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38C81492" w14:textId="77777777" w:rsidR="00390CC2" w:rsidRPr="00390CC2" w:rsidRDefault="00390CC2">
      <w:pPr>
        <w:rPr>
          <w:rFonts w:ascii="Arial" w:hAnsi="Arial" w:cs="Arial"/>
          <w:sz w:val="22"/>
          <w:szCs w:val="22"/>
        </w:rPr>
      </w:pPr>
    </w:p>
    <w:p w14:paraId="6EC9FB47" w14:textId="77777777" w:rsidR="00390CC2" w:rsidRDefault="00390CC2" w:rsidP="00390CC2">
      <w:pPr>
        <w:pStyle w:val="Titre"/>
        <w:widowControl w:val="0"/>
        <w:shd w:val="clear" w:color="auto" w:fill="FFFFFF"/>
        <w:jc w:val="left"/>
        <w:rPr>
          <w:rFonts w:cs="Arial"/>
          <w:b/>
          <w:sz w:val="22"/>
          <w:szCs w:val="22"/>
        </w:rPr>
      </w:pPr>
    </w:p>
    <w:p w14:paraId="55B9D59E" w14:textId="6BCD5E37" w:rsidR="00390CC2" w:rsidRDefault="00511515" w:rsidP="00390CC2">
      <w:pPr>
        <w:pStyle w:val="Notedebasdepage"/>
        <w:rPr>
          <w:rFonts w:ascii="Arial" w:hAnsi="Arial" w:cs="Arial"/>
          <w:iCs/>
          <w:sz w:val="22"/>
          <w:szCs w:val="22"/>
        </w:rPr>
      </w:pPr>
      <w:r>
        <w:rPr>
          <w:rFonts w:ascii="Arial" w:hAnsi="Arial" w:cs="Arial"/>
          <w:iCs/>
          <w:noProof/>
          <w:sz w:val="22"/>
          <w:szCs w:val="22"/>
          <w:lang w:eastAsia="fr-FR" w:bidi="ar-SA"/>
        </w:rPr>
        <mc:AlternateContent>
          <mc:Choice Requires="wps">
            <w:drawing>
              <wp:anchor distT="0" distB="0" distL="114300" distR="114300" simplePos="0" relativeHeight="251601408" behindDoc="0" locked="0" layoutInCell="1" allowOverlap="1" wp14:anchorId="5A3BAB08" wp14:editId="19C31370">
                <wp:simplePos x="0" y="0"/>
                <wp:positionH relativeFrom="column">
                  <wp:posOffset>141605</wp:posOffset>
                </wp:positionH>
                <wp:positionV relativeFrom="paragraph">
                  <wp:posOffset>-3810</wp:posOffset>
                </wp:positionV>
                <wp:extent cx="6272530" cy="471170"/>
                <wp:effectExtent l="0" t="0" r="1270" b="11430"/>
                <wp:wrapNone/>
                <wp:docPr id="19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2530" cy="471170"/>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40415E" w14:textId="77777777" w:rsidR="008255CC" w:rsidRPr="00F50BBE" w:rsidRDefault="008255CC" w:rsidP="00390CC2">
                            <w:pPr>
                              <w:pStyle w:val="Titre"/>
                              <w:rPr>
                                <w:rFonts w:cs="Arial"/>
                                <w:b/>
                                <w:bCs/>
                                <w:sz w:val="52"/>
                                <w:szCs w:val="52"/>
                              </w:rPr>
                            </w:pPr>
                            <w:r>
                              <w:rPr>
                                <w:rFonts w:cs="Arial"/>
                                <w:b/>
                                <w:bCs/>
                                <w:sz w:val="52"/>
                                <w:szCs w:val="52"/>
                              </w:rPr>
                              <w:t>DARwIn-OP Education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margin-left:11.15pt;margin-top:-.25pt;width:493.9pt;height:37.1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" fillcolor="#9cf" stroked="f">
                <v:textbox style="mso-fit-shape-to-text:t">
                  <w:txbxContent>
                    <w:p w14:paraId="2840415E" w14:textId="77777777" w:rsidR="008255CC" w:rsidRPr="00F50BBE" w:rsidRDefault="008255CC" w:rsidP="00390CC2">
                      <w:pPr>
                        <w:pStyle w:val="Titre"/>
                        <w:rPr>
                          <w:rFonts w:cs="Arial"/>
                          <w:b/>
                          <w:bCs/>
                          <w:sz w:val="52"/>
                          <w:szCs w:val="52"/>
                        </w:rPr>
                      </w:pPr>
                      <w:r>
                        <w:rPr>
                          <w:rFonts w:cs="Arial"/>
                          <w:b/>
                          <w:bCs/>
                          <w:sz w:val="52"/>
                          <w:szCs w:val="52"/>
                        </w:rPr>
                        <w:t>DARwIn-OP Education</w:t>
                      </w:r>
                    </w:p>
                  </w:txbxContent>
                </v:textbox>
              </v:shape>
            </w:pict>
          </mc:Fallback>
        </mc:AlternateContent>
      </w:r>
    </w:p>
    <w:p w14:paraId="5544EDEE" w14:textId="77777777" w:rsidR="00390CC2" w:rsidRDefault="00390CC2" w:rsidP="00390CC2">
      <w:pPr>
        <w:pStyle w:val="Notedebasdepage"/>
        <w:rPr>
          <w:rFonts w:ascii="Arial" w:hAnsi="Arial" w:cs="Arial"/>
          <w:iCs/>
        </w:rPr>
      </w:pPr>
    </w:p>
    <w:p w14:paraId="5068B401" w14:textId="77777777" w:rsidR="00390CC2" w:rsidRDefault="00390CC2" w:rsidP="00390CC2">
      <w:pPr>
        <w:pStyle w:val="Notedebasdepage"/>
        <w:rPr>
          <w:rFonts w:ascii="Arial" w:hAnsi="Arial" w:cs="Arial"/>
          <w:sz w:val="22"/>
          <w:szCs w:val="22"/>
        </w:rPr>
      </w:pPr>
    </w:p>
    <w:p w14:paraId="5BCE5D75" w14:textId="77777777" w:rsidR="00390CC2" w:rsidRDefault="00390CC2" w:rsidP="00390CC2">
      <w:pPr>
        <w:pStyle w:val="Notedebasdepage"/>
        <w:rPr>
          <w:rFonts w:ascii="Arial" w:hAnsi="Arial" w:cs="Arial"/>
          <w:sz w:val="22"/>
          <w:szCs w:val="22"/>
        </w:rPr>
      </w:pPr>
    </w:p>
    <w:p w14:paraId="16E43C34" w14:textId="77777777" w:rsidR="00390CC2" w:rsidRDefault="00390CC2" w:rsidP="00390CC2">
      <w:pPr>
        <w:pStyle w:val="Notedebasdepage"/>
        <w:rPr>
          <w:rFonts w:ascii="Arial" w:hAnsi="Arial" w:cs="Arial"/>
          <w:sz w:val="22"/>
          <w:szCs w:val="22"/>
        </w:rPr>
      </w:pPr>
    </w:p>
    <w:p w14:paraId="4CE6638B" w14:textId="77777777" w:rsidR="00390CC2" w:rsidRDefault="00390CC2" w:rsidP="00390CC2">
      <w:pPr>
        <w:pStyle w:val="Notedebasdepage"/>
        <w:rPr>
          <w:rFonts w:ascii="Arial" w:hAnsi="Arial" w:cs="Arial"/>
          <w:sz w:val="22"/>
          <w:szCs w:val="22"/>
        </w:rPr>
      </w:pPr>
    </w:p>
    <w:p w14:paraId="3D859E5E" w14:textId="139C4E6F" w:rsidR="00390CC2" w:rsidRDefault="00511515" w:rsidP="00390CC2">
      <w:pPr>
        <w:pStyle w:val="Notedebasdepage"/>
        <w:rPr>
          <w:rFonts w:ascii="Arial" w:hAnsi="Arial" w:cs="Arial"/>
          <w:sz w:val="22"/>
          <w:szCs w:val="22"/>
        </w:rPr>
      </w:pPr>
      <w:r>
        <w:rPr>
          <w:rFonts w:ascii="Arial" w:hAnsi="Arial" w:cs="Arial"/>
          <w:noProof/>
          <w:sz w:val="22"/>
          <w:szCs w:val="22"/>
          <w:lang w:eastAsia="fr-FR" w:bidi="ar-SA"/>
        </w:rPr>
        <mc:AlternateContent>
          <mc:Choice Requires="wps">
            <w:drawing>
              <wp:anchor distT="0" distB="0" distL="114300" distR="114300" simplePos="0" relativeHeight="251602432" behindDoc="0" locked="0" layoutInCell="1" allowOverlap="1" wp14:anchorId="3E1D39FB" wp14:editId="688D6659">
                <wp:simplePos x="0" y="0"/>
                <wp:positionH relativeFrom="column">
                  <wp:posOffset>1087755</wp:posOffset>
                </wp:positionH>
                <wp:positionV relativeFrom="paragraph">
                  <wp:posOffset>123825</wp:posOffset>
                </wp:positionV>
                <wp:extent cx="4596765" cy="622300"/>
                <wp:effectExtent l="25400" t="25400" r="51435" b="63500"/>
                <wp:wrapNone/>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765" cy="622300"/>
                        </a:xfrm>
                        <a:prstGeom prst="rect">
                          <a:avLst/>
                        </a:prstGeom>
                        <a:solidFill>
                          <a:srgbClr val="CCFFFF"/>
                        </a:solidFill>
                        <a:ln w="76200" cmpd="tri">
                          <a:solidFill>
                            <a:srgbClr val="0000FF"/>
                          </a:solidFill>
                          <a:miter lim="800000"/>
                          <a:headEnd/>
                          <a:tailEnd/>
                        </a:ln>
                      </wps:spPr>
                      <wps:txbx>
                        <w:txbxContent>
                          <w:p w14:paraId="7964BFEE" w14:textId="77777777" w:rsidR="008255CC" w:rsidRPr="00EC6617" w:rsidRDefault="008255CC" w:rsidP="00390CC2">
                            <w:pPr>
                              <w:pStyle w:val="Titre3"/>
                              <w:jc w:val="center"/>
                              <w:rPr>
                                <w:rFonts w:ascii="Arial" w:hAnsi="Arial" w:cs="Arial"/>
                                <w:sz w:val="60"/>
                                <w:szCs w:val="60"/>
                              </w:rPr>
                            </w:pPr>
                            <w:r w:rsidRPr="00EC6617">
                              <w:rPr>
                                <w:rFonts w:ascii="Arial" w:hAnsi="Arial" w:cs="Arial"/>
                                <w:sz w:val="60"/>
                                <w:szCs w:val="60"/>
                              </w:rPr>
                              <w:t xml:space="preserve">TP </w:t>
                            </w:r>
                            <w:r>
                              <w:rPr>
                                <w:rFonts w:ascii="Arial" w:hAnsi="Arial" w:cs="Arial"/>
                                <w:sz w:val="60"/>
                                <w:szCs w:val="60"/>
                              </w:rPr>
                              <w:t>SSI PCSI1 CI1</w:t>
                            </w:r>
                          </w:p>
                        </w:txbxContent>
                      </wps:txbx>
                      <wps:bodyPr rot="0" vert="horz" wrap="square" lIns="54000" tIns="45720" rIns="54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7" type="#_x0000_t202" style="position:absolute;margin-left:85.65pt;margin-top:9.75pt;width:361.95pt;height:49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" fillcolor="#cff" strokecolor="blue" strokeweight="6pt">
                <v:stroke linestyle="thickBetweenThin"/>
                <v:textbox inset="1.5mm,,1.5mm">
                  <w:txbxContent>
                    <w:p w14:paraId="7964BFEE" w14:textId="77777777" w:rsidR="008255CC" w:rsidRPr="00EC6617" w:rsidRDefault="008255CC" w:rsidP="00390CC2">
                      <w:pPr>
                        <w:pStyle w:val="Titre3"/>
                        <w:jc w:val="center"/>
                        <w:rPr>
                          <w:rFonts w:ascii="Arial" w:hAnsi="Arial" w:cs="Arial"/>
                          <w:sz w:val="60"/>
                          <w:szCs w:val="60"/>
                        </w:rPr>
                      </w:pPr>
                      <w:r w:rsidRPr="00EC6617">
                        <w:rPr>
                          <w:rFonts w:ascii="Arial" w:hAnsi="Arial" w:cs="Arial"/>
                          <w:sz w:val="60"/>
                          <w:szCs w:val="60"/>
                        </w:rPr>
                        <w:t xml:space="preserve">TP </w:t>
                      </w:r>
                      <w:r>
                        <w:rPr>
                          <w:rFonts w:ascii="Arial" w:hAnsi="Arial" w:cs="Arial"/>
                          <w:sz w:val="60"/>
                          <w:szCs w:val="60"/>
                        </w:rPr>
                        <w:t>SSI PCSI1 CI1</w:t>
                      </w:r>
                    </w:p>
                  </w:txbxContent>
                </v:textbox>
              </v:shape>
            </w:pict>
          </mc:Fallback>
        </mc:AlternateContent>
      </w:r>
    </w:p>
    <w:p w14:paraId="4A1951F1" w14:textId="77777777" w:rsidR="00390CC2" w:rsidRDefault="00390CC2" w:rsidP="00390CC2">
      <w:pPr>
        <w:pStyle w:val="Notedebasdepage"/>
        <w:rPr>
          <w:rFonts w:ascii="Arial" w:hAnsi="Arial" w:cs="Arial"/>
          <w:sz w:val="22"/>
          <w:szCs w:val="22"/>
        </w:rPr>
      </w:pPr>
    </w:p>
    <w:p w14:paraId="48696391" w14:textId="77777777" w:rsidR="00390CC2" w:rsidRDefault="00390CC2" w:rsidP="00390CC2">
      <w:pPr>
        <w:pStyle w:val="Notedebasdepage"/>
        <w:rPr>
          <w:rFonts w:ascii="Arial" w:hAnsi="Arial" w:cs="Arial"/>
          <w:sz w:val="22"/>
          <w:szCs w:val="22"/>
        </w:rPr>
      </w:pPr>
    </w:p>
    <w:p w14:paraId="0E1D836D" w14:textId="77777777" w:rsidR="00390CC2" w:rsidRDefault="00390CC2" w:rsidP="00390CC2">
      <w:pPr>
        <w:pStyle w:val="Notedebasdepage"/>
        <w:rPr>
          <w:rFonts w:ascii="Arial" w:hAnsi="Arial" w:cs="Arial"/>
          <w:sz w:val="22"/>
          <w:szCs w:val="22"/>
        </w:rPr>
      </w:pPr>
    </w:p>
    <w:p w14:paraId="1D47A698" w14:textId="77777777" w:rsidR="00390CC2" w:rsidRDefault="00390CC2" w:rsidP="00390CC2">
      <w:pPr>
        <w:pStyle w:val="Notedebasdepage"/>
        <w:rPr>
          <w:rFonts w:ascii="Arial" w:hAnsi="Arial" w:cs="Arial"/>
          <w:sz w:val="22"/>
          <w:szCs w:val="22"/>
        </w:rPr>
      </w:pPr>
    </w:p>
    <w:p w14:paraId="60CEDF52" w14:textId="77777777" w:rsidR="00390CC2" w:rsidRDefault="00390CC2" w:rsidP="00390CC2">
      <w:pPr>
        <w:pStyle w:val="Notedebasdepage"/>
        <w:rPr>
          <w:rFonts w:ascii="Arial" w:hAnsi="Arial" w:cs="Arial"/>
          <w:sz w:val="22"/>
          <w:szCs w:val="22"/>
        </w:rPr>
      </w:pPr>
    </w:p>
    <w:p w14:paraId="7B5A3F47" w14:textId="77777777" w:rsidR="00390CC2" w:rsidRDefault="00390CC2" w:rsidP="00390CC2">
      <w:pPr>
        <w:pStyle w:val="Notedebasdepage"/>
        <w:rPr>
          <w:rFonts w:ascii="Arial" w:hAnsi="Arial" w:cs="Arial"/>
          <w:sz w:val="22"/>
          <w:szCs w:val="22"/>
        </w:rPr>
      </w:pPr>
    </w:p>
    <w:p w14:paraId="503A759C" w14:textId="77777777" w:rsidR="00390CC2" w:rsidRDefault="00390CC2" w:rsidP="00390CC2">
      <w:pPr>
        <w:pStyle w:val="Notedebasdepage"/>
        <w:rPr>
          <w:rFonts w:ascii="Arial" w:hAnsi="Arial" w:cs="Arial"/>
          <w:sz w:val="22"/>
          <w:szCs w:val="22"/>
        </w:rPr>
      </w:pPr>
    </w:p>
    <w:p w14:paraId="6DBED462" w14:textId="77777777" w:rsidR="00390CC2" w:rsidRDefault="00390CC2" w:rsidP="00390CC2">
      <w:pPr>
        <w:pStyle w:val="Notedebasdepage"/>
        <w:rPr>
          <w:rFonts w:ascii="Arial" w:hAnsi="Arial" w:cs="Arial"/>
          <w:sz w:val="22"/>
          <w:szCs w:val="22"/>
        </w:rPr>
      </w:pPr>
    </w:p>
    <w:p w14:paraId="4CE6B753" w14:textId="77777777" w:rsidR="00390CC2" w:rsidRPr="008D4C02" w:rsidRDefault="00390CC2" w:rsidP="00390CC2">
      <w:pPr>
        <w:pStyle w:val="Titre"/>
        <w:ind w:left="3686" w:hanging="3686"/>
        <w:jc w:val="left"/>
        <w:rPr>
          <w:b/>
          <w:color w:val="FF0000"/>
          <w:sz w:val="32"/>
          <w:szCs w:val="32"/>
        </w:rPr>
      </w:pPr>
      <w:r>
        <w:rPr>
          <w:b/>
          <w:color w:val="FF0000"/>
          <w:sz w:val="32"/>
          <w:szCs w:val="32"/>
        </w:rPr>
        <w:t>Centre d'intérêt</w:t>
      </w:r>
      <w:r w:rsidRPr="008D4C02">
        <w:rPr>
          <w:b/>
          <w:color w:val="FF0000"/>
          <w:sz w:val="32"/>
          <w:szCs w:val="32"/>
        </w:rPr>
        <w:t xml:space="preserve"> : N° </w:t>
      </w:r>
      <w:r w:rsidR="00160457">
        <w:rPr>
          <w:b/>
          <w:color w:val="FF0000"/>
          <w:sz w:val="32"/>
          <w:szCs w:val="32"/>
        </w:rPr>
        <w:t>1</w:t>
      </w:r>
      <w:r w:rsidRPr="008D4C02">
        <w:rPr>
          <w:b/>
          <w:color w:val="FF0000"/>
          <w:sz w:val="32"/>
          <w:szCs w:val="32"/>
        </w:rPr>
        <w:tab/>
      </w:r>
      <w:r w:rsidR="003A16F8" w:rsidRPr="003A16F8">
        <w:rPr>
          <w:b/>
          <w:color w:val="FF0000"/>
          <w:sz w:val="32"/>
          <w:szCs w:val="32"/>
        </w:rPr>
        <w:t>Identifier le besoin, les exigences du cahier des charges et les fonctions techniques</w:t>
      </w:r>
    </w:p>
    <w:p w14:paraId="4A13D194" w14:textId="77777777" w:rsidR="00390CC2" w:rsidRPr="00390CC2" w:rsidRDefault="00390CC2" w:rsidP="00390CC2">
      <w:pPr>
        <w:pStyle w:val="Titre"/>
        <w:tabs>
          <w:tab w:val="left" w:pos="3119"/>
        </w:tabs>
        <w:jc w:val="left"/>
        <w:rPr>
          <w:b/>
          <w:bCs/>
          <w:color w:val="000000"/>
          <w:sz w:val="22"/>
          <w:szCs w:val="22"/>
        </w:rPr>
      </w:pPr>
    </w:p>
    <w:p w14:paraId="755C0037" w14:textId="77777777" w:rsidR="00390CC2" w:rsidRDefault="00390CC2">
      <w:pPr>
        <w:rPr>
          <w:rFonts w:ascii="Arial" w:hAnsi="Arial" w:cs="Arial"/>
          <w:color w:val="000000"/>
          <w:sz w:val="22"/>
          <w:szCs w:val="22"/>
        </w:rPr>
      </w:pPr>
    </w:p>
    <w:p w14:paraId="65813BEF" w14:textId="77777777" w:rsidR="00390CC2" w:rsidRDefault="00390CC2">
      <w:pPr>
        <w:rPr>
          <w:rFonts w:ascii="Arial" w:hAnsi="Arial" w:cs="Arial"/>
          <w:color w:val="000000"/>
          <w:sz w:val="22"/>
          <w:szCs w:val="22"/>
        </w:rPr>
      </w:pPr>
    </w:p>
    <w:p w14:paraId="29E526B4" w14:textId="77777777" w:rsidR="00390CC2" w:rsidRDefault="00390CC2">
      <w:pPr>
        <w:rPr>
          <w:rFonts w:ascii="Arial" w:hAnsi="Arial" w:cs="Arial"/>
          <w:color w:val="000000"/>
          <w:sz w:val="22"/>
          <w:szCs w:val="22"/>
        </w:rPr>
      </w:pPr>
    </w:p>
    <w:p w14:paraId="570A89ED" w14:textId="77777777" w:rsidR="00390CC2" w:rsidRDefault="00390CC2">
      <w:pPr>
        <w:rPr>
          <w:rFonts w:ascii="Arial" w:hAnsi="Arial" w:cs="Arial"/>
          <w:color w:val="000000"/>
          <w:sz w:val="22"/>
          <w:szCs w:val="22"/>
        </w:rPr>
      </w:pPr>
    </w:p>
    <w:p w14:paraId="4A5A2E53" w14:textId="77777777" w:rsidR="00390CC2" w:rsidRDefault="00E41308">
      <w:pPr>
        <w:rPr>
          <w:rFonts w:ascii="Arial" w:hAnsi="Arial" w:cs="Arial"/>
          <w:color w:val="000000"/>
          <w:sz w:val="22"/>
          <w:szCs w:val="22"/>
        </w:rPr>
      </w:pPr>
      <w:r>
        <w:rPr>
          <w:noProof/>
          <w:lang w:eastAsia="fr-FR" w:bidi="ar-SA"/>
        </w:rPr>
        <w:drawing>
          <wp:anchor distT="0" distB="0" distL="114300" distR="114300" simplePos="0" relativeHeight="251603456" behindDoc="0" locked="0" layoutInCell="1" allowOverlap="1" wp14:anchorId="0246377E" wp14:editId="5ACB8010">
            <wp:simplePos x="0" y="0"/>
            <wp:positionH relativeFrom="column">
              <wp:posOffset>141605</wp:posOffset>
            </wp:positionH>
            <wp:positionV relativeFrom="paragraph">
              <wp:posOffset>95250</wp:posOffset>
            </wp:positionV>
            <wp:extent cx="6036310" cy="3094990"/>
            <wp:effectExtent l="19050" t="0" r="2540" b="0"/>
            <wp:wrapNone/>
            <wp:docPr id="15" name="Image 15" descr="Ilot Darwin-op détour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lot Darwin-op détouré"/>
                    <pic:cNvPicPr>
                      <a:picLocks noChangeAspect="1" noChangeArrowheads="1"/>
                    </pic:cNvPicPr>
                  </pic:nvPicPr>
                  <pic:blipFill>
                    <a:blip r:embed="rId9" cstate="print"/>
                    <a:srcRect/>
                    <a:stretch>
                      <a:fillRect/>
                    </a:stretch>
                  </pic:blipFill>
                  <pic:spPr bwMode="auto">
                    <a:xfrm>
                      <a:off x="0" y="0"/>
                      <a:ext cx="6036310" cy="3094990"/>
                    </a:xfrm>
                    <a:prstGeom prst="rect">
                      <a:avLst/>
                    </a:prstGeom>
                    <a:noFill/>
                    <a:ln w="9525">
                      <a:noFill/>
                      <a:miter lim="800000"/>
                      <a:headEnd/>
                      <a:tailEnd/>
                    </a:ln>
                  </pic:spPr>
                </pic:pic>
              </a:graphicData>
            </a:graphic>
          </wp:anchor>
        </w:drawing>
      </w:r>
    </w:p>
    <w:p w14:paraId="00B00F35" w14:textId="77777777" w:rsidR="00390CC2" w:rsidRDefault="00390CC2">
      <w:pPr>
        <w:rPr>
          <w:rFonts w:ascii="Arial" w:hAnsi="Arial" w:cs="Arial"/>
          <w:color w:val="000000"/>
          <w:sz w:val="22"/>
          <w:szCs w:val="22"/>
        </w:rPr>
      </w:pPr>
    </w:p>
    <w:p w14:paraId="7D440AB0" w14:textId="77777777" w:rsidR="00390CC2" w:rsidRDefault="00390CC2">
      <w:pPr>
        <w:rPr>
          <w:rFonts w:ascii="Arial" w:hAnsi="Arial" w:cs="Arial"/>
          <w:color w:val="000000"/>
          <w:sz w:val="22"/>
          <w:szCs w:val="22"/>
        </w:rPr>
      </w:pPr>
    </w:p>
    <w:p w14:paraId="365B091C" w14:textId="77777777" w:rsidR="00390CC2" w:rsidRDefault="00390CC2">
      <w:pPr>
        <w:rPr>
          <w:rFonts w:ascii="Arial" w:hAnsi="Arial" w:cs="Arial"/>
          <w:color w:val="000000"/>
          <w:sz w:val="22"/>
          <w:szCs w:val="22"/>
        </w:rPr>
      </w:pPr>
    </w:p>
    <w:p w14:paraId="5D795043" w14:textId="77777777" w:rsidR="00390CC2" w:rsidRDefault="00390CC2">
      <w:pPr>
        <w:rPr>
          <w:rFonts w:ascii="Arial" w:hAnsi="Arial" w:cs="Arial"/>
          <w:color w:val="000000"/>
          <w:sz w:val="22"/>
          <w:szCs w:val="22"/>
        </w:rPr>
      </w:pPr>
    </w:p>
    <w:p w14:paraId="1208F30F" w14:textId="77777777" w:rsidR="00390CC2" w:rsidRDefault="00390CC2">
      <w:pPr>
        <w:rPr>
          <w:rFonts w:ascii="Arial" w:hAnsi="Arial" w:cs="Arial"/>
          <w:color w:val="000000"/>
          <w:sz w:val="22"/>
          <w:szCs w:val="22"/>
        </w:rPr>
      </w:pPr>
    </w:p>
    <w:p w14:paraId="7C613C52" w14:textId="77777777" w:rsidR="00390CC2" w:rsidRDefault="00390CC2">
      <w:pPr>
        <w:rPr>
          <w:rFonts w:ascii="Arial" w:hAnsi="Arial" w:cs="Arial"/>
          <w:color w:val="000000"/>
          <w:sz w:val="22"/>
          <w:szCs w:val="22"/>
        </w:rPr>
      </w:pPr>
    </w:p>
    <w:p w14:paraId="395406A2" w14:textId="77777777" w:rsidR="00390CC2" w:rsidRDefault="00390CC2">
      <w:pPr>
        <w:rPr>
          <w:rFonts w:ascii="Arial" w:hAnsi="Arial" w:cs="Arial"/>
          <w:color w:val="000000"/>
          <w:sz w:val="22"/>
          <w:szCs w:val="22"/>
        </w:rPr>
      </w:pPr>
    </w:p>
    <w:p w14:paraId="678F3D9B" w14:textId="77777777" w:rsidR="00390CC2" w:rsidRDefault="00390CC2">
      <w:pPr>
        <w:rPr>
          <w:rFonts w:ascii="Arial" w:hAnsi="Arial" w:cs="Arial"/>
          <w:color w:val="000000"/>
          <w:sz w:val="22"/>
          <w:szCs w:val="22"/>
        </w:rPr>
      </w:pPr>
    </w:p>
    <w:p w14:paraId="7D3B4B75" w14:textId="77777777" w:rsidR="00390CC2" w:rsidRDefault="00390CC2">
      <w:pPr>
        <w:rPr>
          <w:rFonts w:ascii="Arial" w:hAnsi="Arial" w:cs="Arial"/>
          <w:color w:val="000000"/>
          <w:sz w:val="22"/>
          <w:szCs w:val="22"/>
        </w:rPr>
      </w:pPr>
    </w:p>
    <w:p w14:paraId="66CAB3C6" w14:textId="77777777" w:rsidR="00390CC2" w:rsidRDefault="00390CC2">
      <w:pPr>
        <w:rPr>
          <w:rFonts w:ascii="Arial" w:hAnsi="Arial" w:cs="Arial"/>
          <w:color w:val="000000"/>
          <w:sz w:val="22"/>
          <w:szCs w:val="22"/>
        </w:rPr>
      </w:pPr>
    </w:p>
    <w:p w14:paraId="095F9EE8" w14:textId="77777777" w:rsidR="00390CC2" w:rsidRDefault="00390CC2">
      <w:pPr>
        <w:rPr>
          <w:rFonts w:ascii="Arial" w:hAnsi="Arial" w:cs="Arial"/>
          <w:color w:val="000000"/>
          <w:sz w:val="22"/>
          <w:szCs w:val="22"/>
        </w:rPr>
      </w:pPr>
    </w:p>
    <w:p w14:paraId="345FD3F1" w14:textId="77777777" w:rsidR="00390CC2" w:rsidRDefault="00390CC2">
      <w:pPr>
        <w:rPr>
          <w:rFonts w:ascii="Arial" w:hAnsi="Arial" w:cs="Arial"/>
          <w:color w:val="000000"/>
          <w:sz w:val="22"/>
          <w:szCs w:val="22"/>
        </w:rPr>
      </w:pPr>
    </w:p>
    <w:p w14:paraId="5B529E17" w14:textId="77777777" w:rsidR="00390CC2" w:rsidRDefault="00390CC2">
      <w:pPr>
        <w:rPr>
          <w:rFonts w:ascii="Arial" w:hAnsi="Arial" w:cs="Arial"/>
          <w:color w:val="000000"/>
          <w:sz w:val="22"/>
          <w:szCs w:val="22"/>
        </w:rPr>
      </w:pPr>
    </w:p>
    <w:p w14:paraId="0B87B485" w14:textId="77777777" w:rsidR="00390CC2" w:rsidRDefault="00390CC2">
      <w:pPr>
        <w:rPr>
          <w:rFonts w:ascii="Arial" w:hAnsi="Arial" w:cs="Arial"/>
          <w:color w:val="000000"/>
          <w:sz w:val="22"/>
          <w:szCs w:val="22"/>
        </w:rPr>
      </w:pPr>
    </w:p>
    <w:p w14:paraId="702515D3" w14:textId="77777777" w:rsidR="00390CC2" w:rsidRDefault="00390CC2">
      <w:pPr>
        <w:rPr>
          <w:rFonts w:ascii="Arial" w:hAnsi="Arial" w:cs="Arial"/>
          <w:color w:val="000000"/>
          <w:sz w:val="22"/>
          <w:szCs w:val="22"/>
        </w:rPr>
      </w:pPr>
    </w:p>
    <w:p w14:paraId="59C332BE" w14:textId="77777777" w:rsidR="00390CC2" w:rsidRDefault="00390CC2">
      <w:pPr>
        <w:rPr>
          <w:rFonts w:ascii="Arial" w:hAnsi="Arial" w:cs="Arial"/>
          <w:color w:val="000000"/>
          <w:sz w:val="22"/>
          <w:szCs w:val="22"/>
        </w:rPr>
      </w:pPr>
    </w:p>
    <w:p w14:paraId="307E7CDD" w14:textId="77777777" w:rsidR="00390CC2" w:rsidRDefault="00390CC2">
      <w:pPr>
        <w:rPr>
          <w:rFonts w:ascii="Arial" w:hAnsi="Arial" w:cs="Arial"/>
          <w:color w:val="000000"/>
          <w:sz w:val="22"/>
          <w:szCs w:val="22"/>
        </w:rPr>
      </w:pPr>
    </w:p>
    <w:p w14:paraId="7F88FBF4" w14:textId="77777777" w:rsidR="00390CC2" w:rsidRDefault="00390CC2">
      <w:pPr>
        <w:rPr>
          <w:rFonts w:ascii="Arial" w:hAnsi="Arial" w:cs="Arial"/>
          <w:color w:val="000000"/>
          <w:sz w:val="22"/>
          <w:szCs w:val="22"/>
        </w:rPr>
      </w:pPr>
    </w:p>
    <w:p w14:paraId="4536BF65" w14:textId="77777777" w:rsidR="00390CC2" w:rsidRDefault="00390CC2">
      <w:pPr>
        <w:rPr>
          <w:rFonts w:ascii="Arial" w:hAnsi="Arial" w:cs="Arial"/>
          <w:color w:val="000000"/>
          <w:sz w:val="22"/>
          <w:szCs w:val="22"/>
        </w:rPr>
      </w:pPr>
    </w:p>
    <w:p w14:paraId="605953FD" w14:textId="77777777" w:rsidR="00390CC2" w:rsidRDefault="00390CC2">
      <w:pPr>
        <w:rPr>
          <w:rFonts w:ascii="Arial" w:hAnsi="Arial" w:cs="Arial"/>
          <w:color w:val="000000"/>
          <w:sz w:val="22"/>
          <w:szCs w:val="22"/>
        </w:rPr>
      </w:pPr>
    </w:p>
    <w:p w14:paraId="5DF809FE" w14:textId="77777777" w:rsidR="00390CC2" w:rsidRDefault="00390CC2">
      <w:pPr>
        <w:rPr>
          <w:rFonts w:ascii="Arial" w:hAnsi="Arial" w:cs="Arial"/>
          <w:color w:val="000000"/>
          <w:sz w:val="22"/>
          <w:szCs w:val="22"/>
        </w:rPr>
      </w:pPr>
    </w:p>
    <w:p w14:paraId="0FA4437F" w14:textId="77777777" w:rsidR="00390CC2" w:rsidRPr="00390CC2" w:rsidRDefault="00390CC2">
      <w:pPr>
        <w:rPr>
          <w:rFonts w:ascii="Arial" w:hAnsi="Arial" w:cs="Arial"/>
          <w:color w:val="000000"/>
          <w:sz w:val="22"/>
          <w:szCs w:val="22"/>
        </w:rPr>
      </w:pPr>
    </w:p>
    <w:p w14:paraId="2BBE1A08" w14:textId="77777777" w:rsidR="00390CC2" w:rsidRPr="00390CC2" w:rsidRDefault="00390CC2" w:rsidP="00390CC2">
      <w:pPr>
        <w:pStyle w:val="Notedebasdepage"/>
        <w:rPr>
          <w:rFonts w:ascii="Arial" w:hAnsi="Arial" w:cs="Arial"/>
          <w:b/>
          <w:color w:val="000000"/>
          <w:sz w:val="22"/>
          <w:szCs w:val="22"/>
          <w:u w:val="single"/>
        </w:rPr>
      </w:pPr>
      <w:r w:rsidRPr="00390CC2">
        <w:rPr>
          <w:rFonts w:ascii="Arial" w:hAnsi="Arial" w:cs="Arial"/>
          <w:b/>
          <w:color w:val="000000"/>
          <w:sz w:val="22"/>
          <w:szCs w:val="22"/>
          <w:u w:val="single"/>
        </w:rPr>
        <w:t>Constitution de l’îlot :</w:t>
      </w:r>
    </w:p>
    <w:p w14:paraId="36F975E8" w14:textId="075C87D7" w:rsidR="00390CC2" w:rsidRPr="00390CC2" w:rsidRDefault="00390CC2" w:rsidP="00390CC2">
      <w:pPr>
        <w:pStyle w:val="Notedebasdepage"/>
        <w:rPr>
          <w:rFonts w:ascii="Arial" w:hAnsi="Arial" w:cs="Arial"/>
          <w:color w:val="000000"/>
          <w:sz w:val="22"/>
          <w:szCs w:val="22"/>
        </w:rPr>
      </w:pPr>
      <w:r w:rsidRPr="00390CC2">
        <w:rPr>
          <w:rFonts w:ascii="Arial" w:hAnsi="Arial" w:cs="Arial"/>
          <w:color w:val="000000"/>
          <w:sz w:val="22"/>
          <w:szCs w:val="22"/>
        </w:rPr>
        <w:t xml:space="preserve">1 </w:t>
      </w:r>
      <w:r>
        <w:rPr>
          <w:rFonts w:ascii="Arial" w:hAnsi="Arial" w:cs="Arial"/>
          <w:color w:val="000000"/>
          <w:sz w:val="22"/>
          <w:szCs w:val="22"/>
        </w:rPr>
        <w:t>robot Darwin-OP</w:t>
      </w:r>
      <w:r w:rsidR="00371F04">
        <w:rPr>
          <w:rFonts w:ascii="Arial" w:hAnsi="Arial" w:cs="Arial"/>
          <w:color w:val="000000"/>
          <w:sz w:val="22"/>
          <w:szCs w:val="22"/>
        </w:rPr>
        <w:t xml:space="preserve"> </w:t>
      </w:r>
      <w:r>
        <w:rPr>
          <w:rFonts w:ascii="Arial" w:hAnsi="Arial" w:cs="Arial"/>
          <w:color w:val="000000"/>
          <w:sz w:val="22"/>
          <w:szCs w:val="22"/>
        </w:rPr>
        <w:t>i</w:t>
      </w:r>
      <w:r w:rsidRPr="00390CC2">
        <w:rPr>
          <w:rFonts w:ascii="Arial" w:hAnsi="Arial" w:cs="Arial"/>
          <w:color w:val="000000"/>
          <w:sz w:val="22"/>
          <w:szCs w:val="22"/>
        </w:rPr>
        <w:t>nstrumenté en état de fonctionnement,</w:t>
      </w:r>
    </w:p>
    <w:p w14:paraId="1B2D0652" w14:textId="77777777" w:rsidR="00390CC2" w:rsidRPr="00390CC2" w:rsidRDefault="00390CC2" w:rsidP="00390CC2">
      <w:pPr>
        <w:pStyle w:val="Notedebasdepage"/>
        <w:rPr>
          <w:rFonts w:ascii="Arial" w:hAnsi="Arial" w:cs="Arial"/>
          <w:color w:val="000000"/>
          <w:sz w:val="22"/>
          <w:szCs w:val="22"/>
        </w:rPr>
      </w:pPr>
      <w:r w:rsidRPr="00390CC2">
        <w:rPr>
          <w:rFonts w:ascii="Arial" w:hAnsi="Arial" w:cs="Arial"/>
          <w:color w:val="000000"/>
          <w:sz w:val="22"/>
          <w:szCs w:val="22"/>
        </w:rPr>
        <w:t xml:space="preserve">1 ordinateur de pilotage et d’acquisition associé </w:t>
      </w:r>
      <w:r>
        <w:rPr>
          <w:rFonts w:ascii="Arial" w:hAnsi="Arial" w:cs="Arial"/>
          <w:color w:val="000000"/>
          <w:sz w:val="22"/>
          <w:szCs w:val="22"/>
        </w:rPr>
        <w:t>au robot Darwin-OP</w:t>
      </w:r>
      <w:r w:rsidR="0073081D">
        <w:rPr>
          <w:rFonts w:ascii="Arial" w:hAnsi="Arial" w:cs="Arial"/>
          <w:color w:val="000000"/>
          <w:sz w:val="22"/>
          <w:szCs w:val="22"/>
        </w:rPr>
        <w:t>, une prise mesure de courant</w:t>
      </w:r>
    </w:p>
    <w:p w14:paraId="295844BE" w14:textId="77777777" w:rsidR="00390CC2" w:rsidRPr="00390CC2" w:rsidRDefault="00390CC2" w:rsidP="00390CC2">
      <w:pPr>
        <w:pStyle w:val="Notedebasdepage"/>
        <w:rPr>
          <w:rFonts w:ascii="Arial" w:hAnsi="Arial" w:cs="Arial"/>
          <w:color w:val="000000"/>
          <w:sz w:val="22"/>
          <w:szCs w:val="22"/>
        </w:rPr>
      </w:pPr>
      <w:r w:rsidRPr="00390CC2">
        <w:rPr>
          <w:rFonts w:ascii="Arial" w:hAnsi="Arial" w:cs="Arial"/>
          <w:color w:val="000000"/>
          <w:sz w:val="22"/>
          <w:szCs w:val="22"/>
        </w:rPr>
        <w:t>Plusieurs postes de travail constitués chacun d’un ordinateur communicant avec l’ordinateur de pilotage.</w:t>
      </w:r>
    </w:p>
    <w:p w14:paraId="3A51F568" w14:textId="77777777" w:rsidR="00F47FD1" w:rsidRDefault="00390CC2">
      <w:pPr>
        <w:rPr>
          <w:rFonts w:ascii="Arial" w:hAnsi="Arial" w:cs="Arial"/>
          <w:color w:val="000000"/>
          <w:sz w:val="22"/>
          <w:szCs w:val="22"/>
        </w:rPr>
      </w:pPr>
      <w:r w:rsidRPr="00390CC2">
        <w:rPr>
          <w:rFonts w:ascii="Arial" w:hAnsi="Arial" w:cs="Arial"/>
          <w:color w:val="000000"/>
          <w:sz w:val="22"/>
          <w:szCs w:val="22"/>
        </w:rPr>
        <w:br w:type="page"/>
      </w:r>
    </w:p>
    <w:p w14:paraId="75405C16" w14:textId="77777777" w:rsidR="007E5AC2" w:rsidRPr="007E5AC2" w:rsidRDefault="007E5AC2" w:rsidP="007E5AC2">
      <w:pPr>
        <w:rPr>
          <w:rFonts w:ascii="Arial" w:hAnsi="Arial" w:cs="Arial"/>
          <w:b/>
          <w:bCs/>
          <w:color w:val="0000FF"/>
          <w:sz w:val="16"/>
          <w:szCs w:val="16"/>
          <w:u w:val="single"/>
        </w:rPr>
      </w:pPr>
    </w:p>
    <w:p w14:paraId="4119B8DE" w14:textId="77777777" w:rsidR="00390CC2" w:rsidRDefault="00390CC2" w:rsidP="00390CC2">
      <w:pPr>
        <w:jc w:val="center"/>
        <w:rPr>
          <w:rFonts w:ascii="Arial" w:hAnsi="Arial" w:cs="Arial"/>
          <w:b/>
          <w:bCs/>
          <w:color w:val="0000FF"/>
          <w:sz w:val="32"/>
          <w:szCs w:val="20"/>
          <w:u w:val="single"/>
        </w:rPr>
      </w:pPr>
      <w:r>
        <w:rPr>
          <w:rFonts w:ascii="Arial" w:hAnsi="Arial" w:cs="Arial"/>
          <w:b/>
          <w:bCs/>
          <w:color w:val="0000FF"/>
          <w:sz w:val="32"/>
          <w:szCs w:val="20"/>
          <w:u w:val="single"/>
        </w:rPr>
        <w:t>FICHE ETUDIANT</w:t>
      </w:r>
    </w:p>
    <w:p w14:paraId="12D606AD" w14:textId="3226A786" w:rsidR="00390CC2" w:rsidRDefault="00511515"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608576" behindDoc="0" locked="0" layoutInCell="1" allowOverlap="1" wp14:anchorId="4BFCD4DC" wp14:editId="4FD4CF6F">
                <wp:simplePos x="0" y="0"/>
                <wp:positionH relativeFrom="column">
                  <wp:posOffset>146685</wp:posOffset>
                </wp:positionH>
                <wp:positionV relativeFrom="paragraph">
                  <wp:posOffset>110490</wp:posOffset>
                </wp:positionV>
                <wp:extent cx="6452235" cy="781050"/>
                <wp:effectExtent l="0" t="0" r="0" b="6350"/>
                <wp:wrapNone/>
                <wp:docPr id="19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2235" cy="781050"/>
                        </a:xfrm>
                        <a:prstGeom prst="roundRect">
                          <a:avLst>
                            <a:gd name="adj" fmla="val 16667"/>
                          </a:avLst>
                        </a:prstGeom>
                        <a:noFill/>
                        <a:ln>
                          <a:noFill/>
                        </a:ln>
                        <a:extLst>
                          <a:ext uri="{909E8E84-426E-40dd-AFC4-6F175D3DCCD1}">
                            <a14:hiddenFill xmlns:a14="http://schemas.microsoft.com/office/drawing/2010/main">
                              <a:solidFill>
                                <a:srgbClr val="FFFF99"/>
                              </a:solidFill>
                            </a14:hiddenFill>
                          </a:ext>
                          <a:ext uri="{91240B29-F687-4f45-9708-019B960494DF}">
                            <a14:hiddenLine xmlns:a14="http://schemas.microsoft.com/office/drawing/2010/main" w="19050">
                              <a:solidFill>
                                <a:srgbClr val="0000FF"/>
                              </a:solidFill>
                              <a:round/>
                              <a:headEnd/>
                              <a:tailEnd/>
                            </a14:hiddenLine>
                          </a:ext>
                        </a:extLst>
                      </wps:spPr>
                      <wps:txbx>
                        <w:txbxContent>
                          <w:p w14:paraId="6452E55A" w14:textId="77777777" w:rsidR="008255CC" w:rsidRPr="007E5AC2" w:rsidRDefault="008255CC" w:rsidP="00390CC2">
                            <w:pPr>
                              <w:jc w:val="center"/>
                              <w:rPr>
                                <w:rFonts w:ascii="Arial" w:hAnsi="Arial" w:cs="Arial"/>
                                <w:b/>
                                <w:bCs/>
                                <w:color w:val="0000FF"/>
                                <w:sz w:val="28"/>
                                <w:szCs w:val="28"/>
                              </w:rPr>
                            </w:pPr>
                            <w:r w:rsidRPr="007E5AC2">
                              <w:rPr>
                                <w:rFonts w:ascii="Arial" w:hAnsi="Arial" w:cs="Arial"/>
                                <w:b/>
                                <w:bCs/>
                                <w:color w:val="0000FF"/>
                                <w:sz w:val="28"/>
                                <w:szCs w:val="28"/>
                              </w:rPr>
                              <w:t>La problématique posée à l'équipe</w:t>
                            </w:r>
                          </w:p>
                          <w:p w14:paraId="5B3598FE" w14:textId="77777777" w:rsidR="008255CC" w:rsidRPr="00F97906" w:rsidRDefault="008255CC" w:rsidP="00390CC2">
                            <w:pPr>
                              <w:rPr>
                                <w:rFonts w:ascii="Arial" w:hAnsi="Arial" w:cs="Arial"/>
                                <w:b/>
                                <w:bCs/>
                                <w:sz w:val="22"/>
                                <w:szCs w:val="22"/>
                              </w:rPr>
                            </w:pPr>
                            <w:r w:rsidRPr="00F97906">
                              <w:rPr>
                                <w:rFonts w:ascii="Arial" w:hAnsi="Arial" w:cs="Arial"/>
                                <w:b/>
                                <w:bCs/>
                                <w:sz w:val="22"/>
                                <w:szCs w:val="22"/>
                              </w:rPr>
                              <w:t>Evaluer et caractériser l’impact environnemental du Robot DARwIn-OP dans différents modes de fonctionnement pour le service commercial.</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28" style="position:absolute;margin-left:11.55pt;margin-top:8.7pt;width:508.05pt;height:61.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" filled="f" fillcolor="#ff9" stroked="f" strokecolor="blue" strokeweight="1.5pt">
                <v:textbox inset=".5mm,.3mm,.5mm,.3mm">
                  <w:txbxContent>
                    <w:p w14:paraId="6452E55A" w14:textId="77777777" w:rsidR="008255CC" w:rsidRPr="007E5AC2" w:rsidRDefault="008255CC" w:rsidP="00390CC2">
                      <w:pPr>
                        <w:jc w:val="center"/>
                        <w:rPr>
                          <w:rFonts w:ascii="Arial" w:hAnsi="Arial" w:cs="Arial"/>
                          <w:b/>
                          <w:bCs/>
                          <w:color w:val="0000FF"/>
                          <w:sz w:val="28"/>
                          <w:szCs w:val="28"/>
                        </w:rPr>
                      </w:pPr>
                      <w:r w:rsidRPr="007E5AC2">
                        <w:rPr>
                          <w:rFonts w:ascii="Arial" w:hAnsi="Arial" w:cs="Arial"/>
                          <w:b/>
                          <w:bCs/>
                          <w:color w:val="0000FF"/>
                          <w:sz w:val="28"/>
                          <w:szCs w:val="28"/>
                        </w:rPr>
                        <w:t>La problématique posée à l'équipe</w:t>
                      </w:r>
                    </w:p>
                    <w:p w14:paraId="5B3598FE" w14:textId="77777777" w:rsidR="008255CC" w:rsidRPr="00F97906" w:rsidRDefault="008255CC" w:rsidP="00390CC2">
                      <w:pPr>
                        <w:rPr>
                          <w:rFonts w:ascii="Arial" w:hAnsi="Arial" w:cs="Arial"/>
                          <w:b/>
                          <w:bCs/>
                          <w:sz w:val="22"/>
                          <w:szCs w:val="22"/>
                        </w:rPr>
                      </w:pPr>
                      <w:r w:rsidRPr="00F97906">
                        <w:rPr>
                          <w:rFonts w:ascii="Arial" w:hAnsi="Arial" w:cs="Arial"/>
                          <w:b/>
                          <w:bCs/>
                          <w:sz w:val="22"/>
                          <w:szCs w:val="22"/>
                        </w:rPr>
                        <w:t>Evaluer et caractériser l’impact environnemental du Robot DARwIn-OP dans différents modes de fonctionnement pour le service commercial.</w:t>
                      </w:r>
                    </w:p>
                  </w:txbxContent>
                </v:textbox>
              </v:roundrect>
            </w:pict>
          </mc:Fallback>
        </mc:AlternateContent>
      </w:r>
      <w:r>
        <w:rPr>
          <w:rFonts w:ascii="Arial" w:hAnsi="Arial" w:cs="Arial"/>
          <w:bCs/>
          <w:noProof/>
          <w:color w:val="000000"/>
          <w:sz w:val="22"/>
          <w:szCs w:val="22"/>
          <w:lang w:eastAsia="fr-FR" w:bidi="ar-SA"/>
        </w:rPr>
        <mc:AlternateContent>
          <mc:Choice Requires="wps">
            <w:drawing>
              <wp:anchor distT="0" distB="0" distL="114300" distR="114300" simplePos="0" relativeHeight="251607552" behindDoc="0" locked="0" layoutInCell="1" allowOverlap="1" wp14:anchorId="3D7ECDBE" wp14:editId="3AD8DA0E">
                <wp:simplePos x="0" y="0"/>
                <wp:positionH relativeFrom="column">
                  <wp:posOffset>28575</wp:posOffset>
                </wp:positionH>
                <wp:positionV relativeFrom="paragraph">
                  <wp:posOffset>90170</wp:posOffset>
                </wp:positionV>
                <wp:extent cx="6505575" cy="809625"/>
                <wp:effectExtent l="0" t="0" r="22225" b="28575"/>
                <wp:wrapNone/>
                <wp:docPr id="193"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809625"/>
                        </a:xfrm>
                        <a:prstGeom prst="roundRect">
                          <a:avLst>
                            <a:gd name="adj" fmla="val 16667"/>
                          </a:avLst>
                        </a:prstGeom>
                        <a:solidFill>
                          <a:srgbClr val="FFFF99"/>
                        </a:solidFill>
                        <a:ln w="19050">
                          <a:solidFill>
                            <a:srgbClr val="0000FF"/>
                          </a:solidFill>
                          <a:round/>
                          <a:headEnd/>
                          <a:tailEnd/>
                        </a:ln>
                      </wps:spPr>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26" style="position:absolute;margin-left:2.25pt;margin-top:7.1pt;width:512.25pt;height:63.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" fillcolor="#ff9" strokecolor="blue" strokeweight="1.5pt">
                <v:textbox inset="1.5mm,.3mm,1.5mm,.3mm"/>
              </v:roundrect>
            </w:pict>
          </mc:Fallback>
        </mc:AlternateContent>
      </w:r>
    </w:p>
    <w:p w14:paraId="37CACF26" w14:textId="77777777" w:rsidR="00390CC2" w:rsidRDefault="00390CC2" w:rsidP="00390CC2">
      <w:pPr>
        <w:rPr>
          <w:rFonts w:ascii="Arial" w:hAnsi="Arial" w:cs="Arial"/>
          <w:bCs/>
          <w:color w:val="000000"/>
          <w:sz w:val="22"/>
          <w:szCs w:val="22"/>
        </w:rPr>
      </w:pPr>
    </w:p>
    <w:p w14:paraId="7A79B666" w14:textId="77777777" w:rsidR="00390CC2" w:rsidRDefault="00390CC2" w:rsidP="00390CC2">
      <w:pPr>
        <w:rPr>
          <w:rFonts w:ascii="Arial" w:hAnsi="Arial" w:cs="Arial"/>
          <w:bCs/>
          <w:color w:val="000000"/>
          <w:sz w:val="22"/>
          <w:szCs w:val="22"/>
        </w:rPr>
      </w:pPr>
    </w:p>
    <w:p w14:paraId="2A575FD7" w14:textId="77777777" w:rsidR="00390CC2" w:rsidRDefault="00390CC2" w:rsidP="00390CC2">
      <w:pPr>
        <w:rPr>
          <w:rFonts w:ascii="Arial" w:hAnsi="Arial" w:cs="Arial"/>
          <w:bCs/>
          <w:color w:val="000000"/>
          <w:sz w:val="22"/>
          <w:szCs w:val="22"/>
        </w:rPr>
      </w:pPr>
    </w:p>
    <w:p w14:paraId="75048D73" w14:textId="77777777" w:rsidR="00390CC2" w:rsidRDefault="00390CC2" w:rsidP="00390CC2">
      <w:pPr>
        <w:rPr>
          <w:rFonts w:ascii="Arial" w:hAnsi="Arial" w:cs="Arial"/>
          <w:bCs/>
          <w:color w:val="000000"/>
          <w:sz w:val="22"/>
          <w:szCs w:val="22"/>
        </w:rPr>
      </w:pPr>
    </w:p>
    <w:p w14:paraId="4AB36685" w14:textId="77777777" w:rsidR="00390CC2" w:rsidRDefault="00390CC2" w:rsidP="00390CC2">
      <w:pPr>
        <w:rPr>
          <w:rFonts w:ascii="Arial" w:hAnsi="Arial" w:cs="Arial"/>
          <w:bCs/>
          <w:color w:val="000000"/>
          <w:sz w:val="22"/>
          <w:szCs w:val="22"/>
        </w:rPr>
      </w:pPr>
    </w:p>
    <w:p w14:paraId="5F70CBF7" w14:textId="79DB21CF" w:rsidR="00390CC2" w:rsidRDefault="00511515"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609600" behindDoc="0" locked="0" layoutInCell="1" allowOverlap="1" wp14:anchorId="44A7D959" wp14:editId="20EB319D">
                <wp:simplePos x="0" y="0"/>
                <wp:positionH relativeFrom="column">
                  <wp:posOffset>35560</wp:posOffset>
                </wp:positionH>
                <wp:positionV relativeFrom="paragraph">
                  <wp:posOffset>13970</wp:posOffset>
                </wp:positionV>
                <wp:extent cx="6505575" cy="3912870"/>
                <wp:effectExtent l="0" t="0" r="22225" b="24130"/>
                <wp:wrapNone/>
                <wp:docPr id="189"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5575" cy="3912870"/>
                        </a:xfrm>
                        <a:prstGeom prst="roundRect">
                          <a:avLst>
                            <a:gd name="adj" fmla="val 4315"/>
                          </a:avLst>
                        </a:prstGeom>
                        <a:solidFill>
                          <a:srgbClr val="FBD4B4"/>
                        </a:solidFill>
                        <a:ln w="19050">
                          <a:solidFill>
                            <a:srgbClr val="0000FF"/>
                          </a:solidFill>
                          <a:round/>
                          <a:headEnd/>
                          <a:tailEnd/>
                        </a:ln>
                      </wps:spPr>
                      <wps:bodyPr rot="0" vert="horz" wrap="square" lIns="54000" tIns="10800" rIns="54000" bIns="1080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26" style="position:absolute;margin-left:2.8pt;margin-top:1.1pt;width:512.25pt;height:308.1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828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" fillcolor="#fbd4b4" strokecolor="blue" strokeweight="1.5pt">
                <v:textbox inset="1.5mm,.3mm,1.5mm,.3mm"/>
              </v:roundrect>
            </w:pict>
          </mc:Fallback>
        </mc:AlternateContent>
      </w:r>
      <w:r>
        <w:rPr>
          <w:rFonts w:ascii="Arial" w:hAnsi="Arial" w:cs="Arial"/>
          <w:bCs/>
          <w:noProof/>
          <w:color w:val="000000"/>
          <w:sz w:val="22"/>
          <w:szCs w:val="22"/>
          <w:lang w:eastAsia="fr-FR" w:bidi="ar-SA"/>
        </w:rPr>
        <mc:AlternateContent>
          <mc:Choice Requires="wps">
            <w:drawing>
              <wp:anchor distT="0" distB="0" distL="114300" distR="114300" simplePos="0" relativeHeight="251610624" behindDoc="0" locked="0" layoutInCell="1" allowOverlap="1" wp14:anchorId="764A17AD" wp14:editId="4D4CE19A">
                <wp:simplePos x="0" y="0"/>
                <wp:positionH relativeFrom="column">
                  <wp:posOffset>295910</wp:posOffset>
                </wp:positionH>
                <wp:positionV relativeFrom="paragraph">
                  <wp:posOffset>13335</wp:posOffset>
                </wp:positionV>
                <wp:extent cx="6303010" cy="3884930"/>
                <wp:effectExtent l="0" t="0" r="21590" b="1270"/>
                <wp:wrapNone/>
                <wp:docPr id="19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3010" cy="388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FF"/>
                              </a:solidFill>
                              <a:miter lim="800000"/>
                              <a:headEnd/>
                              <a:tailEnd/>
                            </a14:hiddenLine>
                          </a:ext>
                        </a:extLst>
                      </wps:spPr>
                      <wps:txbx>
                        <w:txbxContent>
                          <w:p w14:paraId="22397CF8" w14:textId="77777777" w:rsidR="008255CC" w:rsidRPr="007E5AC2" w:rsidRDefault="008255CC" w:rsidP="00585A23">
                            <w:pPr>
                              <w:pStyle w:val="Corpsdetexte2"/>
                              <w:spacing w:after="0" w:line="240" w:lineRule="auto"/>
                              <w:jc w:val="center"/>
                              <w:rPr>
                                <w:rFonts w:ascii="Arial" w:hAnsi="Arial" w:cs="Arial"/>
                                <w:b/>
                                <w:color w:val="008000"/>
                                <w:sz w:val="28"/>
                                <w:szCs w:val="28"/>
                              </w:rPr>
                            </w:pPr>
                            <w:r w:rsidRPr="007E5AC2">
                              <w:rPr>
                                <w:rFonts w:ascii="Arial" w:hAnsi="Arial" w:cs="Arial"/>
                                <w:b/>
                                <w:color w:val="008000"/>
                                <w:sz w:val="28"/>
                                <w:szCs w:val="28"/>
                              </w:rPr>
                              <w:t>Description des activités pendant la séance</w:t>
                            </w:r>
                          </w:p>
                          <w:p w14:paraId="127BE886" w14:textId="77777777" w:rsidR="008255CC" w:rsidRPr="004833ED" w:rsidRDefault="008255CC" w:rsidP="00585A23">
                            <w:pPr>
                              <w:pStyle w:val="Corpsdetexte2"/>
                              <w:spacing w:after="0" w:line="240" w:lineRule="auto"/>
                              <w:rPr>
                                <w:rFonts w:ascii="Arial" w:hAnsi="Arial" w:cs="Arial"/>
                                <w:bCs/>
                                <w:color w:val="000000"/>
                                <w:sz w:val="10"/>
                                <w:szCs w:val="10"/>
                              </w:rPr>
                            </w:pPr>
                          </w:p>
                          <w:p w14:paraId="36941986" w14:textId="77777777" w:rsidR="008255CC" w:rsidRPr="000F287D" w:rsidRDefault="008255CC" w:rsidP="00585A23">
                            <w:pPr>
                              <w:pStyle w:val="Corpsdetexte2"/>
                              <w:spacing w:after="0" w:line="240" w:lineRule="auto"/>
                              <w:rPr>
                                <w:rFonts w:ascii="Arial" w:hAnsi="Arial" w:cs="Arial"/>
                                <w:bCs/>
                                <w:color w:val="0070C0"/>
                                <w:sz w:val="18"/>
                                <w:szCs w:val="22"/>
                              </w:rPr>
                            </w:pPr>
                            <w:r w:rsidRPr="000F287D">
                              <w:rPr>
                                <w:rFonts w:ascii="Arial" w:hAnsi="Arial" w:cs="Arial"/>
                                <w:bCs/>
                                <w:color w:val="0070C0"/>
                                <w:sz w:val="18"/>
                                <w:szCs w:val="22"/>
                              </w:rPr>
                              <w:t>En présence du robot Darwin-OP associé à un ordinateur connecté à internet et implanté au sein d'un îlot,</w:t>
                            </w:r>
                          </w:p>
                          <w:p w14:paraId="6AA3F009" w14:textId="77777777" w:rsidR="008255CC" w:rsidRPr="000F287D" w:rsidRDefault="008255CC" w:rsidP="00585A23">
                            <w:pPr>
                              <w:pStyle w:val="Corpsdetexte2"/>
                              <w:spacing w:after="0" w:line="240" w:lineRule="auto"/>
                              <w:rPr>
                                <w:rFonts w:ascii="Arial" w:hAnsi="Arial" w:cs="Arial"/>
                                <w:bCs/>
                                <w:color w:val="000000"/>
                                <w:sz w:val="6"/>
                                <w:szCs w:val="10"/>
                              </w:rPr>
                            </w:pPr>
                          </w:p>
                          <w:p w14:paraId="2E3C789D"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w:t>
                            </w:r>
                          </w:p>
                          <w:p w14:paraId="60EBF5BA" w14:textId="77777777" w:rsidR="008255CC" w:rsidRPr="000F287D" w:rsidRDefault="008255CC" w:rsidP="00585A23">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Première partie : Mise en route du DARwIn-OP et identification du besoin</w:t>
                            </w:r>
                          </w:p>
                          <w:p w14:paraId="573EC07A"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 xml:space="preserve">1 – Prendre en main du DARwIn-OP </w:t>
                            </w:r>
                          </w:p>
                          <w:p w14:paraId="1D6AF558"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Identifier le domaine d’activité du robot DARwIn-OP</w:t>
                            </w:r>
                          </w:p>
                          <w:p w14:paraId="2B52EF76"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Enoncer le besoin du robot DARwIn-OP</w:t>
                            </w:r>
                          </w:p>
                          <w:p w14:paraId="27B94814"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4 – Décrire le contexte suivant les cas d’utilisation</w:t>
                            </w:r>
                          </w:p>
                          <w:p w14:paraId="0A0EE250" w14:textId="77777777" w:rsidR="008255CC" w:rsidRPr="000F287D" w:rsidRDefault="008255CC" w:rsidP="00AA50E0">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Seconde partie : Etude des fonctions de services du robot</w:t>
                            </w:r>
                          </w:p>
                          <w:p w14:paraId="780CCFA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Lecture de la description fonctionnelle</w:t>
                            </w:r>
                          </w:p>
                          <w:p w14:paraId="1E865903"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Expérimenter des fonctionnalités du robot DARwIn-OP</w:t>
                            </w:r>
                          </w:p>
                          <w:p w14:paraId="231195F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Valider des fonctionnalités</w:t>
                            </w:r>
                          </w:p>
                          <w:p w14:paraId="74B20DD2" w14:textId="77777777" w:rsidR="008255CC" w:rsidRPr="000F287D" w:rsidRDefault="008255CC" w:rsidP="0051370E">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Troisième partie : Etude des performances globales du robot DARwIn - OP</w:t>
                            </w:r>
                          </w:p>
                          <w:p w14:paraId="6DC9383C"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Identifier les énergies en présences</w:t>
                            </w:r>
                          </w:p>
                          <w:p w14:paraId="5B7F34E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Quantifier l’énergie globale consommée</w:t>
                            </w:r>
                          </w:p>
                          <w:p w14:paraId="3A1C88E9"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Mesurer de la consommation instantanée suivant le mode de fonctionnement</w:t>
                            </w:r>
                          </w:p>
                          <w:p w14:paraId="73BD1F12" w14:textId="77777777" w:rsidR="008255CC" w:rsidRPr="000F287D" w:rsidRDefault="008255CC" w:rsidP="005C2B8C">
                            <w:pPr>
                              <w:rPr>
                                <w:rFonts w:ascii="Georgia" w:hAnsi="Georgia" w:cs="Arial"/>
                                <w:b/>
                                <w:color w:val="000000"/>
                                <w:sz w:val="22"/>
                                <w:szCs w:val="28"/>
                              </w:rPr>
                            </w:pPr>
                            <w:r w:rsidRPr="000F287D">
                              <w:rPr>
                                <w:rFonts w:ascii="Arial" w:hAnsi="Arial" w:cs="Arial"/>
                                <w:b/>
                                <w:bCs/>
                                <w:color w:val="000000"/>
                                <w:sz w:val="18"/>
                                <w:szCs w:val="22"/>
                              </w:rPr>
                              <w:t>Quatrième partie : Etude de l’impact environnemental du robot DARwIn - OP</w:t>
                            </w:r>
                          </w:p>
                          <w:p w14:paraId="395DD9DE"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Quantifier l’impact global équivalent de chaque sous-ensemble du robot DARwIn-OP</w:t>
                            </w:r>
                          </w:p>
                          <w:p w14:paraId="607BFBE1"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Quantifier la consommation globale du robot DARwIn-OP</w:t>
                            </w:r>
                          </w:p>
                          <w:p w14:paraId="0F7AC59A"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Classifier le robot DARwIn-OP</w:t>
                            </w:r>
                          </w:p>
                          <w:p w14:paraId="73FB56C5" w14:textId="77777777" w:rsidR="008255CC" w:rsidRPr="000F287D" w:rsidRDefault="008255CC" w:rsidP="005C2B8C">
                            <w:pPr>
                              <w:pStyle w:val="Corpsdetexte2"/>
                              <w:spacing w:after="0" w:line="240" w:lineRule="auto"/>
                              <w:rPr>
                                <w:rFonts w:ascii="Arial" w:hAnsi="Arial" w:cs="Arial"/>
                                <w:bCs/>
                                <w:color w:val="000000"/>
                                <w:sz w:val="18"/>
                                <w:szCs w:val="22"/>
                              </w:rPr>
                            </w:pPr>
                          </w:p>
                          <w:p w14:paraId="0C3CBBC1" w14:textId="77777777" w:rsidR="008255CC" w:rsidRPr="000F287D" w:rsidRDefault="008255CC" w:rsidP="00585A23">
                            <w:pPr>
                              <w:pStyle w:val="Corpsdetexte2"/>
                              <w:spacing w:after="0" w:line="240" w:lineRule="auto"/>
                              <w:rPr>
                                <w:rFonts w:ascii="Arial" w:hAnsi="Arial" w:cs="Arial"/>
                                <w:b/>
                                <w:bCs/>
                                <w:color w:val="000000"/>
                                <w:sz w:val="6"/>
                                <w:szCs w:val="10"/>
                              </w:rPr>
                            </w:pPr>
                          </w:p>
                          <w:p w14:paraId="10FB9C14"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rendre :</w:t>
                            </w:r>
                          </w:p>
                          <w:p w14:paraId="1F9F7140"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 document technique qui doit présenter le robot dans sa globalité et situer sa performance dans l’impact environnemental autant sur sa consommation d’énergie que sa fabrication.</w:t>
                            </w:r>
                          </w:p>
                          <w:p w14:paraId="42C870C0" w14:textId="77777777" w:rsidR="008255CC" w:rsidRPr="000F287D" w:rsidRDefault="008255CC" w:rsidP="00585A23">
                            <w:pPr>
                              <w:pStyle w:val="Corpsdetexte2"/>
                              <w:spacing w:after="0" w:line="240" w:lineRule="auto"/>
                              <w:rPr>
                                <w:rFonts w:ascii="Arial" w:hAnsi="Arial" w:cs="Arial"/>
                                <w:bCs/>
                                <w:color w:val="000000"/>
                                <w:sz w:val="6"/>
                                <w:szCs w:val="10"/>
                              </w:rPr>
                            </w:pPr>
                          </w:p>
                          <w:p w14:paraId="1E9A610D"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Chaque élève doit rédiger :</w:t>
                            </w:r>
                          </w:p>
                          <w:p w14:paraId="2389E765" w14:textId="77777777" w:rsidR="008255CC" w:rsidRPr="000F287D" w:rsidRDefault="008255CC" w:rsidP="007E5AC2">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Une fiche de formalisation des connaissances et d'auto-évaluation.</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9" style="position:absolute;margin-left:23.3pt;margin-top:1.05pt;width:496.3pt;height:305.9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" filled="f" stroked="f" strokecolor="blue" strokeweight="1.5pt">
                <v:textbox inset="0,,0">
                  <w:txbxContent>
                    <w:p w14:paraId="22397CF8" w14:textId="77777777" w:rsidR="008255CC" w:rsidRPr="007E5AC2" w:rsidRDefault="008255CC" w:rsidP="00585A23">
                      <w:pPr>
                        <w:pStyle w:val="Corpsdetexte2"/>
                        <w:spacing w:after="0" w:line="240" w:lineRule="auto"/>
                        <w:jc w:val="center"/>
                        <w:rPr>
                          <w:rFonts w:ascii="Arial" w:hAnsi="Arial" w:cs="Arial"/>
                          <w:b/>
                          <w:color w:val="008000"/>
                          <w:sz w:val="28"/>
                          <w:szCs w:val="28"/>
                        </w:rPr>
                      </w:pPr>
                      <w:r w:rsidRPr="007E5AC2">
                        <w:rPr>
                          <w:rFonts w:ascii="Arial" w:hAnsi="Arial" w:cs="Arial"/>
                          <w:b/>
                          <w:color w:val="008000"/>
                          <w:sz w:val="28"/>
                          <w:szCs w:val="28"/>
                        </w:rPr>
                        <w:t>Description des activités pendant la séance</w:t>
                      </w:r>
                    </w:p>
                    <w:p w14:paraId="127BE886" w14:textId="77777777" w:rsidR="008255CC" w:rsidRPr="004833ED" w:rsidRDefault="008255CC" w:rsidP="00585A23">
                      <w:pPr>
                        <w:pStyle w:val="Corpsdetexte2"/>
                        <w:spacing w:after="0" w:line="240" w:lineRule="auto"/>
                        <w:rPr>
                          <w:rFonts w:ascii="Arial" w:hAnsi="Arial" w:cs="Arial"/>
                          <w:bCs/>
                          <w:color w:val="000000"/>
                          <w:sz w:val="10"/>
                          <w:szCs w:val="10"/>
                        </w:rPr>
                      </w:pPr>
                    </w:p>
                    <w:p w14:paraId="36941986" w14:textId="77777777" w:rsidR="008255CC" w:rsidRPr="000F287D" w:rsidRDefault="008255CC" w:rsidP="00585A23">
                      <w:pPr>
                        <w:pStyle w:val="Corpsdetexte2"/>
                        <w:spacing w:after="0" w:line="240" w:lineRule="auto"/>
                        <w:rPr>
                          <w:rFonts w:ascii="Arial" w:hAnsi="Arial" w:cs="Arial"/>
                          <w:bCs/>
                          <w:color w:val="0070C0"/>
                          <w:sz w:val="18"/>
                          <w:szCs w:val="22"/>
                        </w:rPr>
                      </w:pPr>
                      <w:r w:rsidRPr="000F287D">
                        <w:rPr>
                          <w:rFonts w:ascii="Arial" w:hAnsi="Arial" w:cs="Arial"/>
                          <w:bCs/>
                          <w:color w:val="0070C0"/>
                          <w:sz w:val="18"/>
                          <w:szCs w:val="22"/>
                        </w:rPr>
                        <w:t>En présence du robot Darwin-OP associé à un ordinateur connecté à internet et implanté au sein d'un îlot,</w:t>
                      </w:r>
                    </w:p>
                    <w:p w14:paraId="6AA3F009" w14:textId="77777777" w:rsidR="008255CC" w:rsidRPr="000F287D" w:rsidRDefault="008255CC" w:rsidP="00585A23">
                      <w:pPr>
                        <w:pStyle w:val="Corpsdetexte2"/>
                        <w:spacing w:after="0" w:line="240" w:lineRule="auto"/>
                        <w:rPr>
                          <w:rFonts w:ascii="Arial" w:hAnsi="Arial" w:cs="Arial"/>
                          <w:bCs/>
                          <w:color w:val="000000"/>
                          <w:sz w:val="6"/>
                          <w:szCs w:val="10"/>
                        </w:rPr>
                      </w:pPr>
                    </w:p>
                    <w:p w14:paraId="2E3C789D"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w:t>
                      </w:r>
                    </w:p>
                    <w:p w14:paraId="60EBF5BA" w14:textId="77777777" w:rsidR="008255CC" w:rsidRPr="000F287D" w:rsidRDefault="008255CC" w:rsidP="00585A23">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Première partie : Mise en route du DARwIn-OP et identification du besoin</w:t>
                      </w:r>
                    </w:p>
                    <w:p w14:paraId="573EC07A"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 xml:space="preserve">1 – Prendre en main du DARwIn-OP </w:t>
                      </w:r>
                    </w:p>
                    <w:p w14:paraId="1D6AF558"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Identifier le domaine d’activité du robot DARwIn-OP</w:t>
                      </w:r>
                    </w:p>
                    <w:p w14:paraId="2B52EF76"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Enoncer le besoin du robot DARwIn-OP</w:t>
                      </w:r>
                    </w:p>
                    <w:p w14:paraId="27B94814"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4 – Décrire le contexte suivant les cas d’utilisation</w:t>
                      </w:r>
                    </w:p>
                    <w:p w14:paraId="0A0EE250" w14:textId="77777777" w:rsidR="008255CC" w:rsidRPr="000F287D" w:rsidRDefault="008255CC" w:rsidP="00AA50E0">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Seconde partie : Etude des fonctions de services du robot</w:t>
                      </w:r>
                    </w:p>
                    <w:p w14:paraId="780CCFA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Lecture de la description fonctionnelle</w:t>
                      </w:r>
                    </w:p>
                    <w:p w14:paraId="1E865903"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Expérimenter des fonctionnalités du robot DARwIn-OP</w:t>
                      </w:r>
                    </w:p>
                    <w:p w14:paraId="231195F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Valider des fonctionnalités</w:t>
                      </w:r>
                    </w:p>
                    <w:p w14:paraId="74B20DD2" w14:textId="77777777" w:rsidR="008255CC" w:rsidRPr="000F287D" w:rsidRDefault="008255CC" w:rsidP="0051370E">
                      <w:pPr>
                        <w:pStyle w:val="Corpsdetexte2"/>
                        <w:spacing w:after="0" w:line="240" w:lineRule="auto"/>
                        <w:ind w:left="284"/>
                        <w:rPr>
                          <w:rFonts w:ascii="Arial" w:hAnsi="Arial" w:cs="Arial"/>
                          <w:b/>
                          <w:bCs/>
                          <w:color w:val="000000"/>
                          <w:sz w:val="18"/>
                          <w:szCs w:val="22"/>
                        </w:rPr>
                      </w:pPr>
                      <w:r w:rsidRPr="000F287D">
                        <w:rPr>
                          <w:rFonts w:ascii="Arial" w:hAnsi="Arial" w:cs="Arial"/>
                          <w:b/>
                          <w:bCs/>
                          <w:color w:val="000000"/>
                          <w:sz w:val="18"/>
                          <w:szCs w:val="22"/>
                        </w:rPr>
                        <w:t>Troisième partie : Etude des performances globales du robot DARwIn - OP</w:t>
                      </w:r>
                    </w:p>
                    <w:p w14:paraId="6DC9383C"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Identifier les énergies en présences</w:t>
                      </w:r>
                    </w:p>
                    <w:p w14:paraId="5B7F34E1"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Quantifier l’énergie globale consommée</w:t>
                      </w:r>
                    </w:p>
                    <w:p w14:paraId="3A1C88E9"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Mesurer de la consommation instantanée suivant le mode de fonctionnement</w:t>
                      </w:r>
                    </w:p>
                    <w:p w14:paraId="73BD1F12" w14:textId="77777777" w:rsidR="008255CC" w:rsidRPr="000F287D" w:rsidRDefault="008255CC" w:rsidP="005C2B8C">
                      <w:pPr>
                        <w:rPr>
                          <w:rFonts w:ascii="Georgia" w:hAnsi="Georgia" w:cs="Arial"/>
                          <w:b/>
                          <w:color w:val="000000"/>
                          <w:sz w:val="22"/>
                          <w:szCs w:val="28"/>
                        </w:rPr>
                      </w:pPr>
                      <w:r w:rsidRPr="000F287D">
                        <w:rPr>
                          <w:rFonts w:ascii="Arial" w:hAnsi="Arial" w:cs="Arial"/>
                          <w:b/>
                          <w:bCs/>
                          <w:color w:val="000000"/>
                          <w:sz w:val="18"/>
                          <w:szCs w:val="22"/>
                        </w:rPr>
                        <w:t>Quatrième partie : Etude de l’impact environnemental du robot DARwIn - OP</w:t>
                      </w:r>
                    </w:p>
                    <w:p w14:paraId="395DD9DE"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1 – Quantifier l’impact global équivalent de chaque sous-ensemble du robot DARwIn-OP</w:t>
                      </w:r>
                    </w:p>
                    <w:p w14:paraId="607BFBE1"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2 – Quantifier la consommation globale du robot DARwIn-OP</w:t>
                      </w:r>
                    </w:p>
                    <w:p w14:paraId="0F7AC59A" w14:textId="77777777" w:rsidR="008255CC" w:rsidRPr="000F287D" w:rsidRDefault="008255CC" w:rsidP="005C2B8C">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3 – Classifier le robot DARwIn-OP</w:t>
                      </w:r>
                    </w:p>
                    <w:p w14:paraId="73FB56C5" w14:textId="77777777" w:rsidR="008255CC" w:rsidRPr="000F287D" w:rsidRDefault="008255CC" w:rsidP="005C2B8C">
                      <w:pPr>
                        <w:pStyle w:val="Corpsdetexte2"/>
                        <w:spacing w:after="0" w:line="240" w:lineRule="auto"/>
                        <w:rPr>
                          <w:rFonts w:ascii="Arial" w:hAnsi="Arial" w:cs="Arial"/>
                          <w:bCs/>
                          <w:color w:val="000000"/>
                          <w:sz w:val="18"/>
                          <w:szCs w:val="22"/>
                        </w:rPr>
                      </w:pPr>
                    </w:p>
                    <w:p w14:paraId="0C3CBBC1" w14:textId="77777777" w:rsidR="008255CC" w:rsidRPr="000F287D" w:rsidRDefault="008255CC" w:rsidP="00585A23">
                      <w:pPr>
                        <w:pStyle w:val="Corpsdetexte2"/>
                        <w:spacing w:after="0" w:line="240" w:lineRule="auto"/>
                        <w:rPr>
                          <w:rFonts w:ascii="Arial" w:hAnsi="Arial" w:cs="Arial"/>
                          <w:b/>
                          <w:bCs/>
                          <w:color w:val="000000"/>
                          <w:sz w:val="6"/>
                          <w:szCs w:val="10"/>
                        </w:rPr>
                      </w:pPr>
                    </w:p>
                    <w:p w14:paraId="10FB9C14"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L'équipe travaillant sur l'îlot doit rendre :</w:t>
                      </w:r>
                    </w:p>
                    <w:p w14:paraId="1F9F7140" w14:textId="77777777" w:rsidR="008255CC" w:rsidRPr="000F287D" w:rsidRDefault="008255CC" w:rsidP="00585A23">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 document technique qui doit présenter le robot dans sa globalité et situer sa performance dans l’impact environnemental autant sur sa consommation d’énergie que sa fabrication.</w:t>
                      </w:r>
                    </w:p>
                    <w:p w14:paraId="42C870C0" w14:textId="77777777" w:rsidR="008255CC" w:rsidRPr="000F287D" w:rsidRDefault="008255CC" w:rsidP="00585A23">
                      <w:pPr>
                        <w:pStyle w:val="Corpsdetexte2"/>
                        <w:spacing w:after="0" w:line="240" w:lineRule="auto"/>
                        <w:rPr>
                          <w:rFonts w:ascii="Arial" w:hAnsi="Arial" w:cs="Arial"/>
                          <w:bCs/>
                          <w:color w:val="000000"/>
                          <w:sz w:val="6"/>
                          <w:szCs w:val="10"/>
                        </w:rPr>
                      </w:pPr>
                    </w:p>
                    <w:p w14:paraId="1E9A610D" w14:textId="77777777" w:rsidR="008255CC" w:rsidRPr="000F287D" w:rsidRDefault="008255CC" w:rsidP="00585A23">
                      <w:pPr>
                        <w:pStyle w:val="Corpsdetexte2"/>
                        <w:spacing w:after="0" w:line="240" w:lineRule="auto"/>
                        <w:rPr>
                          <w:rFonts w:ascii="Arial" w:hAnsi="Arial" w:cs="Arial"/>
                          <w:b/>
                          <w:bCs/>
                          <w:color w:val="000000"/>
                          <w:sz w:val="18"/>
                          <w:szCs w:val="22"/>
                        </w:rPr>
                      </w:pPr>
                      <w:r w:rsidRPr="000F287D">
                        <w:rPr>
                          <w:rFonts w:ascii="Arial" w:hAnsi="Arial" w:cs="Arial"/>
                          <w:b/>
                          <w:bCs/>
                          <w:color w:val="000000"/>
                          <w:sz w:val="18"/>
                          <w:szCs w:val="22"/>
                        </w:rPr>
                        <w:t>Chaque élève doit rédiger :</w:t>
                      </w:r>
                    </w:p>
                    <w:p w14:paraId="2389E765" w14:textId="77777777" w:rsidR="008255CC" w:rsidRPr="000F287D" w:rsidRDefault="008255CC" w:rsidP="007E5AC2">
                      <w:pPr>
                        <w:pStyle w:val="Corpsdetexte2"/>
                        <w:spacing w:after="0" w:line="240" w:lineRule="auto"/>
                        <w:ind w:left="567"/>
                        <w:rPr>
                          <w:rFonts w:ascii="Arial" w:hAnsi="Arial" w:cs="Arial"/>
                          <w:bCs/>
                          <w:color w:val="000000"/>
                          <w:sz w:val="18"/>
                          <w:szCs w:val="22"/>
                        </w:rPr>
                      </w:pPr>
                      <w:r w:rsidRPr="000F287D">
                        <w:rPr>
                          <w:rFonts w:ascii="Arial" w:hAnsi="Arial" w:cs="Arial"/>
                          <w:bCs/>
                          <w:color w:val="000000"/>
                          <w:sz w:val="18"/>
                          <w:szCs w:val="22"/>
                        </w:rPr>
                        <w:t>Une fiche de formalisation des connaissances et d'auto-évaluation.</w:t>
                      </w:r>
                    </w:p>
                  </w:txbxContent>
                </v:textbox>
              </v:rect>
            </w:pict>
          </mc:Fallback>
        </mc:AlternateContent>
      </w:r>
    </w:p>
    <w:p w14:paraId="054D9FCC" w14:textId="77777777" w:rsidR="00390CC2" w:rsidRDefault="00390CC2" w:rsidP="00390CC2">
      <w:pPr>
        <w:rPr>
          <w:rFonts w:ascii="Arial" w:hAnsi="Arial" w:cs="Arial"/>
          <w:bCs/>
          <w:color w:val="000000"/>
          <w:sz w:val="22"/>
          <w:szCs w:val="22"/>
        </w:rPr>
      </w:pPr>
    </w:p>
    <w:p w14:paraId="0DF7F927" w14:textId="77777777" w:rsidR="00390CC2" w:rsidRDefault="00390CC2" w:rsidP="00390CC2">
      <w:pPr>
        <w:rPr>
          <w:rFonts w:ascii="Arial" w:hAnsi="Arial" w:cs="Arial"/>
          <w:bCs/>
          <w:color w:val="000000"/>
          <w:sz w:val="22"/>
          <w:szCs w:val="22"/>
        </w:rPr>
      </w:pPr>
    </w:p>
    <w:p w14:paraId="7D1E0ECD" w14:textId="77777777" w:rsidR="00390CC2" w:rsidRDefault="00390CC2" w:rsidP="00390CC2">
      <w:pPr>
        <w:rPr>
          <w:rFonts w:ascii="Arial" w:hAnsi="Arial" w:cs="Arial"/>
          <w:bCs/>
          <w:color w:val="000000"/>
          <w:sz w:val="22"/>
          <w:szCs w:val="22"/>
        </w:rPr>
      </w:pPr>
    </w:p>
    <w:p w14:paraId="052AD32D" w14:textId="77777777" w:rsidR="00390CC2" w:rsidRDefault="00390CC2" w:rsidP="00390CC2">
      <w:pPr>
        <w:rPr>
          <w:rFonts w:ascii="Arial" w:hAnsi="Arial" w:cs="Arial"/>
          <w:bCs/>
          <w:color w:val="000000"/>
          <w:sz w:val="22"/>
          <w:szCs w:val="22"/>
        </w:rPr>
      </w:pPr>
    </w:p>
    <w:p w14:paraId="56F40CD5" w14:textId="77777777" w:rsidR="00390CC2" w:rsidRDefault="00390CC2" w:rsidP="00390CC2">
      <w:pPr>
        <w:rPr>
          <w:rFonts w:ascii="Arial" w:hAnsi="Arial" w:cs="Arial"/>
          <w:bCs/>
          <w:color w:val="000000"/>
          <w:sz w:val="22"/>
          <w:szCs w:val="22"/>
        </w:rPr>
      </w:pPr>
    </w:p>
    <w:p w14:paraId="6B9D3D04" w14:textId="77777777" w:rsidR="00390CC2" w:rsidRDefault="00390CC2" w:rsidP="00390CC2">
      <w:pPr>
        <w:rPr>
          <w:rFonts w:ascii="Arial" w:hAnsi="Arial" w:cs="Arial"/>
          <w:bCs/>
          <w:color w:val="000000"/>
          <w:sz w:val="22"/>
          <w:szCs w:val="22"/>
        </w:rPr>
      </w:pPr>
    </w:p>
    <w:p w14:paraId="0A3AA30A" w14:textId="77777777" w:rsidR="00390CC2" w:rsidRDefault="00390CC2" w:rsidP="00390CC2">
      <w:pPr>
        <w:rPr>
          <w:rFonts w:ascii="Arial" w:hAnsi="Arial" w:cs="Arial"/>
          <w:bCs/>
          <w:color w:val="000000"/>
          <w:sz w:val="22"/>
          <w:szCs w:val="22"/>
        </w:rPr>
      </w:pPr>
    </w:p>
    <w:p w14:paraId="068D6F5B" w14:textId="77777777" w:rsidR="00390CC2" w:rsidRDefault="00390CC2" w:rsidP="00390CC2">
      <w:pPr>
        <w:rPr>
          <w:rFonts w:ascii="Arial" w:hAnsi="Arial" w:cs="Arial"/>
          <w:bCs/>
          <w:color w:val="000000"/>
          <w:sz w:val="22"/>
          <w:szCs w:val="22"/>
        </w:rPr>
      </w:pPr>
    </w:p>
    <w:p w14:paraId="7AF5BCCA" w14:textId="77777777" w:rsidR="00390CC2" w:rsidRDefault="00390CC2" w:rsidP="00390CC2">
      <w:pPr>
        <w:rPr>
          <w:rFonts w:ascii="Arial" w:hAnsi="Arial" w:cs="Arial"/>
          <w:bCs/>
          <w:color w:val="000000"/>
          <w:sz w:val="22"/>
          <w:szCs w:val="22"/>
        </w:rPr>
      </w:pPr>
    </w:p>
    <w:p w14:paraId="40587D34" w14:textId="77777777" w:rsidR="00390CC2" w:rsidRDefault="00390CC2" w:rsidP="00390CC2">
      <w:pPr>
        <w:rPr>
          <w:rFonts w:ascii="Arial" w:hAnsi="Arial" w:cs="Arial"/>
          <w:bCs/>
          <w:color w:val="000000"/>
          <w:sz w:val="22"/>
          <w:szCs w:val="22"/>
        </w:rPr>
      </w:pPr>
    </w:p>
    <w:p w14:paraId="1DC81C6B" w14:textId="77777777" w:rsidR="00390CC2" w:rsidRDefault="00390CC2" w:rsidP="00390CC2">
      <w:pPr>
        <w:rPr>
          <w:rFonts w:ascii="Arial" w:hAnsi="Arial" w:cs="Arial"/>
          <w:bCs/>
          <w:color w:val="000000"/>
          <w:sz w:val="22"/>
          <w:szCs w:val="22"/>
        </w:rPr>
      </w:pPr>
    </w:p>
    <w:p w14:paraId="20F6F743" w14:textId="77777777" w:rsidR="00390CC2" w:rsidRDefault="00390CC2" w:rsidP="00390CC2">
      <w:pPr>
        <w:rPr>
          <w:rFonts w:ascii="Arial" w:hAnsi="Arial" w:cs="Arial"/>
          <w:bCs/>
          <w:color w:val="000000"/>
          <w:sz w:val="22"/>
          <w:szCs w:val="22"/>
        </w:rPr>
      </w:pPr>
    </w:p>
    <w:p w14:paraId="3D787645" w14:textId="77777777" w:rsidR="00390CC2" w:rsidRDefault="00390CC2" w:rsidP="00390CC2">
      <w:pPr>
        <w:rPr>
          <w:rFonts w:ascii="Arial" w:hAnsi="Arial" w:cs="Arial"/>
          <w:bCs/>
          <w:color w:val="000000"/>
          <w:sz w:val="22"/>
          <w:szCs w:val="22"/>
        </w:rPr>
      </w:pPr>
    </w:p>
    <w:p w14:paraId="515DFFFE" w14:textId="77777777" w:rsidR="00390CC2" w:rsidRDefault="00390CC2" w:rsidP="00390CC2">
      <w:pPr>
        <w:rPr>
          <w:rFonts w:ascii="Arial" w:hAnsi="Arial" w:cs="Arial"/>
          <w:bCs/>
          <w:color w:val="000000"/>
          <w:sz w:val="22"/>
          <w:szCs w:val="22"/>
        </w:rPr>
      </w:pPr>
    </w:p>
    <w:p w14:paraId="1E32A5B1" w14:textId="77777777" w:rsidR="00390CC2" w:rsidRDefault="00390CC2" w:rsidP="00390CC2">
      <w:pPr>
        <w:rPr>
          <w:rFonts w:ascii="Arial" w:hAnsi="Arial" w:cs="Arial"/>
          <w:bCs/>
          <w:color w:val="000000"/>
          <w:sz w:val="22"/>
          <w:szCs w:val="22"/>
        </w:rPr>
      </w:pPr>
    </w:p>
    <w:p w14:paraId="180B38CA" w14:textId="77777777" w:rsidR="00390CC2" w:rsidRDefault="00390CC2" w:rsidP="00390CC2">
      <w:pPr>
        <w:rPr>
          <w:rFonts w:ascii="Arial" w:hAnsi="Arial" w:cs="Arial"/>
          <w:bCs/>
          <w:color w:val="000000"/>
          <w:sz w:val="22"/>
          <w:szCs w:val="22"/>
        </w:rPr>
      </w:pPr>
    </w:p>
    <w:p w14:paraId="018E6DC9" w14:textId="77777777" w:rsidR="00390CC2" w:rsidRDefault="00390CC2" w:rsidP="00390CC2">
      <w:pPr>
        <w:rPr>
          <w:rFonts w:ascii="Arial" w:hAnsi="Arial" w:cs="Arial"/>
          <w:bCs/>
          <w:color w:val="000000"/>
          <w:sz w:val="22"/>
          <w:szCs w:val="22"/>
        </w:rPr>
      </w:pPr>
    </w:p>
    <w:p w14:paraId="501667AC" w14:textId="77777777" w:rsidR="00390CC2" w:rsidRDefault="00390CC2" w:rsidP="00390CC2">
      <w:pPr>
        <w:rPr>
          <w:rFonts w:ascii="Arial" w:hAnsi="Arial" w:cs="Arial"/>
          <w:bCs/>
          <w:color w:val="000000"/>
          <w:sz w:val="22"/>
          <w:szCs w:val="22"/>
        </w:rPr>
      </w:pPr>
    </w:p>
    <w:p w14:paraId="06941F69" w14:textId="77777777" w:rsidR="00390CC2" w:rsidRDefault="00390CC2" w:rsidP="00390CC2">
      <w:pPr>
        <w:rPr>
          <w:rFonts w:ascii="Arial" w:hAnsi="Arial" w:cs="Arial"/>
          <w:bCs/>
          <w:color w:val="000000"/>
          <w:sz w:val="22"/>
          <w:szCs w:val="22"/>
        </w:rPr>
      </w:pPr>
    </w:p>
    <w:p w14:paraId="7B85A9A0" w14:textId="77777777" w:rsidR="00390CC2" w:rsidRDefault="00390CC2" w:rsidP="00390CC2">
      <w:pPr>
        <w:rPr>
          <w:rFonts w:ascii="Arial" w:hAnsi="Arial" w:cs="Arial"/>
          <w:bCs/>
          <w:color w:val="000000"/>
          <w:sz w:val="22"/>
          <w:szCs w:val="22"/>
        </w:rPr>
      </w:pPr>
    </w:p>
    <w:p w14:paraId="51C95EF4" w14:textId="77777777" w:rsidR="00390CC2" w:rsidRDefault="00390CC2" w:rsidP="00390CC2">
      <w:pPr>
        <w:rPr>
          <w:rFonts w:ascii="Arial" w:hAnsi="Arial" w:cs="Arial"/>
          <w:bCs/>
          <w:color w:val="000000"/>
          <w:sz w:val="22"/>
          <w:szCs w:val="22"/>
        </w:rPr>
      </w:pPr>
    </w:p>
    <w:p w14:paraId="354C8BFC" w14:textId="77777777" w:rsidR="00390CC2" w:rsidRDefault="00390CC2" w:rsidP="00390CC2">
      <w:pPr>
        <w:rPr>
          <w:rFonts w:ascii="Arial" w:hAnsi="Arial" w:cs="Arial"/>
          <w:bCs/>
          <w:color w:val="000000"/>
          <w:sz w:val="22"/>
          <w:szCs w:val="22"/>
        </w:rPr>
      </w:pPr>
    </w:p>
    <w:p w14:paraId="54A3181D" w14:textId="77777777" w:rsidR="00390CC2" w:rsidRDefault="00390CC2" w:rsidP="00390CC2">
      <w:pPr>
        <w:rPr>
          <w:rFonts w:ascii="Arial" w:hAnsi="Arial" w:cs="Arial"/>
          <w:bCs/>
          <w:color w:val="000000"/>
          <w:sz w:val="22"/>
          <w:szCs w:val="22"/>
        </w:rPr>
      </w:pPr>
    </w:p>
    <w:p w14:paraId="0FE0FB03" w14:textId="77777777" w:rsidR="00390CC2" w:rsidRDefault="00390CC2" w:rsidP="00390CC2">
      <w:pPr>
        <w:rPr>
          <w:rFonts w:ascii="Arial" w:hAnsi="Arial" w:cs="Arial"/>
          <w:bCs/>
          <w:color w:val="000000"/>
          <w:sz w:val="22"/>
          <w:szCs w:val="22"/>
        </w:rPr>
      </w:pPr>
    </w:p>
    <w:p w14:paraId="450A59D6" w14:textId="265D067C" w:rsidR="00390CC2" w:rsidRDefault="00511515"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606528" behindDoc="0" locked="0" layoutInCell="1" allowOverlap="1" wp14:anchorId="137B3AB7" wp14:editId="192E7577">
                <wp:simplePos x="0" y="0"/>
                <wp:positionH relativeFrom="column">
                  <wp:posOffset>88265</wp:posOffset>
                </wp:positionH>
                <wp:positionV relativeFrom="paragraph">
                  <wp:posOffset>24765</wp:posOffset>
                </wp:positionV>
                <wp:extent cx="6510655" cy="730250"/>
                <wp:effectExtent l="0" t="0" r="17145" b="31750"/>
                <wp:wrapNone/>
                <wp:docPr id="18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10655" cy="730250"/>
                        </a:xfrm>
                        <a:prstGeom prst="roundRect">
                          <a:avLst>
                            <a:gd name="adj" fmla="val 16667"/>
                          </a:avLst>
                        </a:prstGeom>
                        <a:solidFill>
                          <a:srgbClr val="FFCCCC"/>
                        </a:solidFill>
                        <a:ln w="19050">
                          <a:solidFill>
                            <a:srgbClr val="0000FF"/>
                          </a:solidFill>
                          <a:round/>
                          <a:headEnd/>
                          <a:tailEnd/>
                        </a:ln>
                      </wps:spPr>
                      <wps:txbx>
                        <w:txbxContent>
                          <w:p w14:paraId="2B48C0CC" w14:textId="77777777" w:rsidR="008255CC" w:rsidRDefault="008255CC" w:rsidP="00C90817">
                            <w:pPr>
                              <w:rPr>
                                <w:rFonts w:ascii="Arial" w:hAnsi="Arial" w:cs="Arial"/>
                                <w:color w:val="000000"/>
                                <w:sz w:val="22"/>
                                <w:szCs w:val="22"/>
                              </w:rPr>
                            </w:pPr>
                            <w:r w:rsidRPr="007E5AC2">
                              <w:rPr>
                                <w:rFonts w:ascii="Arial" w:hAnsi="Arial" w:cs="Arial"/>
                                <w:b/>
                                <w:bCs/>
                                <w:color w:val="0000FF"/>
                                <w:sz w:val="22"/>
                                <w:szCs w:val="22"/>
                              </w:rPr>
                              <w:t>Prérequis :</w:t>
                            </w:r>
                          </w:p>
                          <w:p w14:paraId="21190F07" w14:textId="77777777" w:rsidR="008255CC" w:rsidRPr="00423413" w:rsidRDefault="008255CC" w:rsidP="00C90817">
                            <w:pPr>
                              <w:rPr>
                                <w:rFonts w:ascii="Arial" w:hAnsi="Arial" w:cs="Arial"/>
                                <w:color w:val="000000"/>
                                <w:sz w:val="16"/>
                                <w:szCs w:val="22"/>
                              </w:rPr>
                            </w:pPr>
                            <w:r w:rsidRPr="00423413">
                              <w:rPr>
                                <w:rFonts w:ascii="Arial" w:hAnsi="Arial" w:cs="Arial"/>
                                <w:color w:val="000000"/>
                                <w:sz w:val="16"/>
                                <w:szCs w:val="22"/>
                              </w:rPr>
                              <w:t xml:space="preserve"> - Etude des systèmes : description fonctionnelle du besoin, représentation SysML du diagramme des exigences, du diagramme des cas d’utilisation. </w:t>
                            </w:r>
                          </w:p>
                          <w:p w14:paraId="59624CDE" w14:textId="77777777" w:rsidR="008255CC" w:rsidRPr="00423413" w:rsidRDefault="008255CC" w:rsidP="00C90817">
                            <w:pPr>
                              <w:rPr>
                                <w:rFonts w:ascii="Arial" w:hAnsi="Arial" w:cs="Arial"/>
                                <w:b/>
                                <w:bCs/>
                                <w:color w:val="0000FF"/>
                                <w:sz w:val="16"/>
                                <w:szCs w:val="22"/>
                              </w:rPr>
                            </w:pPr>
                            <w:r w:rsidRPr="00423413">
                              <w:rPr>
                                <w:rFonts w:ascii="Arial" w:hAnsi="Arial" w:cs="Arial"/>
                                <w:color w:val="000000"/>
                                <w:sz w:val="16"/>
                                <w:szCs w:val="22"/>
                              </w:rPr>
                              <w:t>- Notion d’impact environnemental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8" o:spid="_x0000_s1030" style="position:absolute;margin-left:6.95pt;margin-top:1.95pt;width:512.65pt;height:57.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" fillcolor="#fcc" strokecolor="blue" strokeweight="1.5pt">
                <v:textbox>
                  <w:txbxContent>
                    <w:p w14:paraId="2B48C0CC" w14:textId="77777777" w:rsidR="008255CC" w:rsidRDefault="008255CC" w:rsidP="00C90817">
                      <w:pPr>
                        <w:rPr>
                          <w:rFonts w:ascii="Arial" w:hAnsi="Arial" w:cs="Arial"/>
                          <w:color w:val="000000"/>
                          <w:sz w:val="22"/>
                          <w:szCs w:val="22"/>
                        </w:rPr>
                      </w:pPr>
                      <w:r w:rsidRPr="007E5AC2">
                        <w:rPr>
                          <w:rFonts w:ascii="Arial" w:hAnsi="Arial" w:cs="Arial"/>
                          <w:b/>
                          <w:bCs/>
                          <w:color w:val="0000FF"/>
                          <w:sz w:val="22"/>
                          <w:szCs w:val="22"/>
                        </w:rPr>
                        <w:t>Prérequis :</w:t>
                      </w:r>
                    </w:p>
                    <w:p w14:paraId="21190F07" w14:textId="77777777" w:rsidR="008255CC" w:rsidRPr="00423413" w:rsidRDefault="008255CC" w:rsidP="00C90817">
                      <w:pPr>
                        <w:rPr>
                          <w:rFonts w:ascii="Arial" w:hAnsi="Arial" w:cs="Arial"/>
                          <w:color w:val="000000"/>
                          <w:sz w:val="16"/>
                          <w:szCs w:val="22"/>
                        </w:rPr>
                      </w:pPr>
                      <w:r w:rsidRPr="00423413">
                        <w:rPr>
                          <w:rFonts w:ascii="Arial" w:hAnsi="Arial" w:cs="Arial"/>
                          <w:color w:val="000000"/>
                          <w:sz w:val="16"/>
                          <w:szCs w:val="22"/>
                        </w:rPr>
                        <w:t xml:space="preserve"> - Etude des systèmes : description fonctionnelle du besoin, représentation SysML du diagramme des exigences, du diagramme des cas d’utilisation. </w:t>
                      </w:r>
                    </w:p>
                    <w:p w14:paraId="59624CDE" w14:textId="77777777" w:rsidR="008255CC" w:rsidRPr="00423413" w:rsidRDefault="008255CC" w:rsidP="00C90817">
                      <w:pPr>
                        <w:rPr>
                          <w:rFonts w:ascii="Arial" w:hAnsi="Arial" w:cs="Arial"/>
                          <w:b/>
                          <w:bCs/>
                          <w:color w:val="0000FF"/>
                          <w:sz w:val="16"/>
                          <w:szCs w:val="22"/>
                        </w:rPr>
                      </w:pPr>
                      <w:r w:rsidRPr="00423413">
                        <w:rPr>
                          <w:rFonts w:ascii="Arial" w:hAnsi="Arial" w:cs="Arial"/>
                          <w:color w:val="000000"/>
                          <w:sz w:val="16"/>
                          <w:szCs w:val="22"/>
                        </w:rPr>
                        <w:t>- Notion d’impact environnemental</w:t>
                      </w:r>
                    </w:p>
                  </w:txbxContent>
                </v:textbox>
              </v:roundrect>
            </w:pict>
          </mc:Fallback>
        </mc:AlternateContent>
      </w:r>
    </w:p>
    <w:p w14:paraId="392545FA" w14:textId="77777777" w:rsidR="00390CC2" w:rsidRDefault="00390CC2" w:rsidP="00390CC2">
      <w:pPr>
        <w:rPr>
          <w:rFonts w:ascii="Arial" w:hAnsi="Arial" w:cs="Arial"/>
          <w:bCs/>
          <w:color w:val="000000"/>
          <w:sz w:val="22"/>
          <w:szCs w:val="22"/>
        </w:rPr>
      </w:pPr>
    </w:p>
    <w:p w14:paraId="65FA5C7D" w14:textId="77777777" w:rsidR="00390CC2" w:rsidRDefault="00390CC2" w:rsidP="00390CC2">
      <w:pPr>
        <w:rPr>
          <w:rFonts w:ascii="Arial" w:hAnsi="Arial" w:cs="Arial"/>
          <w:bCs/>
          <w:color w:val="000000"/>
          <w:sz w:val="22"/>
          <w:szCs w:val="22"/>
        </w:rPr>
      </w:pPr>
    </w:p>
    <w:p w14:paraId="50BB0AFD" w14:textId="77777777" w:rsidR="00390CC2" w:rsidRDefault="00390CC2" w:rsidP="00390CC2">
      <w:pPr>
        <w:rPr>
          <w:rFonts w:ascii="Arial" w:hAnsi="Arial" w:cs="Arial"/>
          <w:bCs/>
          <w:color w:val="000000"/>
          <w:sz w:val="22"/>
          <w:szCs w:val="22"/>
        </w:rPr>
      </w:pPr>
    </w:p>
    <w:p w14:paraId="32A1751C" w14:textId="77777777" w:rsidR="00390CC2" w:rsidRDefault="00390CC2" w:rsidP="00390CC2">
      <w:pPr>
        <w:rPr>
          <w:rFonts w:ascii="Arial" w:hAnsi="Arial" w:cs="Arial"/>
          <w:bCs/>
          <w:color w:val="000000"/>
          <w:sz w:val="22"/>
          <w:szCs w:val="22"/>
        </w:rPr>
      </w:pPr>
    </w:p>
    <w:p w14:paraId="77168DE8" w14:textId="6B6C18E8" w:rsidR="00390CC2" w:rsidRDefault="00511515"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604480" behindDoc="0" locked="0" layoutInCell="1" allowOverlap="1" wp14:anchorId="7988437C" wp14:editId="13D19C76">
                <wp:simplePos x="0" y="0"/>
                <wp:positionH relativeFrom="column">
                  <wp:posOffset>2110740</wp:posOffset>
                </wp:positionH>
                <wp:positionV relativeFrom="paragraph">
                  <wp:posOffset>31115</wp:posOffset>
                </wp:positionV>
                <wp:extent cx="4488180" cy="1440180"/>
                <wp:effectExtent l="0" t="0" r="33020" b="33020"/>
                <wp:wrapNone/>
                <wp:docPr id="18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8180" cy="1440180"/>
                        </a:xfrm>
                        <a:prstGeom prst="roundRect">
                          <a:avLst>
                            <a:gd name="adj" fmla="val 16667"/>
                          </a:avLst>
                        </a:prstGeom>
                        <a:solidFill>
                          <a:srgbClr val="CCFFFF"/>
                        </a:solidFill>
                        <a:ln w="19050">
                          <a:solidFill>
                            <a:srgbClr val="0000FF"/>
                          </a:solidFill>
                          <a:round/>
                          <a:headEnd/>
                          <a:tailEnd/>
                        </a:ln>
                      </wps:spPr>
                      <wps:txbx>
                        <w:txbxContent>
                          <w:p w14:paraId="4A390114" w14:textId="77777777" w:rsidR="008255CC" w:rsidRDefault="008255CC" w:rsidP="00390CC2">
                            <w:pPr>
                              <w:rPr>
                                <w:rFonts w:ascii="Arial" w:hAnsi="Arial" w:cs="Arial"/>
                                <w:b/>
                                <w:color w:val="0000FF"/>
                                <w:sz w:val="22"/>
                                <w:szCs w:val="22"/>
                              </w:rPr>
                            </w:pPr>
                            <w:r w:rsidRPr="007E5AC2">
                              <w:rPr>
                                <w:rFonts w:ascii="Arial" w:hAnsi="Arial" w:cs="Arial"/>
                                <w:b/>
                                <w:color w:val="0000FF"/>
                                <w:sz w:val="22"/>
                                <w:szCs w:val="22"/>
                              </w:rPr>
                              <w:t>Savoir faire développé :</w:t>
                            </w:r>
                          </w:p>
                          <w:p w14:paraId="07EB38A8"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xml:space="preserve">- Décrire </w:t>
                            </w:r>
                            <w:r w:rsidRPr="0041250D">
                              <w:rPr>
                                <w:rFonts w:ascii="Arial" w:hAnsi="Arial" w:cs="Arial"/>
                                <w:sz w:val="18"/>
                                <w:szCs w:val="18"/>
                              </w:rPr>
                              <w:t>le besoin</w:t>
                            </w:r>
                          </w:p>
                          <w:p w14:paraId="65E93715"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Traduire</w:t>
                            </w:r>
                            <w:r w:rsidRPr="0041250D">
                              <w:rPr>
                                <w:rFonts w:ascii="Arial" w:hAnsi="Arial" w:cs="Arial"/>
                                <w:sz w:val="18"/>
                                <w:szCs w:val="18"/>
                              </w:rPr>
                              <w:t xml:space="preserve"> un besoin fonctionnel en exigences</w:t>
                            </w:r>
                          </w:p>
                          <w:p w14:paraId="3EF3075B"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Présente</w:t>
                            </w:r>
                            <w:r w:rsidRPr="0041250D">
                              <w:rPr>
                                <w:rFonts w:ascii="Arial" w:hAnsi="Arial" w:cs="Arial"/>
                                <w:sz w:val="18"/>
                                <w:szCs w:val="18"/>
                              </w:rPr>
                              <w:t>r la fonction globale</w:t>
                            </w:r>
                          </w:p>
                          <w:p w14:paraId="0C6E0906" w14:textId="77777777" w:rsidR="008255CC" w:rsidRPr="00835B48" w:rsidRDefault="008255CC" w:rsidP="00D21A07">
                            <w:pPr>
                              <w:pStyle w:val="Default"/>
                              <w:ind w:left="709"/>
                              <w:rPr>
                                <w:color w:val="auto"/>
                                <w:sz w:val="18"/>
                                <w:szCs w:val="18"/>
                              </w:rPr>
                            </w:pPr>
                            <w:r>
                              <w:rPr>
                                <w:b/>
                                <w:color w:val="auto"/>
                                <w:sz w:val="18"/>
                                <w:szCs w:val="18"/>
                              </w:rPr>
                              <w:t xml:space="preserve">- </w:t>
                            </w:r>
                            <w:r w:rsidRPr="00835B48">
                              <w:rPr>
                                <w:b/>
                                <w:color w:val="auto"/>
                                <w:sz w:val="18"/>
                                <w:szCs w:val="18"/>
                              </w:rPr>
                              <w:t>Définir</w:t>
                            </w:r>
                            <w:r w:rsidRPr="00835B48">
                              <w:rPr>
                                <w:color w:val="auto"/>
                                <w:sz w:val="18"/>
                                <w:szCs w:val="18"/>
                              </w:rPr>
                              <w:t xml:space="preserve"> les domaines d’application, les critères technico-économiques </w:t>
                            </w:r>
                          </w:p>
                          <w:p w14:paraId="745CF249"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Identifier</w:t>
                            </w:r>
                            <w:r w:rsidRPr="0041250D">
                              <w:rPr>
                                <w:rFonts w:ascii="Arial" w:hAnsi="Arial" w:cs="Arial"/>
                                <w:sz w:val="18"/>
                                <w:szCs w:val="18"/>
                              </w:rPr>
                              <w:t xml:space="preserve"> les contraintes</w:t>
                            </w:r>
                          </w:p>
                          <w:p w14:paraId="2CC7C2D2"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Identifier et caractériser</w:t>
                            </w:r>
                            <w:r w:rsidRPr="0041250D">
                              <w:rPr>
                                <w:rFonts w:ascii="Arial" w:hAnsi="Arial" w:cs="Arial"/>
                                <w:sz w:val="18"/>
                                <w:szCs w:val="18"/>
                              </w:rPr>
                              <w:t xml:space="preserve"> les fonctions </w:t>
                            </w:r>
                          </w:p>
                          <w:p w14:paraId="0689C623" w14:textId="77777777" w:rsidR="008255CC" w:rsidRPr="0041250D" w:rsidRDefault="008255CC" w:rsidP="00D21A07">
                            <w:pPr>
                              <w:autoSpaceDE w:val="0"/>
                              <w:autoSpaceDN w:val="0"/>
                              <w:adjustRightInd w:val="0"/>
                              <w:ind w:left="709"/>
                              <w:rPr>
                                <w:rFonts w:ascii="Arial" w:hAnsi="Arial" w:cs="Arial"/>
                                <w:sz w:val="18"/>
                                <w:szCs w:val="18"/>
                              </w:rPr>
                            </w:pPr>
                            <w:r w:rsidRPr="0041250D">
                              <w:rPr>
                                <w:rFonts w:ascii="Arial" w:hAnsi="Arial" w:cs="Arial"/>
                                <w:b/>
                                <w:sz w:val="18"/>
                                <w:szCs w:val="18"/>
                              </w:rPr>
                              <w:t>- Qualifier et quantifier</w:t>
                            </w:r>
                            <w:r w:rsidRPr="0041250D">
                              <w:rPr>
                                <w:rFonts w:ascii="Arial" w:hAnsi="Arial" w:cs="Arial"/>
                                <w:sz w:val="18"/>
                                <w:szCs w:val="18"/>
                              </w:rPr>
                              <w:t xml:space="preserve"> les exigences (critère, niveau)</w:t>
                            </w:r>
                          </w:p>
                          <w:p w14:paraId="6E82EA01" w14:textId="77777777" w:rsidR="008255CC" w:rsidRPr="007E5AC2" w:rsidRDefault="008255CC" w:rsidP="00D21A07">
                            <w:pPr>
                              <w:ind w:left="709"/>
                              <w:rPr>
                                <w:rFonts w:ascii="Arial" w:hAnsi="Arial" w:cs="Arial"/>
                                <w:b/>
                                <w:color w:val="0000FF"/>
                                <w:sz w:val="22"/>
                                <w:szCs w:val="22"/>
                              </w:rPr>
                            </w:pPr>
                            <w:r w:rsidRPr="0041250D">
                              <w:rPr>
                                <w:rFonts w:ascii="Arial" w:hAnsi="Arial" w:cs="Arial"/>
                                <w:b/>
                                <w:sz w:val="18"/>
                                <w:szCs w:val="18"/>
                              </w:rPr>
                              <w:t xml:space="preserve">- Evaluer </w:t>
                            </w:r>
                            <w:r w:rsidRPr="0041250D">
                              <w:rPr>
                                <w:rFonts w:ascii="Arial" w:hAnsi="Arial" w:cs="Arial"/>
                                <w:sz w:val="18"/>
                                <w:szCs w:val="18"/>
                              </w:rPr>
                              <w:t>l’impact environnemental (matériaux, énergies, nuisances).</w:t>
                            </w:r>
                          </w:p>
                          <w:p w14:paraId="2F581888" w14:textId="77777777" w:rsidR="008255CC" w:rsidRPr="007E5AC2" w:rsidRDefault="008255CC" w:rsidP="00396440">
                            <w:pPr>
                              <w:ind w:left="709"/>
                              <w:rPr>
                                <w:rFonts w:ascii="Arial" w:hAnsi="Arial" w:cs="Arial"/>
                                <w:color w:val="0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31" style="position:absolute;margin-left:166.2pt;margin-top:2.45pt;width:353.4pt;height:113.4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" fillcolor="#cff" strokecolor="blue" strokeweight="1.5pt">
                <v:textbox>
                  <w:txbxContent>
                    <w:p w14:paraId="4A390114" w14:textId="77777777" w:rsidR="008255CC" w:rsidRDefault="008255CC" w:rsidP="00390CC2">
                      <w:pPr>
                        <w:rPr>
                          <w:rFonts w:ascii="Arial" w:hAnsi="Arial" w:cs="Arial"/>
                          <w:b/>
                          <w:color w:val="0000FF"/>
                          <w:sz w:val="22"/>
                          <w:szCs w:val="22"/>
                        </w:rPr>
                      </w:pPr>
                      <w:r w:rsidRPr="007E5AC2">
                        <w:rPr>
                          <w:rFonts w:ascii="Arial" w:hAnsi="Arial" w:cs="Arial"/>
                          <w:b/>
                          <w:color w:val="0000FF"/>
                          <w:sz w:val="22"/>
                          <w:szCs w:val="22"/>
                        </w:rPr>
                        <w:t>Savoir faire développé :</w:t>
                      </w:r>
                    </w:p>
                    <w:p w14:paraId="07EB38A8"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xml:space="preserve">- Décrire </w:t>
                      </w:r>
                      <w:r w:rsidRPr="0041250D">
                        <w:rPr>
                          <w:rFonts w:ascii="Arial" w:hAnsi="Arial" w:cs="Arial"/>
                          <w:sz w:val="18"/>
                          <w:szCs w:val="18"/>
                        </w:rPr>
                        <w:t>le besoin</w:t>
                      </w:r>
                    </w:p>
                    <w:p w14:paraId="65E93715"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Traduire</w:t>
                      </w:r>
                      <w:r w:rsidRPr="0041250D">
                        <w:rPr>
                          <w:rFonts w:ascii="Arial" w:hAnsi="Arial" w:cs="Arial"/>
                          <w:sz w:val="18"/>
                          <w:szCs w:val="18"/>
                        </w:rPr>
                        <w:t xml:space="preserve"> un besoin fonctionnel en exigences</w:t>
                      </w:r>
                    </w:p>
                    <w:p w14:paraId="3EF3075B"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Présente</w:t>
                      </w:r>
                      <w:r w:rsidRPr="0041250D">
                        <w:rPr>
                          <w:rFonts w:ascii="Arial" w:hAnsi="Arial" w:cs="Arial"/>
                          <w:sz w:val="18"/>
                          <w:szCs w:val="18"/>
                        </w:rPr>
                        <w:t>r la fonction globale</w:t>
                      </w:r>
                    </w:p>
                    <w:p w14:paraId="0C6E0906" w14:textId="77777777" w:rsidR="008255CC" w:rsidRPr="00835B48" w:rsidRDefault="008255CC" w:rsidP="00D21A07">
                      <w:pPr>
                        <w:pStyle w:val="Default"/>
                        <w:ind w:left="709"/>
                        <w:rPr>
                          <w:color w:val="auto"/>
                          <w:sz w:val="18"/>
                          <w:szCs w:val="18"/>
                        </w:rPr>
                      </w:pPr>
                      <w:r>
                        <w:rPr>
                          <w:b/>
                          <w:color w:val="auto"/>
                          <w:sz w:val="18"/>
                          <w:szCs w:val="18"/>
                        </w:rPr>
                        <w:t xml:space="preserve">- </w:t>
                      </w:r>
                      <w:r w:rsidRPr="00835B48">
                        <w:rPr>
                          <w:b/>
                          <w:color w:val="auto"/>
                          <w:sz w:val="18"/>
                          <w:szCs w:val="18"/>
                        </w:rPr>
                        <w:t>Définir</w:t>
                      </w:r>
                      <w:r w:rsidRPr="00835B48">
                        <w:rPr>
                          <w:color w:val="auto"/>
                          <w:sz w:val="18"/>
                          <w:szCs w:val="18"/>
                        </w:rPr>
                        <w:t xml:space="preserve"> les domaines d’application, les critères technico-économiques </w:t>
                      </w:r>
                    </w:p>
                    <w:p w14:paraId="745CF249"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Identifier</w:t>
                      </w:r>
                      <w:r w:rsidRPr="0041250D">
                        <w:rPr>
                          <w:rFonts w:ascii="Arial" w:hAnsi="Arial" w:cs="Arial"/>
                          <w:sz w:val="18"/>
                          <w:szCs w:val="18"/>
                        </w:rPr>
                        <w:t xml:space="preserve"> les contraintes</w:t>
                      </w:r>
                    </w:p>
                    <w:p w14:paraId="2CC7C2D2" w14:textId="77777777" w:rsidR="008255CC" w:rsidRPr="0041250D" w:rsidRDefault="008255CC" w:rsidP="00D21A07">
                      <w:pPr>
                        <w:ind w:left="709"/>
                        <w:rPr>
                          <w:rFonts w:ascii="Arial" w:hAnsi="Arial" w:cs="Arial"/>
                          <w:sz w:val="18"/>
                          <w:szCs w:val="18"/>
                        </w:rPr>
                      </w:pPr>
                      <w:r w:rsidRPr="0041250D">
                        <w:rPr>
                          <w:rFonts w:ascii="Arial" w:hAnsi="Arial" w:cs="Arial"/>
                          <w:b/>
                          <w:sz w:val="18"/>
                          <w:szCs w:val="18"/>
                        </w:rPr>
                        <w:t>- Identifier et caractériser</w:t>
                      </w:r>
                      <w:r w:rsidRPr="0041250D">
                        <w:rPr>
                          <w:rFonts w:ascii="Arial" w:hAnsi="Arial" w:cs="Arial"/>
                          <w:sz w:val="18"/>
                          <w:szCs w:val="18"/>
                        </w:rPr>
                        <w:t xml:space="preserve"> les fonctions </w:t>
                      </w:r>
                    </w:p>
                    <w:p w14:paraId="0689C623" w14:textId="77777777" w:rsidR="008255CC" w:rsidRPr="0041250D" w:rsidRDefault="008255CC" w:rsidP="00D21A07">
                      <w:pPr>
                        <w:autoSpaceDE w:val="0"/>
                        <w:autoSpaceDN w:val="0"/>
                        <w:adjustRightInd w:val="0"/>
                        <w:ind w:left="709"/>
                        <w:rPr>
                          <w:rFonts w:ascii="Arial" w:hAnsi="Arial" w:cs="Arial"/>
                          <w:sz w:val="18"/>
                          <w:szCs w:val="18"/>
                        </w:rPr>
                      </w:pPr>
                      <w:r w:rsidRPr="0041250D">
                        <w:rPr>
                          <w:rFonts w:ascii="Arial" w:hAnsi="Arial" w:cs="Arial"/>
                          <w:b/>
                          <w:sz w:val="18"/>
                          <w:szCs w:val="18"/>
                        </w:rPr>
                        <w:t>- Qualifier et quantifier</w:t>
                      </w:r>
                      <w:r w:rsidRPr="0041250D">
                        <w:rPr>
                          <w:rFonts w:ascii="Arial" w:hAnsi="Arial" w:cs="Arial"/>
                          <w:sz w:val="18"/>
                          <w:szCs w:val="18"/>
                        </w:rPr>
                        <w:t xml:space="preserve"> les exigences (critère, niveau)</w:t>
                      </w:r>
                    </w:p>
                    <w:p w14:paraId="6E82EA01" w14:textId="77777777" w:rsidR="008255CC" w:rsidRPr="007E5AC2" w:rsidRDefault="008255CC" w:rsidP="00D21A07">
                      <w:pPr>
                        <w:ind w:left="709"/>
                        <w:rPr>
                          <w:rFonts w:ascii="Arial" w:hAnsi="Arial" w:cs="Arial"/>
                          <w:b/>
                          <w:color w:val="0000FF"/>
                          <w:sz w:val="22"/>
                          <w:szCs w:val="22"/>
                        </w:rPr>
                      </w:pPr>
                      <w:r w:rsidRPr="0041250D">
                        <w:rPr>
                          <w:rFonts w:ascii="Arial" w:hAnsi="Arial" w:cs="Arial"/>
                          <w:b/>
                          <w:sz w:val="18"/>
                          <w:szCs w:val="18"/>
                        </w:rPr>
                        <w:t xml:space="preserve">- Evaluer </w:t>
                      </w:r>
                      <w:r w:rsidRPr="0041250D">
                        <w:rPr>
                          <w:rFonts w:ascii="Arial" w:hAnsi="Arial" w:cs="Arial"/>
                          <w:sz w:val="18"/>
                          <w:szCs w:val="18"/>
                        </w:rPr>
                        <w:t>l’impact environnemental (matériaux, énergies, nuisances).</w:t>
                      </w:r>
                    </w:p>
                    <w:p w14:paraId="2F581888" w14:textId="77777777" w:rsidR="008255CC" w:rsidRPr="007E5AC2" w:rsidRDefault="008255CC" w:rsidP="00396440">
                      <w:pPr>
                        <w:ind w:left="709"/>
                        <w:rPr>
                          <w:rFonts w:ascii="Arial" w:hAnsi="Arial" w:cs="Arial"/>
                          <w:color w:val="000000"/>
                          <w:sz w:val="22"/>
                          <w:szCs w:val="22"/>
                        </w:rPr>
                      </w:pPr>
                    </w:p>
                  </w:txbxContent>
                </v:textbox>
              </v:roundrect>
            </w:pict>
          </mc:Fallback>
        </mc:AlternateContent>
      </w:r>
    </w:p>
    <w:p w14:paraId="374EFC36" w14:textId="77777777" w:rsidR="00390CC2" w:rsidRDefault="00390CC2" w:rsidP="00390CC2">
      <w:pPr>
        <w:rPr>
          <w:rFonts w:ascii="Arial" w:hAnsi="Arial" w:cs="Arial"/>
          <w:bCs/>
          <w:color w:val="000000"/>
          <w:sz w:val="22"/>
          <w:szCs w:val="22"/>
        </w:rPr>
      </w:pPr>
    </w:p>
    <w:p w14:paraId="6C2E7211" w14:textId="77777777" w:rsidR="00390CC2" w:rsidRDefault="00390CC2" w:rsidP="00390CC2">
      <w:pPr>
        <w:rPr>
          <w:rFonts w:ascii="Arial" w:hAnsi="Arial" w:cs="Arial"/>
          <w:bCs/>
          <w:color w:val="000000"/>
          <w:sz w:val="22"/>
          <w:szCs w:val="22"/>
        </w:rPr>
      </w:pPr>
    </w:p>
    <w:p w14:paraId="4CDAD6D5" w14:textId="77777777" w:rsidR="00390CC2" w:rsidRDefault="00390CC2" w:rsidP="00390CC2">
      <w:pPr>
        <w:rPr>
          <w:rFonts w:ascii="Arial" w:hAnsi="Arial" w:cs="Arial"/>
          <w:bCs/>
          <w:color w:val="000000"/>
          <w:sz w:val="22"/>
          <w:szCs w:val="22"/>
        </w:rPr>
      </w:pPr>
    </w:p>
    <w:p w14:paraId="02708F83" w14:textId="77777777" w:rsidR="00390CC2" w:rsidRDefault="00390CC2" w:rsidP="00390CC2">
      <w:pPr>
        <w:rPr>
          <w:rFonts w:ascii="Arial" w:hAnsi="Arial" w:cs="Arial"/>
          <w:bCs/>
          <w:color w:val="000000"/>
          <w:sz w:val="22"/>
          <w:szCs w:val="22"/>
        </w:rPr>
      </w:pPr>
    </w:p>
    <w:p w14:paraId="333E37CF" w14:textId="77777777" w:rsidR="00390CC2" w:rsidRDefault="00390CC2" w:rsidP="00390CC2">
      <w:pPr>
        <w:rPr>
          <w:rFonts w:ascii="Arial" w:hAnsi="Arial" w:cs="Arial"/>
          <w:bCs/>
          <w:color w:val="000000"/>
          <w:sz w:val="22"/>
          <w:szCs w:val="22"/>
        </w:rPr>
      </w:pPr>
    </w:p>
    <w:p w14:paraId="74EFC1E9" w14:textId="77777777" w:rsidR="00390CC2" w:rsidRDefault="00390CC2" w:rsidP="00390CC2">
      <w:pPr>
        <w:rPr>
          <w:rFonts w:ascii="Arial" w:hAnsi="Arial" w:cs="Arial"/>
          <w:bCs/>
          <w:color w:val="000000"/>
          <w:sz w:val="22"/>
          <w:szCs w:val="22"/>
        </w:rPr>
      </w:pPr>
    </w:p>
    <w:p w14:paraId="2CEF03F4" w14:textId="77777777" w:rsidR="00390CC2" w:rsidRDefault="00390CC2" w:rsidP="00390CC2">
      <w:pPr>
        <w:rPr>
          <w:rFonts w:ascii="Arial" w:hAnsi="Arial" w:cs="Arial"/>
          <w:bCs/>
          <w:color w:val="000000"/>
          <w:sz w:val="22"/>
          <w:szCs w:val="22"/>
        </w:rPr>
      </w:pPr>
    </w:p>
    <w:p w14:paraId="6877684D" w14:textId="77777777" w:rsidR="00390CC2" w:rsidRDefault="00390CC2" w:rsidP="00390CC2">
      <w:pPr>
        <w:rPr>
          <w:rFonts w:ascii="Arial" w:hAnsi="Arial" w:cs="Arial"/>
          <w:bCs/>
          <w:color w:val="000000"/>
          <w:sz w:val="22"/>
          <w:szCs w:val="22"/>
        </w:rPr>
      </w:pPr>
    </w:p>
    <w:p w14:paraId="47E948CF" w14:textId="74576FE4" w:rsidR="00390CC2" w:rsidRDefault="00511515" w:rsidP="00390CC2">
      <w:pPr>
        <w:rPr>
          <w:rFonts w:ascii="Arial" w:hAnsi="Arial" w:cs="Arial"/>
          <w:bCs/>
          <w:color w:val="000000"/>
          <w:sz w:val="22"/>
          <w:szCs w:val="22"/>
        </w:rPr>
      </w:pPr>
      <w:r>
        <w:rPr>
          <w:rFonts w:ascii="Arial" w:hAnsi="Arial" w:cs="Arial"/>
          <w:bCs/>
          <w:noProof/>
          <w:color w:val="000000"/>
          <w:sz w:val="22"/>
          <w:szCs w:val="22"/>
          <w:lang w:eastAsia="fr-FR" w:bidi="ar-SA"/>
        </w:rPr>
        <mc:AlternateContent>
          <mc:Choice Requires="wps">
            <w:drawing>
              <wp:anchor distT="0" distB="0" distL="114300" distR="114300" simplePos="0" relativeHeight="251605504" behindDoc="0" locked="0" layoutInCell="1" allowOverlap="1" wp14:anchorId="7B91F769" wp14:editId="49BD0AE3">
                <wp:simplePos x="0" y="0"/>
                <wp:positionH relativeFrom="column">
                  <wp:posOffset>2110740</wp:posOffset>
                </wp:positionH>
                <wp:positionV relativeFrom="paragraph">
                  <wp:posOffset>128270</wp:posOffset>
                </wp:positionV>
                <wp:extent cx="4488180" cy="1019175"/>
                <wp:effectExtent l="0" t="0" r="33020" b="22225"/>
                <wp:wrapNone/>
                <wp:docPr id="186"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8180" cy="1019175"/>
                        </a:xfrm>
                        <a:prstGeom prst="roundRect">
                          <a:avLst>
                            <a:gd name="adj" fmla="val 16667"/>
                          </a:avLst>
                        </a:prstGeom>
                        <a:solidFill>
                          <a:srgbClr val="FFFF99"/>
                        </a:solidFill>
                        <a:ln w="19050">
                          <a:solidFill>
                            <a:srgbClr val="0000FF"/>
                          </a:solidFill>
                          <a:round/>
                          <a:headEnd/>
                          <a:tailEnd/>
                        </a:ln>
                      </wps:spPr>
                      <wps:txbx>
                        <w:txbxContent>
                          <w:p w14:paraId="0254CEFF" w14:textId="77777777" w:rsidR="008255CC" w:rsidRPr="000F287D" w:rsidRDefault="008255CC" w:rsidP="000F287D">
                            <w:pPr>
                              <w:rPr>
                                <w:rFonts w:ascii="Arial" w:hAnsi="Arial" w:cs="Arial"/>
                                <w:sz w:val="22"/>
                                <w:szCs w:val="22"/>
                              </w:rPr>
                            </w:pPr>
                            <w:r w:rsidRPr="007E5AC2">
                              <w:rPr>
                                <w:rFonts w:ascii="Arial" w:hAnsi="Arial" w:cs="Arial"/>
                                <w:b/>
                                <w:bCs/>
                                <w:color w:val="0000FF"/>
                                <w:sz w:val="22"/>
                                <w:szCs w:val="22"/>
                              </w:rPr>
                              <w:t>Connaissances :</w:t>
                            </w:r>
                          </w:p>
                          <w:p w14:paraId="0A95ACEF" w14:textId="77777777" w:rsidR="008255CC" w:rsidRPr="000F287D" w:rsidRDefault="008255CC" w:rsidP="000F287D">
                            <w:pPr>
                              <w:rPr>
                                <w:rFonts w:ascii="Arial" w:hAnsi="Arial" w:cs="Arial"/>
                                <w:b/>
                                <w:bCs/>
                                <w:sz w:val="18"/>
                                <w:szCs w:val="18"/>
                              </w:rPr>
                            </w:pPr>
                            <w:r w:rsidRPr="0041250D">
                              <w:rPr>
                                <w:rFonts w:ascii="Arial" w:hAnsi="Arial" w:cs="Arial"/>
                                <w:b/>
                                <w:bCs/>
                                <w:sz w:val="18"/>
                                <w:szCs w:val="18"/>
                              </w:rPr>
                              <w:t>A1 – Identifier le besoin et les exigences</w:t>
                            </w:r>
                          </w:p>
                          <w:p w14:paraId="2B180B52" w14:textId="77777777" w:rsidR="008255CC" w:rsidRPr="0041250D" w:rsidRDefault="008255CC" w:rsidP="00D21A07">
                            <w:pPr>
                              <w:ind w:left="709"/>
                              <w:jc w:val="both"/>
                              <w:rPr>
                                <w:rFonts w:ascii="Arial" w:hAnsi="Arial" w:cs="Arial"/>
                                <w:b/>
                                <w:sz w:val="18"/>
                                <w:szCs w:val="18"/>
                              </w:rPr>
                            </w:pPr>
                            <w:r w:rsidRPr="0041250D">
                              <w:rPr>
                                <w:rFonts w:ascii="Arial" w:hAnsi="Arial" w:cs="Arial"/>
                                <w:b/>
                                <w:sz w:val="18"/>
                                <w:szCs w:val="18"/>
                              </w:rPr>
                              <w:t>Cahier des charges :</w:t>
                            </w:r>
                          </w:p>
                          <w:p w14:paraId="5476FFA0"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diagramme des exigences</w:t>
                            </w:r>
                          </w:p>
                          <w:p w14:paraId="74398C94"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diagramme des cas d’utilisation</w:t>
                            </w:r>
                          </w:p>
                          <w:p w14:paraId="5ED2FE0E"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Impact environnemental</w:t>
                            </w:r>
                          </w:p>
                          <w:p w14:paraId="5F693554" w14:textId="77777777" w:rsidR="008255CC" w:rsidRPr="007E5AC2" w:rsidRDefault="008255CC" w:rsidP="007035AB">
                            <w:pPr>
                              <w:ind w:left="993"/>
                              <w:rPr>
                                <w:rFonts w:ascii="Arial" w:hAnsi="Arial" w:cs="Arial"/>
                                <w:color w:val="000000"/>
                                <w:sz w:val="22"/>
                                <w:szCs w:val="22"/>
                              </w:rPr>
                            </w:pPr>
                          </w:p>
                          <w:p w14:paraId="622FB3FA" w14:textId="77777777" w:rsidR="008255CC" w:rsidRPr="007E5AC2" w:rsidRDefault="008255CC" w:rsidP="00106E97">
                            <w:pPr>
                              <w:ind w:left="993"/>
                              <w:rPr>
                                <w:rFonts w:ascii="Arial" w:hAnsi="Arial" w:cs="Arial"/>
                                <w:color w:val="0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32" style="position:absolute;margin-left:166.2pt;margin-top:10.1pt;width:353.4pt;height:80.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" fillcolor="#ff9" strokecolor="blue" strokeweight="1.5pt">
                <v:textbox>
                  <w:txbxContent>
                    <w:p w14:paraId="0254CEFF" w14:textId="77777777" w:rsidR="008255CC" w:rsidRPr="000F287D" w:rsidRDefault="008255CC" w:rsidP="000F287D">
                      <w:pPr>
                        <w:rPr>
                          <w:rFonts w:ascii="Arial" w:hAnsi="Arial" w:cs="Arial"/>
                          <w:sz w:val="22"/>
                          <w:szCs w:val="22"/>
                        </w:rPr>
                      </w:pPr>
                      <w:r w:rsidRPr="007E5AC2">
                        <w:rPr>
                          <w:rFonts w:ascii="Arial" w:hAnsi="Arial" w:cs="Arial"/>
                          <w:b/>
                          <w:bCs/>
                          <w:color w:val="0000FF"/>
                          <w:sz w:val="22"/>
                          <w:szCs w:val="22"/>
                        </w:rPr>
                        <w:t>Connaissances :</w:t>
                      </w:r>
                    </w:p>
                    <w:p w14:paraId="0A95ACEF" w14:textId="77777777" w:rsidR="008255CC" w:rsidRPr="000F287D" w:rsidRDefault="008255CC" w:rsidP="000F287D">
                      <w:pPr>
                        <w:rPr>
                          <w:rFonts w:ascii="Arial" w:hAnsi="Arial" w:cs="Arial"/>
                          <w:b/>
                          <w:bCs/>
                          <w:sz w:val="18"/>
                          <w:szCs w:val="18"/>
                        </w:rPr>
                      </w:pPr>
                      <w:r w:rsidRPr="0041250D">
                        <w:rPr>
                          <w:rFonts w:ascii="Arial" w:hAnsi="Arial" w:cs="Arial"/>
                          <w:b/>
                          <w:bCs/>
                          <w:sz w:val="18"/>
                          <w:szCs w:val="18"/>
                        </w:rPr>
                        <w:t>A1 – Identifier le besoin et les exigences</w:t>
                      </w:r>
                    </w:p>
                    <w:p w14:paraId="2B180B52" w14:textId="77777777" w:rsidR="008255CC" w:rsidRPr="0041250D" w:rsidRDefault="008255CC" w:rsidP="00D21A07">
                      <w:pPr>
                        <w:ind w:left="709"/>
                        <w:jc w:val="both"/>
                        <w:rPr>
                          <w:rFonts w:ascii="Arial" w:hAnsi="Arial" w:cs="Arial"/>
                          <w:b/>
                          <w:sz w:val="18"/>
                          <w:szCs w:val="18"/>
                        </w:rPr>
                      </w:pPr>
                      <w:r w:rsidRPr="0041250D">
                        <w:rPr>
                          <w:rFonts w:ascii="Arial" w:hAnsi="Arial" w:cs="Arial"/>
                          <w:b/>
                          <w:sz w:val="18"/>
                          <w:szCs w:val="18"/>
                        </w:rPr>
                        <w:t>Cahier des charges :</w:t>
                      </w:r>
                    </w:p>
                    <w:p w14:paraId="5476FFA0"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diagramme des exigences</w:t>
                      </w:r>
                    </w:p>
                    <w:p w14:paraId="74398C94"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diagramme des cas d’utilisation</w:t>
                      </w:r>
                    </w:p>
                    <w:p w14:paraId="5ED2FE0E" w14:textId="77777777" w:rsidR="008255CC" w:rsidRPr="0041250D" w:rsidRDefault="008255CC" w:rsidP="00D21A07">
                      <w:pPr>
                        <w:ind w:left="709"/>
                        <w:rPr>
                          <w:rFonts w:ascii="Arial" w:hAnsi="Arial" w:cs="Arial"/>
                          <w:sz w:val="18"/>
                          <w:szCs w:val="18"/>
                        </w:rPr>
                      </w:pPr>
                      <w:r w:rsidRPr="0041250D">
                        <w:rPr>
                          <w:rFonts w:ascii="Arial" w:hAnsi="Arial" w:cs="Arial"/>
                          <w:sz w:val="18"/>
                          <w:szCs w:val="18"/>
                        </w:rPr>
                        <w:t>- Impact environnemental</w:t>
                      </w:r>
                    </w:p>
                    <w:p w14:paraId="5F693554" w14:textId="77777777" w:rsidR="008255CC" w:rsidRPr="007E5AC2" w:rsidRDefault="008255CC" w:rsidP="007035AB">
                      <w:pPr>
                        <w:ind w:left="993"/>
                        <w:rPr>
                          <w:rFonts w:ascii="Arial" w:hAnsi="Arial" w:cs="Arial"/>
                          <w:color w:val="000000"/>
                          <w:sz w:val="22"/>
                          <w:szCs w:val="22"/>
                        </w:rPr>
                      </w:pPr>
                    </w:p>
                    <w:p w14:paraId="622FB3FA" w14:textId="77777777" w:rsidR="008255CC" w:rsidRPr="007E5AC2" w:rsidRDefault="008255CC" w:rsidP="00106E97">
                      <w:pPr>
                        <w:ind w:left="993"/>
                        <w:rPr>
                          <w:rFonts w:ascii="Arial" w:hAnsi="Arial" w:cs="Arial"/>
                          <w:color w:val="000000"/>
                          <w:sz w:val="22"/>
                          <w:szCs w:val="22"/>
                        </w:rPr>
                      </w:pPr>
                    </w:p>
                  </w:txbxContent>
                </v:textbox>
              </v:roundrect>
            </w:pict>
          </mc:Fallback>
        </mc:AlternateContent>
      </w:r>
    </w:p>
    <w:p w14:paraId="5B9B0A2F" w14:textId="77777777" w:rsidR="00390CC2" w:rsidRDefault="00390CC2" w:rsidP="00390CC2">
      <w:pPr>
        <w:rPr>
          <w:rFonts w:ascii="Arial" w:hAnsi="Arial" w:cs="Arial"/>
          <w:bCs/>
          <w:color w:val="000000"/>
          <w:sz w:val="22"/>
          <w:szCs w:val="22"/>
        </w:rPr>
      </w:pPr>
    </w:p>
    <w:p w14:paraId="65E296DF" w14:textId="77777777" w:rsidR="00390CC2" w:rsidRDefault="00390CC2" w:rsidP="00390CC2">
      <w:pPr>
        <w:rPr>
          <w:rFonts w:ascii="Arial" w:hAnsi="Arial" w:cs="Arial"/>
          <w:bCs/>
          <w:color w:val="000000"/>
          <w:sz w:val="22"/>
          <w:szCs w:val="22"/>
        </w:rPr>
      </w:pPr>
    </w:p>
    <w:p w14:paraId="40C2D522" w14:textId="77777777" w:rsidR="00390CC2" w:rsidRDefault="00390CC2" w:rsidP="00390CC2">
      <w:pPr>
        <w:rPr>
          <w:rFonts w:ascii="Arial" w:hAnsi="Arial" w:cs="Arial"/>
          <w:bCs/>
          <w:color w:val="000000"/>
          <w:sz w:val="22"/>
          <w:szCs w:val="22"/>
        </w:rPr>
      </w:pPr>
    </w:p>
    <w:p w14:paraId="0D775751" w14:textId="77777777" w:rsidR="00390CC2" w:rsidRDefault="00390CC2" w:rsidP="00390CC2">
      <w:pPr>
        <w:rPr>
          <w:rFonts w:ascii="Arial" w:hAnsi="Arial" w:cs="Arial"/>
          <w:bCs/>
          <w:color w:val="000000"/>
          <w:sz w:val="22"/>
          <w:szCs w:val="22"/>
        </w:rPr>
      </w:pPr>
    </w:p>
    <w:p w14:paraId="365D695C" w14:textId="77777777" w:rsidR="00390CC2" w:rsidRDefault="00390CC2" w:rsidP="00390CC2">
      <w:pPr>
        <w:rPr>
          <w:rFonts w:ascii="Arial" w:hAnsi="Arial" w:cs="Arial"/>
          <w:bCs/>
          <w:color w:val="000000"/>
          <w:sz w:val="22"/>
          <w:szCs w:val="22"/>
        </w:rPr>
      </w:pPr>
    </w:p>
    <w:p w14:paraId="389FCB55" w14:textId="77777777" w:rsidR="00390CC2" w:rsidRPr="00AB2527" w:rsidRDefault="00390CC2" w:rsidP="00390CC2">
      <w:pPr>
        <w:rPr>
          <w:rFonts w:ascii="Arial" w:hAnsi="Arial" w:cs="Arial"/>
          <w:bCs/>
          <w:color w:val="000000"/>
          <w:sz w:val="22"/>
          <w:szCs w:val="22"/>
        </w:rPr>
      </w:pPr>
    </w:p>
    <w:p w14:paraId="65485EB5" w14:textId="77777777" w:rsidR="00390CC2" w:rsidRDefault="00390CC2" w:rsidP="00390CC2">
      <w:pPr>
        <w:jc w:val="both"/>
        <w:rPr>
          <w:rFonts w:ascii="Arial" w:hAnsi="Arial" w:cs="Arial"/>
          <w:color w:val="000000"/>
          <w:sz w:val="22"/>
          <w:szCs w:val="22"/>
        </w:rPr>
      </w:pPr>
      <w:r w:rsidRPr="00AB2527">
        <w:rPr>
          <w:rFonts w:ascii="Arial" w:hAnsi="Arial" w:cs="Arial"/>
          <w:color w:val="000000"/>
          <w:sz w:val="22"/>
          <w:szCs w:val="22"/>
        </w:rPr>
        <w:br w:type="page"/>
      </w:r>
    </w:p>
    <w:p w14:paraId="24663600" w14:textId="77777777" w:rsidR="002610DC" w:rsidRDefault="002610DC" w:rsidP="003175FF">
      <w:pPr>
        <w:jc w:val="center"/>
        <w:rPr>
          <w:rFonts w:ascii="Arial" w:hAnsi="Arial" w:cs="Arial"/>
          <w:b/>
          <w:color w:val="0070C0"/>
          <w:u w:val="single"/>
        </w:rPr>
      </w:pPr>
    </w:p>
    <w:p w14:paraId="0032553A" w14:textId="77777777" w:rsidR="003175FF" w:rsidRPr="00E70E4D" w:rsidRDefault="003175FF" w:rsidP="003175FF">
      <w:pPr>
        <w:jc w:val="center"/>
        <w:rPr>
          <w:rFonts w:ascii="Arial" w:hAnsi="Arial" w:cs="Arial"/>
          <w:b/>
          <w:color w:val="0070C0"/>
          <w:u w:val="single"/>
        </w:rPr>
      </w:pPr>
      <w:r w:rsidRPr="00E70E4D">
        <w:rPr>
          <w:rFonts w:ascii="Arial" w:hAnsi="Arial" w:cs="Arial"/>
          <w:b/>
          <w:color w:val="0070C0"/>
          <w:u w:val="single"/>
        </w:rPr>
        <w:t>Avant de commencer</w:t>
      </w:r>
    </w:p>
    <w:p w14:paraId="25FC4087" w14:textId="77777777" w:rsidR="003175FF" w:rsidRDefault="003175FF" w:rsidP="003175FF">
      <w:pPr>
        <w:jc w:val="both"/>
        <w:rPr>
          <w:rFonts w:ascii="Arial" w:hAnsi="Arial" w:cs="Arial"/>
          <w:b/>
          <w:color w:val="000000"/>
          <w:u w:val="single"/>
        </w:rPr>
      </w:pPr>
    </w:p>
    <w:p w14:paraId="59444632" w14:textId="77777777" w:rsidR="003175FF" w:rsidRDefault="003175FF" w:rsidP="003175FF">
      <w:pPr>
        <w:jc w:val="both"/>
        <w:rPr>
          <w:rFonts w:ascii="Arial" w:hAnsi="Arial" w:cs="Arial"/>
          <w:b/>
          <w:color w:val="000000"/>
          <w:u w:val="single"/>
        </w:rPr>
      </w:pPr>
    </w:p>
    <w:p w14:paraId="2B45DB82" w14:textId="77777777" w:rsidR="003175FF" w:rsidRPr="003175FF" w:rsidRDefault="003175FF" w:rsidP="003175FF">
      <w:pPr>
        <w:jc w:val="both"/>
        <w:rPr>
          <w:rFonts w:ascii="Arial" w:hAnsi="Arial" w:cs="Arial"/>
          <w:b/>
          <w:color w:val="000000"/>
          <w:sz w:val="22"/>
          <w:szCs w:val="22"/>
          <w:u w:val="single"/>
        </w:rPr>
      </w:pPr>
      <w:r w:rsidRPr="003175FF">
        <w:rPr>
          <w:rFonts w:ascii="Arial" w:hAnsi="Arial" w:cs="Arial"/>
          <w:b/>
          <w:color w:val="000000"/>
          <w:sz w:val="22"/>
          <w:szCs w:val="22"/>
          <w:u w:val="single"/>
        </w:rPr>
        <w:t xml:space="preserve">L'équipe doit vérifier que les ressources nécessaires à la réalisation de l'activité pratique soient présentes au sein de </w:t>
      </w:r>
      <w:r w:rsidR="005D7435" w:rsidRPr="003175FF">
        <w:rPr>
          <w:rFonts w:ascii="Arial" w:hAnsi="Arial" w:cs="Arial"/>
          <w:b/>
          <w:color w:val="000000"/>
          <w:sz w:val="22"/>
          <w:szCs w:val="22"/>
          <w:u w:val="single"/>
        </w:rPr>
        <w:t xml:space="preserve">l’îlot </w:t>
      </w:r>
      <w:r w:rsidR="005D7435" w:rsidRPr="005D7435">
        <w:rPr>
          <w:rFonts w:ascii="Arial" w:hAnsi="Arial" w:cs="Arial"/>
          <w:b/>
          <w:color w:val="000000"/>
          <w:sz w:val="22"/>
          <w:szCs w:val="22"/>
          <w:u w:val="single"/>
          <w:vertAlign w:val="superscript"/>
        </w:rPr>
        <w:t>(</w:t>
      </w:r>
      <w:r w:rsidRPr="003175FF">
        <w:rPr>
          <w:rFonts w:ascii="Arial" w:hAnsi="Arial" w:cs="Arial"/>
          <w:b/>
          <w:color w:val="000000"/>
          <w:sz w:val="22"/>
          <w:szCs w:val="22"/>
          <w:u w:val="single"/>
          <w:vertAlign w:val="superscript"/>
        </w:rPr>
        <w:t>1)</w:t>
      </w:r>
    </w:p>
    <w:p w14:paraId="3202E0EB" w14:textId="77777777" w:rsidR="003175FF" w:rsidRPr="003175FF" w:rsidRDefault="003175FF" w:rsidP="003175FF">
      <w:pPr>
        <w:jc w:val="both"/>
        <w:rPr>
          <w:rFonts w:ascii="Arial" w:hAnsi="Arial" w:cs="Arial"/>
          <w:color w:val="000000"/>
          <w:sz w:val="22"/>
          <w:szCs w:val="22"/>
          <w:u w:val="single"/>
        </w:rPr>
      </w:pPr>
    </w:p>
    <w:p w14:paraId="337B7748" w14:textId="77777777" w:rsidR="003175FF" w:rsidRPr="003175FF" w:rsidRDefault="003175FF" w:rsidP="003175FF">
      <w:pPr>
        <w:jc w:val="both"/>
        <w:rPr>
          <w:rFonts w:ascii="Arial" w:hAnsi="Arial" w:cs="Arial"/>
          <w:color w:val="000000"/>
          <w:sz w:val="22"/>
          <w:szCs w:val="22"/>
          <w:u w:val="single"/>
        </w:rPr>
      </w:pPr>
    </w:p>
    <w:p w14:paraId="229BCBD1"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matérielles :</w:t>
      </w:r>
    </w:p>
    <w:p w14:paraId="4DE6CF6A" w14:textId="77777777" w:rsidR="003175FF" w:rsidRPr="003175FF" w:rsidRDefault="003175FF" w:rsidP="003175FF">
      <w:pPr>
        <w:ind w:left="1418"/>
        <w:jc w:val="both"/>
        <w:rPr>
          <w:rFonts w:ascii="Arial" w:hAnsi="Arial" w:cs="Arial"/>
          <w:color w:val="000000"/>
          <w:sz w:val="22"/>
          <w:szCs w:val="22"/>
          <w:u w:val="single"/>
        </w:rPr>
      </w:pPr>
    </w:p>
    <w:p w14:paraId="2AB00215" w14:textId="77777777" w:rsid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Le robot Darwin-OP en état de fonctionnement</w:t>
      </w:r>
    </w:p>
    <w:p w14:paraId="3D4C9AAC" w14:textId="77777777" w:rsidR="00702FA7" w:rsidRPr="003175FF" w:rsidRDefault="00702FA7" w:rsidP="00702FA7">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Pr>
          <w:rFonts w:ascii="Arial" w:hAnsi="Arial" w:cs="Arial"/>
          <w:color w:val="000000"/>
          <w:sz w:val="22"/>
          <w:szCs w:val="22"/>
        </w:rPr>
        <w:t>Une prise de mesure de consommation d’énergie électrique</w:t>
      </w:r>
    </w:p>
    <w:p w14:paraId="3ED6976B"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Un ordinateur de pilotage et d'acquisition associé au robot Darwin-OP et connecté sur le réseau informatique avec la possibilité d'accès à internet.</w:t>
      </w:r>
    </w:p>
    <w:p w14:paraId="497BC308"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Pr="003175FF">
        <w:rPr>
          <w:rFonts w:ascii="Arial" w:hAnsi="Arial" w:cs="Arial"/>
          <w:color w:val="000000"/>
          <w:sz w:val="22"/>
          <w:szCs w:val="22"/>
        </w:rPr>
        <w:t xml:space="preserve"> Plusieurs postes de travail constitués chacun d'un ordinateur communicant avec l'ordinateur de pilotage et d'acquisition.</w:t>
      </w:r>
    </w:p>
    <w:p w14:paraId="2BF5D79C" w14:textId="77777777" w:rsidR="003175FF" w:rsidRPr="003175FF" w:rsidRDefault="003175FF" w:rsidP="003175FF">
      <w:pPr>
        <w:jc w:val="both"/>
        <w:rPr>
          <w:rFonts w:ascii="Arial" w:hAnsi="Arial" w:cs="Arial"/>
          <w:color w:val="000000"/>
          <w:sz w:val="22"/>
          <w:szCs w:val="22"/>
          <w:u w:val="single"/>
        </w:rPr>
      </w:pPr>
      <w:bookmarkStart w:id="0" w:name="OLE_LINK9"/>
      <w:bookmarkStart w:id="1" w:name="OLE_LINK10"/>
    </w:p>
    <w:p w14:paraId="115D3D03"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logicielles :</w:t>
      </w:r>
    </w:p>
    <w:p w14:paraId="40FA5E8D" w14:textId="77777777" w:rsidR="003175FF" w:rsidRPr="003175FF" w:rsidRDefault="003175FF" w:rsidP="003175FF">
      <w:pPr>
        <w:ind w:left="1418"/>
        <w:jc w:val="both"/>
        <w:rPr>
          <w:rFonts w:ascii="Arial" w:hAnsi="Arial" w:cs="Arial"/>
          <w:color w:val="000000"/>
          <w:sz w:val="22"/>
          <w:szCs w:val="22"/>
          <w:u w:val="single"/>
        </w:rPr>
      </w:pPr>
    </w:p>
    <w:p w14:paraId="600A257B" w14:textId="77777777" w:rsidR="003175FF" w:rsidRDefault="003175FF" w:rsidP="005D7435">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00702FA7">
        <w:rPr>
          <w:rFonts w:ascii="Arial" w:hAnsi="Arial" w:cs="Arial"/>
          <w:color w:val="000000"/>
          <w:sz w:val="22"/>
          <w:szCs w:val="22"/>
        </w:rPr>
        <w:t>Acrobat Reader</w:t>
      </w:r>
    </w:p>
    <w:p w14:paraId="004CCCDC" w14:textId="77777777" w:rsidR="00702FA7" w:rsidRPr="003175FF" w:rsidRDefault="00702FA7" w:rsidP="00702FA7">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Pr>
          <w:rFonts w:ascii="Arial" w:hAnsi="Arial" w:cs="Arial"/>
          <w:color w:val="000000"/>
          <w:sz w:val="22"/>
          <w:szCs w:val="22"/>
        </w:rPr>
        <w:t>VNC</w:t>
      </w:r>
    </w:p>
    <w:p w14:paraId="1D5BB9FD" w14:textId="77777777" w:rsidR="003175FF" w:rsidRPr="003175FF" w:rsidRDefault="003175FF" w:rsidP="003175FF">
      <w:pPr>
        <w:jc w:val="both"/>
        <w:rPr>
          <w:rFonts w:ascii="Arial" w:hAnsi="Arial" w:cs="Arial"/>
          <w:color w:val="000000"/>
          <w:sz w:val="22"/>
          <w:szCs w:val="22"/>
          <w:u w:val="single"/>
        </w:rPr>
      </w:pPr>
    </w:p>
    <w:p w14:paraId="62FADCE0" w14:textId="77777777" w:rsidR="003175FF" w:rsidRPr="003175FF" w:rsidRDefault="003175FF" w:rsidP="003175FF">
      <w:pPr>
        <w:ind w:left="567"/>
        <w:jc w:val="both"/>
        <w:rPr>
          <w:rFonts w:ascii="Arial" w:hAnsi="Arial" w:cs="Arial"/>
          <w:color w:val="000000"/>
          <w:sz w:val="22"/>
          <w:szCs w:val="22"/>
          <w:u w:val="single"/>
        </w:rPr>
      </w:pPr>
      <w:r w:rsidRPr="003175FF">
        <w:rPr>
          <w:rFonts w:ascii="Arial" w:hAnsi="Arial" w:cs="Arial"/>
          <w:color w:val="000000"/>
          <w:sz w:val="22"/>
          <w:szCs w:val="22"/>
          <w:u w:val="single"/>
        </w:rPr>
        <w:sym w:font="Wingdings" w:char="F0D8"/>
      </w:r>
      <w:r w:rsidRPr="003175FF">
        <w:rPr>
          <w:rFonts w:ascii="Arial" w:hAnsi="Arial" w:cs="Arial"/>
          <w:color w:val="000000"/>
          <w:sz w:val="22"/>
          <w:szCs w:val="22"/>
          <w:u w:val="single"/>
        </w:rPr>
        <w:t xml:space="preserve"> Ressources numériques :</w:t>
      </w:r>
    </w:p>
    <w:p w14:paraId="4CF86DEB" w14:textId="77777777" w:rsidR="003175FF" w:rsidRPr="003175FF" w:rsidRDefault="003175FF" w:rsidP="003175FF">
      <w:pPr>
        <w:ind w:left="1418"/>
        <w:jc w:val="both"/>
        <w:rPr>
          <w:rFonts w:ascii="Arial" w:hAnsi="Arial" w:cs="Arial"/>
          <w:color w:val="000000"/>
          <w:sz w:val="22"/>
          <w:szCs w:val="22"/>
          <w:u w:val="single"/>
        </w:rPr>
      </w:pPr>
    </w:p>
    <w:bookmarkEnd w:id="0"/>
    <w:bookmarkEnd w:id="1"/>
    <w:p w14:paraId="719DA377" w14:textId="77777777" w:rsidR="003175FF" w:rsidRPr="003175FF" w:rsidRDefault="003175FF" w:rsidP="003175FF">
      <w:pPr>
        <w:tabs>
          <w:tab w:val="left" w:pos="7371"/>
        </w:tabs>
        <w:ind w:left="1418"/>
        <w:jc w:val="both"/>
        <w:rPr>
          <w:rFonts w:ascii="Arial" w:hAnsi="Arial" w:cs="Arial"/>
          <w:color w:val="000000"/>
          <w:sz w:val="22"/>
          <w:szCs w:val="22"/>
        </w:rPr>
      </w:pPr>
      <w:r w:rsidRPr="003175FF">
        <w:rPr>
          <w:rFonts w:ascii="Arial" w:hAnsi="Arial" w:cs="Arial"/>
          <w:color w:val="000000"/>
          <w:sz w:val="22"/>
          <w:szCs w:val="22"/>
        </w:rPr>
        <w:sym w:font="Wingdings" w:char="F078"/>
      </w:r>
      <w:r w:rsidR="00702FA7">
        <w:rPr>
          <w:rFonts w:ascii="Arial" w:hAnsi="Arial" w:cs="Arial"/>
          <w:color w:val="000000"/>
          <w:sz w:val="22"/>
          <w:szCs w:val="22"/>
        </w:rPr>
        <w:t>Dossier technique</w:t>
      </w:r>
    </w:p>
    <w:p w14:paraId="4794F6EE" w14:textId="77777777" w:rsidR="003175FF" w:rsidRPr="003175FF" w:rsidRDefault="003175FF" w:rsidP="003175FF">
      <w:pPr>
        <w:jc w:val="both"/>
        <w:rPr>
          <w:rFonts w:ascii="Arial" w:hAnsi="Arial" w:cs="Arial"/>
          <w:color w:val="000000"/>
          <w:sz w:val="22"/>
          <w:szCs w:val="22"/>
          <w:u w:val="single"/>
        </w:rPr>
      </w:pPr>
    </w:p>
    <w:p w14:paraId="38D1D51D" w14:textId="77777777" w:rsidR="003175FF" w:rsidRPr="003175FF" w:rsidRDefault="003175FF" w:rsidP="003175FF">
      <w:pPr>
        <w:jc w:val="both"/>
        <w:rPr>
          <w:rFonts w:ascii="Arial" w:hAnsi="Arial" w:cs="Arial"/>
          <w:color w:val="000000"/>
          <w:sz w:val="22"/>
          <w:szCs w:val="22"/>
          <w:u w:val="single"/>
        </w:rPr>
      </w:pPr>
    </w:p>
    <w:p w14:paraId="64E98C67" w14:textId="77777777" w:rsidR="003175FF" w:rsidRPr="003175FF" w:rsidRDefault="003175FF" w:rsidP="003175FF">
      <w:pPr>
        <w:tabs>
          <w:tab w:val="left" w:pos="7371"/>
        </w:tabs>
        <w:jc w:val="both"/>
        <w:rPr>
          <w:rFonts w:ascii="Arial" w:hAnsi="Arial" w:cs="Arial"/>
          <w:b/>
          <w:color w:val="000000"/>
          <w:sz w:val="22"/>
          <w:szCs w:val="22"/>
        </w:rPr>
      </w:pPr>
      <w:r w:rsidRPr="003175FF">
        <w:rPr>
          <w:rFonts w:ascii="Arial" w:hAnsi="Arial" w:cs="Arial"/>
          <w:color w:val="000000"/>
          <w:sz w:val="22"/>
          <w:szCs w:val="22"/>
          <w:u w:val="single"/>
        </w:rPr>
        <w:t>L'ensemble des ressources est disponible ?</w:t>
      </w:r>
      <w:r w:rsidRPr="003175FF">
        <w:rPr>
          <w:rFonts w:ascii="Arial" w:hAnsi="Arial" w:cs="Arial"/>
          <w:color w:val="000000"/>
          <w:sz w:val="22"/>
          <w:szCs w:val="22"/>
        </w:rPr>
        <w:tab/>
      </w:r>
      <w:r w:rsidRPr="003175FF">
        <w:rPr>
          <w:rFonts w:ascii="Arial" w:hAnsi="Arial" w:cs="Arial"/>
          <w:b/>
          <w:color w:val="000000"/>
          <w:sz w:val="22"/>
          <w:szCs w:val="22"/>
        </w:rPr>
        <w:t>Oui / Non</w:t>
      </w:r>
    </w:p>
    <w:p w14:paraId="6EBC4792" w14:textId="77777777" w:rsidR="003175FF" w:rsidRPr="00AC5614" w:rsidRDefault="003175FF" w:rsidP="003175FF">
      <w:pPr>
        <w:jc w:val="both"/>
        <w:rPr>
          <w:rFonts w:ascii="Arial" w:hAnsi="Arial" w:cs="Arial"/>
          <w:color w:val="000000"/>
          <w:sz w:val="22"/>
          <w:szCs w:val="22"/>
          <w:u w:val="single"/>
        </w:rPr>
      </w:pPr>
    </w:p>
    <w:p w14:paraId="4812AB6B" w14:textId="77777777" w:rsidR="003175FF"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612672" behindDoc="0" locked="0" layoutInCell="1" allowOverlap="1" wp14:anchorId="29CD71A7" wp14:editId="498DECE8">
            <wp:simplePos x="0" y="0"/>
            <wp:positionH relativeFrom="column">
              <wp:posOffset>958215</wp:posOffset>
            </wp:positionH>
            <wp:positionV relativeFrom="paragraph">
              <wp:posOffset>93345</wp:posOffset>
            </wp:positionV>
            <wp:extent cx="531495" cy="893445"/>
            <wp:effectExtent l="19050" t="0" r="1905" b="0"/>
            <wp:wrapNone/>
            <wp:docPr id="24" name="Image 26" descr="MC900346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MC900346857[1]"/>
                    <pic:cNvPicPr>
                      <a:picLocks noChangeAspect="1" noChangeArrowheads="1"/>
                    </pic:cNvPicPr>
                  </pic:nvPicPr>
                  <pic:blipFill>
                    <a:blip r:embed="rId10"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0F46F99F" w14:textId="77777777" w:rsidR="003175FF" w:rsidRDefault="003175FF" w:rsidP="003175FF">
      <w:pPr>
        <w:jc w:val="both"/>
        <w:rPr>
          <w:rFonts w:ascii="Arial" w:hAnsi="Arial" w:cs="Arial"/>
          <w:color w:val="000000"/>
          <w:sz w:val="22"/>
          <w:szCs w:val="22"/>
          <w:u w:val="single"/>
        </w:rPr>
      </w:pPr>
    </w:p>
    <w:p w14:paraId="30E302C2" w14:textId="77777777" w:rsidR="003175FF" w:rsidRDefault="003175FF" w:rsidP="003175FF">
      <w:pPr>
        <w:jc w:val="both"/>
        <w:rPr>
          <w:rFonts w:ascii="Arial" w:hAnsi="Arial" w:cs="Arial"/>
          <w:color w:val="000000"/>
          <w:sz w:val="22"/>
          <w:szCs w:val="22"/>
          <w:u w:val="single"/>
        </w:rPr>
      </w:pPr>
    </w:p>
    <w:p w14:paraId="0FED9695" w14:textId="77777777" w:rsidR="003175FF" w:rsidRPr="003175FF" w:rsidRDefault="003175FF" w:rsidP="003175FF">
      <w:pPr>
        <w:ind w:left="2835"/>
        <w:jc w:val="both"/>
        <w:rPr>
          <w:rFonts w:ascii="Arial" w:hAnsi="Arial" w:cs="Arial"/>
          <w:color w:val="000000"/>
          <w:sz w:val="22"/>
          <w:szCs w:val="22"/>
        </w:rPr>
      </w:pPr>
      <w:r w:rsidRPr="003175FF">
        <w:rPr>
          <w:rFonts w:ascii="Arial" w:hAnsi="Arial" w:cs="Arial"/>
          <w:color w:val="000000"/>
          <w:sz w:val="22"/>
          <w:szCs w:val="22"/>
        </w:rPr>
        <w:t>Si oui, alors passer à l'étape suivante.</w:t>
      </w:r>
    </w:p>
    <w:p w14:paraId="28B69E42" w14:textId="77777777" w:rsidR="003175FF" w:rsidRPr="003175FF" w:rsidRDefault="003175FF" w:rsidP="003175FF">
      <w:pPr>
        <w:jc w:val="both"/>
        <w:rPr>
          <w:rFonts w:ascii="Arial" w:hAnsi="Arial" w:cs="Arial"/>
          <w:color w:val="000000"/>
          <w:sz w:val="22"/>
          <w:szCs w:val="22"/>
          <w:u w:val="single"/>
        </w:rPr>
      </w:pPr>
    </w:p>
    <w:p w14:paraId="00E21270" w14:textId="77777777" w:rsidR="003175FF" w:rsidRPr="003175FF" w:rsidRDefault="003175FF" w:rsidP="003175FF">
      <w:pPr>
        <w:jc w:val="both"/>
        <w:rPr>
          <w:rFonts w:ascii="Arial" w:hAnsi="Arial" w:cs="Arial"/>
          <w:color w:val="000000"/>
          <w:sz w:val="22"/>
          <w:szCs w:val="22"/>
          <w:u w:val="single"/>
        </w:rPr>
      </w:pPr>
    </w:p>
    <w:p w14:paraId="7BE9F899" w14:textId="77777777" w:rsidR="003175FF" w:rsidRPr="003175FF" w:rsidRDefault="003175FF" w:rsidP="003175FF">
      <w:pPr>
        <w:jc w:val="both"/>
        <w:rPr>
          <w:rFonts w:ascii="Arial" w:hAnsi="Arial" w:cs="Arial"/>
          <w:color w:val="000000"/>
          <w:sz w:val="22"/>
          <w:szCs w:val="22"/>
          <w:u w:val="single"/>
        </w:rPr>
      </w:pPr>
    </w:p>
    <w:p w14:paraId="59F30256" w14:textId="77777777" w:rsidR="003175FF" w:rsidRPr="003175FF" w:rsidRDefault="00E41308" w:rsidP="003175FF">
      <w:pPr>
        <w:jc w:val="both"/>
        <w:rPr>
          <w:rFonts w:ascii="Arial" w:hAnsi="Arial" w:cs="Arial"/>
          <w:color w:val="000000"/>
          <w:sz w:val="22"/>
          <w:szCs w:val="22"/>
          <w:u w:val="single"/>
        </w:rPr>
      </w:pPr>
      <w:r>
        <w:rPr>
          <w:noProof/>
          <w:sz w:val="22"/>
          <w:szCs w:val="22"/>
          <w:lang w:eastAsia="fr-FR" w:bidi="ar-SA"/>
        </w:rPr>
        <w:drawing>
          <wp:anchor distT="0" distB="0" distL="114300" distR="114300" simplePos="0" relativeHeight="251613696" behindDoc="0" locked="0" layoutInCell="1" allowOverlap="1" wp14:anchorId="64C666EE" wp14:editId="2A67B2D2">
            <wp:simplePos x="0" y="0"/>
            <wp:positionH relativeFrom="column">
              <wp:posOffset>991870</wp:posOffset>
            </wp:positionH>
            <wp:positionV relativeFrom="paragraph">
              <wp:posOffset>144780</wp:posOffset>
            </wp:positionV>
            <wp:extent cx="531495" cy="893445"/>
            <wp:effectExtent l="19050" t="0" r="1905" b="0"/>
            <wp:wrapNone/>
            <wp:docPr id="23" name="Image 48" descr="MC900346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MC900346853[1]"/>
                    <pic:cNvPicPr>
                      <a:picLocks noChangeAspect="1" noChangeArrowheads="1"/>
                    </pic:cNvPicPr>
                  </pic:nvPicPr>
                  <pic:blipFill>
                    <a:blip r:embed="rId11"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5AAD9341" w14:textId="77777777" w:rsidR="003175FF" w:rsidRPr="003175FF" w:rsidRDefault="003175FF" w:rsidP="003175FF">
      <w:pPr>
        <w:jc w:val="both"/>
        <w:rPr>
          <w:rFonts w:ascii="Arial" w:hAnsi="Arial" w:cs="Arial"/>
          <w:color w:val="000000"/>
          <w:sz w:val="22"/>
          <w:szCs w:val="22"/>
        </w:rPr>
      </w:pPr>
    </w:p>
    <w:p w14:paraId="4FF701AC" w14:textId="77777777" w:rsidR="003175FF" w:rsidRPr="003175FF" w:rsidRDefault="003175FF" w:rsidP="003175FF">
      <w:pPr>
        <w:jc w:val="both"/>
        <w:rPr>
          <w:rFonts w:ascii="Arial" w:hAnsi="Arial" w:cs="Arial"/>
          <w:color w:val="000000"/>
          <w:sz w:val="22"/>
          <w:szCs w:val="22"/>
        </w:rPr>
      </w:pPr>
    </w:p>
    <w:p w14:paraId="52081440" w14:textId="77777777" w:rsidR="003175FF" w:rsidRPr="003175FF" w:rsidRDefault="003175FF" w:rsidP="003175FF">
      <w:pPr>
        <w:ind w:left="2835"/>
        <w:jc w:val="both"/>
        <w:rPr>
          <w:rFonts w:ascii="Arial" w:hAnsi="Arial" w:cs="Arial"/>
          <w:color w:val="000000"/>
          <w:sz w:val="22"/>
          <w:szCs w:val="22"/>
        </w:rPr>
      </w:pPr>
      <w:r w:rsidRPr="003175FF">
        <w:rPr>
          <w:rFonts w:ascii="Arial" w:hAnsi="Arial" w:cs="Arial"/>
          <w:color w:val="000000"/>
          <w:sz w:val="22"/>
          <w:szCs w:val="22"/>
        </w:rPr>
        <w:t>Si non, faite appel à votre professeur pour que les ressources nécessaires soient misent à votre disposition avant de passer à l'étape suivante.</w:t>
      </w:r>
    </w:p>
    <w:p w14:paraId="1AFDC341" w14:textId="77777777" w:rsidR="003175FF" w:rsidRPr="003175FF" w:rsidRDefault="003175FF" w:rsidP="003175FF">
      <w:pPr>
        <w:jc w:val="both"/>
        <w:rPr>
          <w:rFonts w:ascii="Arial" w:hAnsi="Arial" w:cs="Arial"/>
          <w:color w:val="000000"/>
          <w:sz w:val="22"/>
          <w:szCs w:val="22"/>
          <w:u w:val="single"/>
        </w:rPr>
      </w:pPr>
    </w:p>
    <w:p w14:paraId="14384C96" w14:textId="77777777" w:rsidR="003175FF" w:rsidRPr="003175FF" w:rsidRDefault="003175FF" w:rsidP="003175FF">
      <w:pPr>
        <w:jc w:val="both"/>
        <w:rPr>
          <w:rFonts w:ascii="Arial" w:hAnsi="Arial" w:cs="Arial"/>
          <w:color w:val="000000"/>
          <w:sz w:val="22"/>
          <w:szCs w:val="22"/>
          <w:u w:val="single"/>
        </w:rPr>
      </w:pPr>
    </w:p>
    <w:p w14:paraId="4EDEE444" w14:textId="77777777" w:rsidR="003175FF" w:rsidRPr="003175FF" w:rsidRDefault="003175FF" w:rsidP="003175FF">
      <w:pPr>
        <w:jc w:val="both"/>
        <w:rPr>
          <w:rFonts w:ascii="Arial" w:hAnsi="Arial" w:cs="Arial"/>
          <w:color w:val="000000"/>
          <w:sz w:val="22"/>
          <w:szCs w:val="22"/>
          <w:u w:val="single"/>
        </w:rPr>
      </w:pPr>
    </w:p>
    <w:p w14:paraId="57E7F35F" w14:textId="77777777" w:rsidR="003175FF" w:rsidRPr="003175FF" w:rsidRDefault="003175FF" w:rsidP="003175FF">
      <w:pPr>
        <w:jc w:val="both"/>
        <w:rPr>
          <w:rFonts w:ascii="Arial" w:hAnsi="Arial" w:cs="Arial"/>
          <w:color w:val="000000"/>
          <w:sz w:val="22"/>
          <w:szCs w:val="22"/>
        </w:rPr>
      </w:pPr>
      <w:r w:rsidRPr="003175FF">
        <w:rPr>
          <w:rFonts w:ascii="Arial" w:hAnsi="Arial" w:cs="Arial"/>
          <w:color w:val="000000"/>
          <w:sz w:val="22"/>
          <w:szCs w:val="22"/>
          <w:vertAlign w:val="superscript"/>
        </w:rPr>
        <w:t>(1)</w:t>
      </w:r>
      <w:r w:rsidRPr="003175FF">
        <w:rPr>
          <w:rFonts w:ascii="Arial" w:hAnsi="Arial" w:cs="Arial"/>
          <w:color w:val="000000"/>
          <w:sz w:val="22"/>
          <w:szCs w:val="22"/>
        </w:rPr>
        <w:t xml:space="preserve"> cochez les cases si la ressource est disponible</w:t>
      </w:r>
    </w:p>
    <w:p w14:paraId="78706836" w14:textId="77777777" w:rsidR="00390CC2" w:rsidRPr="003175FF" w:rsidRDefault="00390CC2">
      <w:pPr>
        <w:rPr>
          <w:rFonts w:ascii="Arial" w:hAnsi="Arial" w:cs="Arial"/>
          <w:color w:val="000000"/>
          <w:sz w:val="22"/>
          <w:szCs w:val="22"/>
        </w:rPr>
      </w:pPr>
    </w:p>
    <w:p w14:paraId="0B5AE49E" w14:textId="77777777" w:rsidR="00390CC2" w:rsidRDefault="00390CC2">
      <w:pPr>
        <w:rPr>
          <w:rFonts w:ascii="Arial" w:hAnsi="Arial" w:cs="Arial"/>
          <w:color w:val="000000"/>
          <w:sz w:val="22"/>
          <w:szCs w:val="22"/>
        </w:rPr>
      </w:pPr>
    </w:p>
    <w:p w14:paraId="390144C2" w14:textId="77777777" w:rsidR="003175FF" w:rsidRPr="008731C8" w:rsidRDefault="003175FF" w:rsidP="003175FF">
      <w:pPr>
        <w:rPr>
          <w:rFonts w:ascii="Arial" w:hAnsi="Arial" w:cs="Arial"/>
          <w:b/>
          <w:color w:val="0070C0"/>
          <w:sz w:val="22"/>
          <w:szCs w:val="22"/>
          <w:u w:val="single"/>
        </w:rPr>
      </w:pPr>
      <w:r>
        <w:rPr>
          <w:rFonts w:ascii="Arial" w:hAnsi="Arial" w:cs="Arial"/>
          <w:color w:val="000000"/>
          <w:sz w:val="22"/>
          <w:szCs w:val="22"/>
        </w:rPr>
        <w:br w:type="page"/>
      </w:r>
    </w:p>
    <w:p w14:paraId="00B7ABA2" w14:textId="77777777" w:rsidR="002610DC" w:rsidRDefault="002610DC" w:rsidP="003175FF">
      <w:pPr>
        <w:jc w:val="center"/>
        <w:rPr>
          <w:rFonts w:ascii="Arial" w:hAnsi="Arial" w:cs="Arial"/>
          <w:b/>
          <w:color w:val="0070C0"/>
          <w:u w:val="single"/>
        </w:rPr>
      </w:pPr>
    </w:p>
    <w:p w14:paraId="21402192" w14:textId="77777777" w:rsidR="003175FF" w:rsidRDefault="003175FF" w:rsidP="003175FF">
      <w:pPr>
        <w:jc w:val="center"/>
        <w:rPr>
          <w:rFonts w:ascii="Arial" w:hAnsi="Arial" w:cs="Arial"/>
          <w:b/>
          <w:color w:val="0070C0"/>
          <w:u w:val="single"/>
        </w:rPr>
      </w:pPr>
      <w:r w:rsidRPr="00CD7D60">
        <w:rPr>
          <w:rFonts w:ascii="Arial" w:hAnsi="Arial" w:cs="Arial"/>
          <w:b/>
          <w:color w:val="0070C0"/>
          <w:u w:val="single"/>
        </w:rPr>
        <w:t xml:space="preserve">Les </w:t>
      </w:r>
      <w:r w:rsidR="0005636F" w:rsidRPr="00CD7D60">
        <w:rPr>
          <w:rFonts w:ascii="Arial" w:hAnsi="Arial" w:cs="Arial"/>
          <w:b/>
          <w:color w:val="0070C0"/>
          <w:u w:val="single"/>
        </w:rPr>
        <w:t>pré</w:t>
      </w:r>
      <w:r w:rsidR="0005636F">
        <w:rPr>
          <w:rFonts w:ascii="Arial" w:hAnsi="Arial" w:cs="Arial"/>
          <w:b/>
          <w:color w:val="0070C0"/>
          <w:u w:val="single"/>
        </w:rPr>
        <w:t>r</w:t>
      </w:r>
      <w:r w:rsidR="0005636F" w:rsidRPr="00CD7D60">
        <w:rPr>
          <w:rFonts w:ascii="Arial" w:hAnsi="Arial" w:cs="Arial"/>
          <w:b/>
          <w:color w:val="0070C0"/>
          <w:u w:val="single"/>
        </w:rPr>
        <w:t>equis</w:t>
      </w:r>
    </w:p>
    <w:p w14:paraId="3454AEF7" w14:textId="77777777" w:rsidR="003175FF" w:rsidRPr="00CD7D60" w:rsidRDefault="003175FF" w:rsidP="003175FF">
      <w:pPr>
        <w:rPr>
          <w:rFonts w:ascii="Arial" w:hAnsi="Arial" w:cs="Arial"/>
          <w:b/>
          <w:color w:val="0070C0"/>
          <w:u w:val="single"/>
        </w:rPr>
      </w:pPr>
    </w:p>
    <w:p w14:paraId="2FC8FF4D" w14:textId="7FFED68B" w:rsidR="00563804" w:rsidRDefault="00563804" w:rsidP="003343C8">
      <w:pPr>
        <w:pStyle w:val="Paragraphedeliste"/>
        <w:numPr>
          <w:ilvl w:val="0"/>
          <w:numId w:val="4"/>
        </w:numPr>
        <w:rPr>
          <w:rFonts w:ascii="Arial" w:hAnsi="Arial" w:cs="Arial"/>
          <w:color w:val="000000"/>
          <w:sz w:val="22"/>
          <w:szCs w:val="22"/>
        </w:rPr>
      </w:pPr>
      <w:r w:rsidRPr="003343C8">
        <w:rPr>
          <w:rFonts w:ascii="Arial" w:hAnsi="Arial" w:cs="Arial"/>
          <w:color w:val="000000"/>
          <w:sz w:val="22"/>
          <w:szCs w:val="22"/>
        </w:rPr>
        <w:t>Etude des systèmes : description fonctionnelle du besoin, représentation SysML du diagramme des exigences, du d</w:t>
      </w:r>
      <w:r w:rsidR="003343C8" w:rsidRPr="003343C8">
        <w:rPr>
          <w:rFonts w:ascii="Arial" w:hAnsi="Arial" w:cs="Arial"/>
          <w:color w:val="000000"/>
          <w:sz w:val="22"/>
          <w:szCs w:val="22"/>
        </w:rPr>
        <w:t>iagramme des cas d’utilisation</w:t>
      </w:r>
      <w:r w:rsidR="00A66FFD">
        <w:rPr>
          <w:rFonts w:ascii="Arial" w:hAnsi="Arial" w:cs="Arial"/>
          <w:color w:val="000000"/>
          <w:sz w:val="22"/>
          <w:szCs w:val="22"/>
        </w:rPr>
        <w:t>s</w:t>
      </w:r>
      <w:r w:rsidR="003343C8" w:rsidRPr="003343C8">
        <w:rPr>
          <w:rFonts w:ascii="Arial" w:hAnsi="Arial" w:cs="Arial"/>
          <w:color w:val="000000"/>
          <w:sz w:val="22"/>
          <w:szCs w:val="22"/>
        </w:rPr>
        <w:t> ;</w:t>
      </w:r>
    </w:p>
    <w:p w14:paraId="3D86A2E0" w14:textId="340B9634" w:rsidR="0028293D" w:rsidRDefault="0028293D" w:rsidP="003343C8">
      <w:pPr>
        <w:pStyle w:val="Paragraphedeliste"/>
        <w:numPr>
          <w:ilvl w:val="0"/>
          <w:numId w:val="4"/>
        </w:numPr>
        <w:rPr>
          <w:rFonts w:ascii="Arial" w:hAnsi="Arial" w:cs="Arial"/>
          <w:color w:val="000000"/>
          <w:sz w:val="22"/>
          <w:szCs w:val="22"/>
        </w:rPr>
      </w:pPr>
      <w:r>
        <w:rPr>
          <w:rFonts w:ascii="Arial" w:hAnsi="Arial" w:cs="Arial"/>
          <w:color w:val="000000"/>
          <w:sz w:val="22"/>
          <w:szCs w:val="22"/>
        </w:rPr>
        <w:t>Notion d’impact environnemental ;</w:t>
      </w:r>
    </w:p>
    <w:p w14:paraId="3B8E1E3C" w14:textId="5FE7171A" w:rsidR="0028293D" w:rsidRDefault="0028293D" w:rsidP="003343C8">
      <w:pPr>
        <w:pStyle w:val="Paragraphedeliste"/>
        <w:numPr>
          <w:ilvl w:val="0"/>
          <w:numId w:val="4"/>
        </w:numPr>
        <w:rPr>
          <w:rFonts w:ascii="Arial" w:hAnsi="Arial" w:cs="Arial"/>
          <w:color w:val="000000"/>
          <w:sz w:val="22"/>
          <w:szCs w:val="22"/>
        </w:rPr>
      </w:pPr>
      <w:r>
        <w:rPr>
          <w:rFonts w:ascii="Arial" w:hAnsi="Arial" w:cs="Arial"/>
          <w:color w:val="000000"/>
          <w:sz w:val="22"/>
          <w:szCs w:val="22"/>
        </w:rPr>
        <w:t>Calcul d’une énergie avec changement d’unité.</w:t>
      </w:r>
    </w:p>
    <w:p w14:paraId="230765F8" w14:textId="77777777" w:rsidR="003343C8" w:rsidRPr="00C90817" w:rsidRDefault="003343C8" w:rsidP="00563804">
      <w:pPr>
        <w:rPr>
          <w:rFonts w:ascii="Arial" w:hAnsi="Arial" w:cs="Arial"/>
          <w:b/>
          <w:bCs/>
          <w:color w:val="0000FF"/>
          <w:sz w:val="22"/>
          <w:szCs w:val="22"/>
        </w:rPr>
      </w:pPr>
    </w:p>
    <w:p w14:paraId="3CAED115" w14:textId="77777777" w:rsidR="0073081D" w:rsidRDefault="0073081D" w:rsidP="003175FF">
      <w:pPr>
        <w:rPr>
          <w:rFonts w:ascii="Arial" w:hAnsi="Arial" w:cs="Arial"/>
          <w:b/>
          <w:color w:val="000000"/>
          <w:sz w:val="22"/>
          <w:szCs w:val="22"/>
          <w:u w:val="single"/>
        </w:rPr>
      </w:pPr>
    </w:p>
    <w:p w14:paraId="1997EEA5" w14:textId="77777777" w:rsidR="0073081D" w:rsidRDefault="0073081D" w:rsidP="003175FF">
      <w:pPr>
        <w:rPr>
          <w:rFonts w:ascii="Arial" w:hAnsi="Arial" w:cs="Arial"/>
          <w:b/>
          <w:color w:val="000000"/>
          <w:sz w:val="22"/>
          <w:szCs w:val="22"/>
          <w:u w:val="single"/>
        </w:rPr>
      </w:pPr>
    </w:p>
    <w:p w14:paraId="74AAE583" w14:textId="77777777" w:rsidR="0073081D" w:rsidRDefault="0073081D" w:rsidP="003175FF">
      <w:pPr>
        <w:rPr>
          <w:rFonts w:ascii="Arial" w:hAnsi="Arial" w:cs="Arial"/>
          <w:b/>
          <w:color w:val="000000"/>
          <w:sz w:val="22"/>
          <w:szCs w:val="22"/>
          <w:u w:val="single"/>
        </w:rPr>
      </w:pPr>
    </w:p>
    <w:p w14:paraId="5B33CDEC" w14:textId="77777777" w:rsidR="0073081D" w:rsidRDefault="0073081D" w:rsidP="003175FF">
      <w:pPr>
        <w:rPr>
          <w:rFonts w:ascii="Arial" w:hAnsi="Arial" w:cs="Arial"/>
          <w:b/>
          <w:color w:val="000000"/>
          <w:sz w:val="22"/>
          <w:szCs w:val="22"/>
          <w:u w:val="single"/>
        </w:rPr>
      </w:pPr>
    </w:p>
    <w:p w14:paraId="6D6FAFF9" w14:textId="77777777" w:rsidR="0073081D" w:rsidRDefault="0073081D" w:rsidP="003175FF">
      <w:pPr>
        <w:rPr>
          <w:rFonts w:ascii="Arial" w:hAnsi="Arial" w:cs="Arial"/>
          <w:b/>
          <w:color w:val="000000"/>
          <w:sz w:val="22"/>
          <w:szCs w:val="22"/>
          <w:u w:val="single"/>
        </w:rPr>
      </w:pPr>
    </w:p>
    <w:p w14:paraId="70BECA1B" w14:textId="77777777" w:rsidR="0073081D" w:rsidRDefault="0073081D" w:rsidP="003175FF">
      <w:pPr>
        <w:rPr>
          <w:rFonts w:ascii="Arial" w:hAnsi="Arial" w:cs="Arial"/>
          <w:b/>
          <w:color w:val="000000"/>
          <w:sz w:val="22"/>
          <w:szCs w:val="22"/>
          <w:u w:val="single"/>
        </w:rPr>
      </w:pPr>
    </w:p>
    <w:p w14:paraId="625C6851" w14:textId="77777777" w:rsidR="0073081D" w:rsidRDefault="0073081D" w:rsidP="003175FF">
      <w:pPr>
        <w:rPr>
          <w:rFonts w:ascii="Arial" w:hAnsi="Arial" w:cs="Arial"/>
          <w:b/>
          <w:color w:val="000000"/>
          <w:sz w:val="22"/>
          <w:szCs w:val="22"/>
          <w:u w:val="single"/>
        </w:rPr>
      </w:pPr>
    </w:p>
    <w:p w14:paraId="0E1AC4AB" w14:textId="77777777" w:rsidR="0073081D" w:rsidRDefault="0073081D" w:rsidP="003175FF">
      <w:pPr>
        <w:rPr>
          <w:rFonts w:ascii="Arial" w:hAnsi="Arial" w:cs="Arial"/>
          <w:b/>
          <w:color w:val="000000"/>
          <w:sz w:val="22"/>
          <w:szCs w:val="22"/>
          <w:u w:val="single"/>
        </w:rPr>
      </w:pPr>
    </w:p>
    <w:p w14:paraId="33F79469" w14:textId="77777777" w:rsidR="0073081D" w:rsidRDefault="0073081D" w:rsidP="003175FF">
      <w:pPr>
        <w:rPr>
          <w:rFonts w:ascii="Arial" w:hAnsi="Arial" w:cs="Arial"/>
          <w:b/>
          <w:color w:val="000000"/>
          <w:sz w:val="22"/>
          <w:szCs w:val="22"/>
          <w:u w:val="single"/>
        </w:rPr>
      </w:pPr>
    </w:p>
    <w:p w14:paraId="3C055424" w14:textId="77777777" w:rsidR="0073081D" w:rsidRDefault="0073081D" w:rsidP="003175FF">
      <w:pPr>
        <w:rPr>
          <w:rFonts w:ascii="Arial" w:hAnsi="Arial" w:cs="Arial"/>
          <w:b/>
          <w:color w:val="000000"/>
          <w:sz w:val="22"/>
          <w:szCs w:val="22"/>
          <w:u w:val="single"/>
        </w:rPr>
      </w:pPr>
    </w:p>
    <w:p w14:paraId="2A086DB5" w14:textId="77777777" w:rsidR="0073081D" w:rsidRDefault="0073081D" w:rsidP="003175FF">
      <w:pPr>
        <w:rPr>
          <w:rFonts w:ascii="Arial" w:hAnsi="Arial" w:cs="Arial"/>
          <w:b/>
          <w:color w:val="000000"/>
          <w:sz w:val="22"/>
          <w:szCs w:val="22"/>
          <w:u w:val="single"/>
        </w:rPr>
      </w:pPr>
    </w:p>
    <w:p w14:paraId="20658AA7" w14:textId="77777777" w:rsidR="0073081D" w:rsidRDefault="0073081D" w:rsidP="003175FF">
      <w:pPr>
        <w:rPr>
          <w:rFonts w:ascii="Arial" w:hAnsi="Arial" w:cs="Arial"/>
          <w:b/>
          <w:color w:val="000000"/>
          <w:sz w:val="22"/>
          <w:szCs w:val="22"/>
          <w:u w:val="single"/>
        </w:rPr>
      </w:pPr>
    </w:p>
    <w:p w14:paraId="7284F099" w14:textId="77777777" w:rsidR="0073081D" w:rsidRDefault="0073081D" w:rsidP="003175FF">
      <w:pPr>
        <w:rPr>
          <w:rFonts w:ascii="Arial" w:hAnsi="Arial" w:cs="Arial"/>
          <w:b/>
          <w:color w:val="000000"/>
          <w:sz w:val="22"/>
          <w:szCs w:val="22"/>
          <w:u w:val="single"/>
        </w:rPr>
      </w:pPr>
    </w:p>
    <w:p w14:paraId="710F05CE" w14:textId="77777777" w:rsidR="0073081D" w:rsidRDefault="0073081D" w:rsidP="003175FF">
      <w:pPr>
        <w:rPr>
          <w:rFonts w:ascii="Arial" w:hAnsi="Arial" w:cs="Arial"/>
          <w:b/>
          <w:color w:val="000000"/>
          <w:sz w:val="22"/>
          <w:szCs w:val="22"/>
          <w:u w:val="single"/>
        </w:rPr>
      </w:pPr>
    </w:p>
    <w:p w14:paraId="685EA326" w14:textId="77777777" w:rsidR="0073081D" w:rsidRDefault="0073081D" w:rsidP="003175FF">
      <w:pPr>
        <w:rPr>
          <w:rFonts w:ascii="Arial" w:hAnsi="Arial" w:cs="Arial"/>
          <w:b/>
          <w:color w:val="000000"/>
          <w:sz w:val="22"/>
          <w:szCs w:val="22"/>
          <w:u w:val="single"/>
        </w:rPr>
      </w:pPr>
    </w:p>
    <w:p w14:paraId="11A5D7A0" w14:textId="77777777" w:rsidR="0073081D" w:rsidRDefault="0073081D" w:rsidP="003175FF">
      <w:pPr>
        <w:rPr>
          <w:rFonts w:ascii="Arial" w:hAnsi="Arial" w:cs="Arial"/>
          <w:b/>
          <w:color w:val="000000"/>
          <w:sz w:val="22"/>
          <w:szCs w:val="22"/>
          <w:u w:val="single"/>
        </w:rPr>
      </w:pPr>
    </w:p>
    <w:p w14:paraId="224DE167" w14:textId="77777777" w:rsidR="0073081D" w:rsidRDefault="0073081D" w:rsidP="003175FF">
      <w:pPr>
        <w:rPr>
          <w:rFonts w:ascii="Arial" w:hAnsi="Arial" w:cs="Arial"/>
          <w:b/>
          <w:color w:val="000000"/>
          <w:sz w:val="22"/>
          <w:szCs w:val="22"/>
          <w:u w:val="single"/>
        </w:rPr>
      </w:pPr>
    </w:p>
    <w:p w14:paraId="20CD02D0" w14:textId="77777777" w:rsidR="0073081D" w:rsidRDefault="0073081D" w:rsidP="003175FF">
      <w:pPr>
        <w:rPr>
          <w:rFonts w:ascii="Arial" w:hAnsi="Arial" w:cs="Arial"/>
          <w:sz w:val="22"/>
          <w:szCs w:val="22"/>
        </w:rPr>
      </w:pPr>
    </w:p>
    <w:p w14:paraId="73F1A998" w14:textId="77777777" w:rsidR="003175FF" w:rsidRDefault="003175FF" w:rsidP="003175FF">
      <w:pPr>
        <w:rPr>
          <w:rFonts w:ascii="Arial" w:hAnsi="Arial" w:cs="Arial"/>
          <w:sz w:val="22"/>
          <w:szCs w:val="22"/>
        </w:rPr>
      </w:pPr>
    </w:p>
    <w:p w14:paraId="190429BA" w14:textId="77777777" w:rsidR="003175FF" w:rsidRDefault="003175FF" w:rsidP="003175FF">
      <w:pPr>
        <w:rPr>
          <w:rFonts w:ascii="Arial" w:hAnsi="Arial" w:cs="Arial"/>
          <w:sz w:val="22"/>
          <w:szCs w:val="22"/>
        </w:rPr>
      </w:pPr>
    </w:p>
    <w:p w14:paraId="4FC181A3" w14:textId="77777777" w:rsidR="003175FF" w:rsidRDefault="003175FF" w:rsidP="003175FF">
      <w:pPr>
        <w:rPr>
          <w:rFonts w:ascii="Arial" w:hAnsi="Arial" w:cs="Arial"/>
          <w:sz w:val="22"/>
          <w:szCs w:val="22"/>
        </w:rPr>
      </w:pPr>
    </w:p>
    <w:p w14:paraId="4D97257A" w14:textId="77777777" w:rsidR="003175FF" w:rsidRDefault="003175FF" w:rsidP="003175FF">
      <w:pPr>
        <w:rPr>
          <w:rFonts w:ascii="Arial" w:hAnsi="Arial" w:cs="Arial"/>
          <w:sz w:val="22"/>
          <w:szCs w:val="22"/>
        </w:rPr>
      </w:pPr>
    </w:p>
    <w:p w14:paraId="3A859C4D" w14:textId="77777777" w:rsidR="003175FF" w:rsidRDefault="003175FF" w:rsidP="003175FF">
      <w:pPr>
        <w:rPr>
          <w:rFonts w:ascii="Arial" w:hAnsi="Arial" w:cs="Arial"/>
          <w:sz w:val="22"/>
          <w:szCs w:val="22"/>
        </w:rPr>
      </w:pPr>
    </w:p>
    <w:p w14:paraId="32CA0DCA" w14:textId="77777777" w:rsidR="003175FF" w:rsidRDefault="003175FF" w:rsidP="003175FF">
      <w:pPr>
        <w:rPr>
          <w:rFonts w:ascii="Arial" w:hAnsi="Arial" w:cs="Arial"/>
          <w:sz w:val="22"/>
          <w:szCs w:val="22"/>
        </w:rPr>
      </w:pPr>
    </w:p>
    <w:p w14:paraId="0C7FD3BB" w14:textId="77777777" w:rsidR="003175FF" w:rsidRDefault="003175FF" w:rsidP="003175FF">
      <w:pPr>
        <w:rPr>
          <w:rFonts w:ascii="Arial" w:hAnsi="Arial" w:cs="Arial"/>
          <w:sz w:val="22"/>
          <w:szCs w:val="22"/>
        </w:rPr>
      </w:pPr>
    </w:p>
    <w:p w14:paraId="1EEA5C24" w14:textId="77777777" w:rsidR="003175FF" w:rsidRDefault="003175FF" w:rsidP="003175FF">
      <w:pPr>
        <w:rPr>
          <w:rFonts w:ascii="Arial" w:hAnsi="Arial" w:cs="Arial"/>
          <w:sz w:val="22"/>
          <w:szCs w:val="22"/>
        </w:rPr>
      </w:pPr>
    </w:p>
    <w:p w14:paraId="1FDD9531" w14:textId="77777777" w:rsidR="003175FF" w:rsidRDefault="003175FF" w:rsidP="003175FF">
      <w:pPr>
        <w:rPr>
          <w:rFonts w:ascii="Arial" w:hAnsi="Arial" w:cs="Arial"/>
          <w:sz w:val="22"/>
          <w:szCs w:val="22"/>
        </w:rPr>
      </w:pPr>
    </w:p>
    <w:p w14:paraId="12B1308D" w14:textId="77777777" w:rsidR="003175FF" w:rsidRDefault="003175FF" w:rsidP="003175FF">
      <w:pPr>
        <w:rPr>
          <w:rFonts w:ascii="Arial" w:hAnsi="Arial" w:cs="Arial"/>
          <w:sz w:val="22"/>
          <w:szCs w:val="22"/>
        </w:rPr>
      </w:pPr>
    </w:p>
    <w:p w14:paraId="32A04A18" w14:textId="77777777" w:rsidR="003175FF" w:rsidRPr="003175FF" w:rsidRDefault="003175FF" w:rsidP="003175FF">
      <w:pPr>
        <w:rPr>
          <w:rFonts w:ascii="Arial" w:hAnsi="Arial" w:cs="Arial"/>
          <w:sz w:val="22"/>
          <w:szCs w:val="22"/>
        </w:rPr>
      </w:pPr>
    </w:p>
    <w:p w14:paraId="4A474F63" w14:textId="77777777" w:rsidR="003175FF" w:rsidRPr="00AC5614" w:rsidRDefault="00FD226C" w:rsidP="003175FF">
      <w:pPr>
        <w:tabs>
          <w:tab w:val="left" w:pos="7371"/>
        </w:tabs>
        <w:jc w:val="both"/>
        <w:rPr>
          <w:rFonts w:ascii="Arial" w:hAnsi="Arial" w:cs="Arial"/>
          <w:color w:val="000000"/>
          <w:sz w:val="22"/>
          <w:szCs w:val="22"/>
        </w:rPr>
      </w:pPr>
      <w:r>
        <w:rPr>
          <w:rFonts w:ascii="Arial" w:hAnsi="Arial" w:cs="Arial"/>
          <w:color w:val="000000"/>
          <w:sz w:val="22"/>
          <w:szCs w:val="22"/>
          <w:u w:val="single"/>
        </w:rPr>
        <w:t xml:space="preserve">Les </w:t>
      </w:r>
      <w:r w:rsidR="0005636F">
        <w:rPr>
          <w:rFonts w:ascii="Arial" w:hAnsi="Arial" w:cs="Arial"/>
          <w:color w:val="000000"/>
          <w:sz w:val="22"/>
          <w:szCs w:val="22"/>
          <w:u w:val="single"/>
        </w:rPr>
        <w:t>prérequis</w:t>
      </w:r>
      <w:r>
        <w:rPr>
          <w:rFonts w:ascii="Arial" w:hAnsi="Arial" w:cs="Arial"/>
          <w:color w:val="000000"/>
          <w:sz w:val="22"/>
          <w:szCs w:val="22"/>
          <w:u w:val="single"/>
        </w:rPr>
        <w:t xml:space="preserve"> sont assimilés</w:t>
      </w:r>
      <w:r w:rsidR="003175FF" w:rsidRPr="00AC5614">
        <w:rPr>
          <w:rFonts w:ascii="Arial" w:hAnsi="Arial" w:cs="Arial"/>
          <w:color w:val="000000"/>
          <w:sz w:val="22"/>
          <w:szCs w:val="22"/>
          <w:u w:val="single"/>
        </w:rPr>
        <w:t xml:space="preserve"> ?</w:t>
      </w:r>
      <w:r w:rsidR="003175FF" w:rsidRPr="00AC5614">
        <w:rPr>
          <w:rFonts w:ascii="Arial" w:hAnsi="Arial" w:cs="Arial"/>
          <w:color w:val="000000"/>
          <w:sz w:val="22"/>
          <w:szCs w:val="22"/>
        </w:rPr>
        <w:tab/>
      </w:r>
      <w:r w:rsidR="003175FF" w:rsidRPr="00D31B7D">
        <w:rPr>
          <w:rFonts w:ascii="Arial" w:hAnsi="Arial" w:cs="Arial"/>
          <w:b/>
          <w:color w:val="000000"/>
          <w:sz w:val="22"/>
          <w:szCs w:val="22"/>
        </w:rPr>
        <w:t>Oui / Non</w:t>
      </w:r>
    </w:p>
    <w:p w14:paraId="2CBD6C8C" w14:textId="77777777" w:rsidR="003175FF" w:rsidRPr="00AC5614" w:rsidRDefault="003175FF" w:rsidP="003175FF">
      <w:pPr>
        <w:jc w:val="both"/>
        <w:rPr>
          <w:rFonts w:ascii="Arial" w:hAnsi="Arial" w:cs="Arial"/>
          <w:color w:val="000000"/>
          <w:sz w:val="22"/>
          <w:szCs w:val="22"/>
          <w:u w:val="single"/>
        </w:rPr>
      </w:pPr>
    </w:p>
    <w:p w14:paraId="79F9F9B1" w14:textId="77777777" w:rsidR="003175FF"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615744" behindDoc="0" locked="0" layoutInCell="1" allowOverlap="1" wp14:anchorId="6743ED84" wp14:editId="33FBC8E1">
            <wp:simplePos x="0" y="0"/>
            <wp:positionH relativeFrom="column">
              <wp:posOffset>958215</wp:posOffset>
            </wp:positionH>
            <wp:positionV relativeFrom="paragraph">
              <wp:posOffset>93345</wp:posOffset>
            </wp:positionV>
            <wp:extent cx="531495" cy="893445"/>
            <wp:effectExtent l="19050" t="0" r="1905" b="0"/>
            <wp:wrapNone/>
            <wp:docPr id="14" name="Image 49" descr="MC900346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MC900346857[1]"/>
                    <pic:cNvPicPr>
                      <a:picLocks noChangeAspect="1" noChangeArrowheads="1"/>
                    </pic:cNvPicPr>
                  </pic:nvPicPr>
                  <pic:blipFill>
                    <a:blip r:embed="rId10"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05ECFC68" w14:textId="77777777" w:rsidR="003175FF" w:rsidRDefault="003175FF" w:rsidP="003175FF">
      <w:pPr>
        <w:jc w:val="both"/>
        <w:rPr>
          <w:rFonts w:ascii="Arial" w:hAnsi="Arial" w:cs="Arial"/>
          <w:color w:val="000000"/>
          <w:sz w:val="22"/>
          <w:szCs w:val="22"/>
          <w:u w:val="single"/>
        </w:rPr>
      </w:pPr>
    </w:p>
    <w:p w14:paraId="6F9BD40E" w14:textId="77777777" w:rsidR="003175FF" w:rsidRDefault="003175FF" w:rsidP="003175FF">
      <w:pPr>
        <w:jc w:val="both"/>
        <w:rPr>
          <w:rFonts w:ascii="Arial" w:hAnsi="Arial" w:cs="Arial"/>
          <w:color w:val="000000"/>
          <w:sz w:val="22"/>
          <w:szCs w:val="22"/>
          <w:u w:val="single"/>
        </w:rPr>
      </w:pPr>
    </w:p>
    <w:p w14:paraId="482318B8" w14:textId="77777777" w:rsidR="003175FF" w:rsidRPr="00AC5614" w:rsidRDefault="003175FF" w:rsidP="003175FF">
      <w:pPr>
        <w:ind w:left="2835"/>
        <w:jc w:val="both"/>
        <w:rPr>
          <w:rFonts w:ascii="Arial" w:hAnsi="Arial" w:cs="Arial"/>
          <w:color w:val="000000"/>
          <w:sz w:val="22"/>
          <w:szCs w:val="22"/>
        </w:rPr>
      </w:pPr>
      <w:r w:rsidRPr="00AC5614">
        <w:rPr>
          <w:rFonts w:ascii="Arial" w:hAnsi="Arial" w:cs="Arial"/>
          <w:color w:val="000000"/>
          <w:sz w:val="22"/>
          <w:szCs w:val="22"/>
        </w:rPr>
        <w:t>Si oui, alors passer à l'étape suivante.</w:t>
      </w:r>
    </w:p>
    <w:p w14:paraId="05781999" w14:textId="77777777" w:rsidR="003175FF" w:rsidRDefault="003175FF" w:rsidP="003175FF">
      <w:pPr>
        <w:jc w:val="both"/>
        <w:rPr>
          <w:rFonts w:ascii="Arial" w:hAnsi="Arial" w:cs="Arial"/>
          <w:color w:val="000000"/>
          <w:sz w:val="22"/>
          <w:szCs w:val="22"/>
          <w:u w:val="single"/>
        </w:rPr>
      </w:pPr>
    </w:p>
    <w:p w14:paraId="6B7AB262" w14:textId="77777777" w:rsidR="003175FF" w:rsidRDefault="003175FF" w:rsidP="003175FF">
      <w:pPr>
        <w:jc w:val="both"/>
        <w:rPr>
          <w:rFonts w:ascii="Arial" w:hAnsi="Arial" w:cs="Arial"/>
          <w:color w:val="000000"/>
          <w:sz w:val="22"/>
          <w:szCs w:val="22"/>
          <w:u w:val="single"/>
        </w:rPr>
      </w:pPr>
    </w:p>
    <w:p w14:paraId="5D1A5575" w14:textId="77777777" w:rsidR="003175FF" w:rsidRDefault="003175FF" w:rsidP="003175FF">
      <w:pPr>
        <w:jc w:val="both"/>
        <w:rPr>
          <w:rFonts w:ascii="Arial" w:hAnsi="Arial" w:cs="Arial"/>
          <w:color w:val="000000"/>
          <w:sz w:val="22"/>
          <w:szCs w:val="22"/>
          <w:u w:val="single"/>
        </w:rPr>
      </w:pPr>
    </w:p>
    <w:p w14:paraId="564D4D15" w14:textId="77777777" w:rsidR="003175FF" w:rsidRPr="00AC5614" w:rsidRDefault="00E41308" w:rsidP="003175FF">
      <w:pPr>
        <w:jc w:val="both"/>
        <w:rPr>
          <w:rFonts w:ascii="Arial" w:hAnsi="Arial" w:cs="Arial"/>
          <w:color w:val="000000"/>
          <w:sz w:val="22"/>
          <w:szCs w:val="22"/>
          <w:u w:val="single"/>
        </w:rPr>
      </w:pPr>
      <w:r>
        <w:rPr>
          <w:noProof/>
          <w:lang w:eastAsia="fr-FR" w:bidi="ar-SA"/>
        </w:rPr>
        <w:drawing>
          <wp:anchor distT="0" distB="0" distL="114300" distR="114300" simplePos="0" relativeHeight="251616768" behindDoc="0" locked="0" layoutInCell="1" allowOverlap="1" wp14:anchorId="5D56371A" wp14:editId="4F8CD8B4">
            <wp:simplePos x="0" y="0"/>
            <wp:positionH relativeFrom="column">
              <wp:posOffset>991870</wp:posOffset>
            </wp:positionH>
            <wp:positionV relativeFrom="paragraph">
              <wp:posOffset>144780</wp:posOffset>
            </wp:positionV>
            <wp:extent cx="531495" cy="893445"/>
            <wp:effectExtent l="19050" t="0" r="1905" b="0"/>
            <wp:wrapNone/>
            <wp:docPr id="25" name="Image 50" descr="MC900346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C900346853[1]"/>
                    <pic:cNvPicPr>
                      <a:picLocks noChangeAspect="1" noChangeArrowheads="1"/>
                    </pic:cNvPicPr>
                  </pic:nvPicPr>
                  <pic:blipFill>
                    <a:blip r:embed="rId11" cstate="print"/>
                    <a:srcRect/>
                    <a:stretch>
                      <a:fillRect/>
                    </a:stretch>
                  </pic:blipFill>
                  <pic:spPr bwMode="auto">
                    <a:xfrm>
                      <a:off x="0" y="0"/>
                      <a:ext cx="531495" cy="893445"/>
                    </a:xfrm>
                    <a:prstGeom prst="rect">
                      <a:avLst/>
                    </a:prstGeom>
                    <a:noFill/>
                    <a:ln w="9525">
                      <a:noFill/>
                      <a:miter lim="800000"/>
                      <a:headEnd/>
                      <a:tailEnd/>
                    </a:ln>
                  </pic:spPr>
                </pic:pic>
              </a:graphicData>
            </a:graphic>
          </wp:anchor>
        </w:drawing>
      </w:r>
    </w:p>
    <w:p w14:paraId="6E9307D3" w14:textId="77777777" w:rsidR="003175FF" w:rsidRPr="00AC5614" w:rsidRDefault="003175FF" w:rsidP="003175FF">
      <w:pPr>
        <w:jc w:val="both"/>
        <w:rPr>
          <w:rFonts w:ascii="Arial" w:hAnsi="Arial" w:cs="Arial"/>
          <w:color w:val="000000"/>
          <w:sz w:val="22"/>
          <w:szCs w:val="22"/>
        </w:rPr>
      </w:pPr>
    </w:p>
    <w:p w14:paraId="19A02AC2" w14:textId="77777777" w:rsidR="003175FF" w:rsidRPr="00AC5614" w:rsidRDefault="003175FF" w:rsidP="003175FF">
      <w:pPr>
        <w:jc w:val="both"/>
        <w:rPr>
          <w:rFonts w:ascii="Arial" w:hAnsi="Arial" w:cs="Arial"/>
          <w:color w:val="000000"/>
          <w:sz w:val="22"/>
          <w:szCs w:val="22"/>
        </w:rPr>
      </w:pPr>
    </w:p>
    <w:p w14:paraId="309506C1" w14:textId="77777777" w:rsidR="003175FF" w:rsidRPr="00AC5614" w:rsidRDefault="003175FF" w:rsidP="003175FF">
      <w:pPr>
        <w:ind w:left="2835"/>
        <w:jc w:val="both"/>
        <w:rPr>
          <w:rFonts w:ascii="Arial" w:hAnsi="Arial" w:cs="Arial"/>
          <w:color w:val="000000"/>
          <w:sz w:val="22"/>
          <w:szCs w:val="22"/>
        </w:rPr>
      </w:pPr>
      <w:r w:rsidRPr="00AC5614">
        <w:rPr>
          <w:rFonts w:ascii="Arial" w:hAnsi="Arial" w:cs="Arial"/>
          <w:color w:val="000000"/>
          <w:sz w:val="22"/>
          <w:szCs w:val="22"/>
        </w:rPr>
        <w:t>Si non, faite appel à votre professeur avant de passer à l'étape suivante.</w:t>
      </w:r>
    </w:p>
    <w:p w14:paraId="6030EF61" w14:textId="77777777" w:rsidR="003175FF" w:rsidRDefault="003175FF" w:rsidP="003175FF">
      <w:pPr>
        <w:jc w:val="both"/>
        <w:rPr>
          <w:rFonts w:ascii="Arial" w:hAnsi="Arial" w:cs="Arial"/>
          <w:color w:val="000000"/>
          <w:u w:val="single"/>
        </w:rPr>
      </w:pPr>
    </w:p>
    <w:p w14:paraId="505C5133" w14:textId="77777777" w:rsidR="003175FF" w:rsidRDefault="003175FF" w:rsidP="003175FF">
      <w:pPr>
        <w:jc w:val="both"/>
        <w:rPr>
          <w:rFonts w:ascii="Arial" w:hAnsi="Arial" w:cs="Arial"/>
          <w:color w:val="000000"/>
          <w:u w:val="single"/>
        </w:rPr>
      </w:pPr>
    </w:p>
    <w:p w14:paraId="00A40020" w14:textId="77777777" w:rsidR="003175FF" w:rsidRDefault="003175FF" w:rsidP="003175FF">
      <w:pPr>
        <w:jc w:val="both"/>
        <w:rPr>
          <w:rFonts w:ascii="Arial" w:hAnsi="Arial" w:cs="Arial"/>
          <w:color w:val="000000"/>
          <w:u w:val="single"/>
        </w:rPr>
      </w:pPr>
      <w:r>
        <w:rPr>
          <w:rFonts w:ascii="Arial" w:hAnsi="Arial" w:cs="Arial"/>
          <w:color w:val="000000"/>
          <w:u w:val="single"/>
        </w:rPr>
        <w:br w:type="page"/>
      </w:r>
    </w:p>
    <w:p w14:paraId="2EA58300" w14:textId="77777777" w:rsidR="002610DC" w:rsidRDefault="002610DC" w:rsidP="003175FF">
      <w:pPr>
        <w:jc w:val="center"/>
        <w:rPr>
          <w:rFonts w:ascii="Arial" w:hAnsi="Arial" w:cs="Arial"/>
          <w:b/>
          <w:color w:val="0070C0"/>
          <w:u w:val="single"/>
        </w:rPr>
      </w:pPr>
    </w:p>
    <w:p w14:paraId="1E9F5365" w14:textId="77777777" w:rsidR="003175FF" w:rsidRPr="00CD7D60" w:rsidRDefault="00FD226C" w:rsidP="003175FF">
      <w:pPr>
        <w:jc w:val="center"/>
        <w:rPr>
          <w:rFonts w:ascii="Arial" w:hAnsi="Arial" w:cs="Arial"/>
          <w:b/>
          <w:color w:val="0070C0"/>
          <w:u w:val="single"/>
        </w:rPr>
      </w:pPr>
      <w:r>
        <w:rPr>
          <w:rFonts w:ascii="Arial" w:hAnsi="Arial" w:cs="Arial"/>
          <w:b/>
          <w:color w:val="0070C0"/>
          <w:u w:val="single"/>
        </w:rPr>
        <w:t>Déroulement des activités</w:t>
      </w:r>
    </w:p>
    <w:p w14:paraId="614F181A" w14:textId="77777777" w:rsidR="003175FF" w:rsidRDefault="003175FF" w:rsidP="003175FF">
      <w:pPr>
        <w:jc w:val="both"/>
        <w:rPr>
          <w:rFonts w:ascii="Arial" w:hAnsi="Arial" w:cs="Arial"/>
          <w:color w:val="000000"/>
          <w:u w:val="single"/>
        </w:rPr>
      </w:pPr>
    </w:p>
    <w:p w14:paraId="325C8DCD" w14:textId="77777777" w:rsidR="003175FF" w:rsidRPr="00F605C8" w:rsidRDefault="00FD226C" w:rsidP="003175FF">
      <w:pPr>
        <w:jc w:val="both"/>
        <w:rPr>
          <w:rFonts w:ascii="Arial" w:hAnsi="Arial" w:cs="Arial"/>
          <w:b/>
          <w:color w:val="000000"/>
          <w:u w:val="single"/>
        </w:rPr>
      </w:pPr>
      <w:r>
        <w:rPr>
          <w:rFonts w:ascii="Arial" w:hAnsi="Arial" w:cs="Arial"/>
          <w:b/>
          <w:color w:val="000000"/>
          <w:u w:val="single"/>
        </w:rPr>
        <w:t>Problème</w:t>
      </w:r>
      <w:r w:rsidR="003641C0">
        <w:rPr>
          <w:rFonts w:ascii="Arial" w:hAnsi="Arial" w:cs="Arial"/>
          <w:b/>
          <w:color w:val="000000"/>
          <w:u w:val="single"/>
        </w:rPr>
        <w:t xml:space="preserve"> </w:t>
      </w:r>
      <w:r w:rsidR="0005636F">
        <w:rPr>
          <w:rFonts w:ascii="Arial" w:hAnsi="Arial" w:cs="Arial"/>
          <w:b/>
          <w:color w:val="000000"/>
          <w:u w:val="single"/>
        </w:rPr>
        <w:t>posé</w:t>
      </w:r>
      <w:r w:rsidR="003175FF">
        <w:rPr>
          <w:rFonts w:ascii="Arial" w:hAnsi="Arial" w:cs="Arial"/>
          <w:b/>
          <w:color w:val="000000"/>
          <w:u w:val="single"/>
        </w:rPr>
        <w:t xml:space="preserve"> à l'équipe :</w:t>
      </w:r>
    </w:p>
    <w:p w14:paraId="23B8C64B" w14:textId="47C73CBE" w:rsidR="009D1729" w:rsidRPr="0041250D" w:rsidRDefault="00A66FFD" w:rsidP="009D1729">
      <w:pPr>
        <w:spacing w:before="100" w:beforeAutospacing="1"/>
        <w:rPr>
          <w:rFonts w:ascii="Arial" w:eastAsia="MS Mincho" w:hAnsi="Arial" w:cs="Arial"/>
          <w:color w:val="000000"/>
          <w:sz w:val="20"/>
          <w:szCs w:val="20"/>
          <w:lang w:eastAsia="fr-FR"/>
        </w:rPr>
      </w:pPr>
      <w:r>
        <w:rPr>
          <w:rFonts w:ascii="Arial" w:eastAsia="MS Mincho" w:hAnsi="Arial" w:cs="Arial"/>
          <w:color w:val="000000"/>
          <w:sz w:val="20"/>
          <w:szCs w:val="20"/>
          <w:lang w:eastAsia="fr-FR"/>
        </w:rPr>
        <w:t>Afin de pouvoir i</w:t>
      </w:r>
      <w:r w:rsidR="009D1729" w:rsidRPr="0041250D">
        <w:rPr>
          <w:rFonts w:ascii="Arial" w:eastAsia="MS Mincho" w:hAnsi="Arial" w:cs="Arial"/>
          <w:color w:val="000000"/>
          <w:sz w:val="20"/>
          <w:szCs w:val="20"/>
          <w:lang w:eastAsia="fr-FR"/>
        </w:rPr>
        <w:t>dentifier le besoin, les exigences du cahier des charges et les fonctions techniques, il est nécessaire d'en disposer d'un modèle en état de fonctionnement.</w:t>
      </w:r>
    </w:p>
    <w:p w14:paraId="029BF667" w14:textId="77777777" w:rsidR="009D1729" w:rsidRPr="0041250D" w:rsidRDefault="009D1729" w:rsidP="009D1729">
      <w:pPr>
        <w:spacing w:before="100" w:beforeAutospacing="1"/>
        <w:rPr>
          <w:rFonts w:ascii="Times" w:eastAsia="MS Mincho" w:hAnsi="Times"/>
          <w:sz w:val="20"/>
          <w:szCs w:val="20"/>
          <w:lang w:eastAsia="fr-FR"/>
        </w:rPr>
      </w:pPr>
      <w:r w:rsidRPr="0041250D">
        <w:rPr>
          <w:rFonts w:ascii="Arial" w:eastAsia="MS Mincho" w:hAnsi="Arial" w:cs="Arial"/>
          <w:color w:val="000000"/>
          <w:sz w:val="20"/>
          <w:szCs w:val="20"/>
          <w:lang w:eastAsia="fr-FR"/>
        </w:rPr>
        <w:t xml:space="preserve">Si l'on dispose de suffisamment d'informations sur la structure physique du système et sur les caractéristiques des sous-systèmes, il est possible de vérifier les performances du cahier des charges et de traduire les fonctions du robot DARwIn-OP. </w:t>
      </w:r>
    </w:p>
    <w:p w14:paraId="34488803" w14:textId="77777777" w:rsidR="009D1729" w:rsidRPr="0041250D" w:rsidRDefault="009D1729" w:rsidP="009D1729">
      <w:pPr>
        <w:spacing w:before="100" w:beforeAutospacing="1"/>
        <w:rPr>
          <w:rFonts w:ascii="Times" w:eastAsia="MS Mincho" w:hAnsi="Times"/>
          <w:sz w:val="20"/>
          <w:szCs w:val="20"/>
          <w:lang w:eastAsia="fr-FR"/>
        </w:rPr>
      </w:pPr>
      <w:r w:rsidRPr="0041250D">
        <w:rPr>
          <w:rFonts w:ascii="Arial" w:eastAsia="MS Mincho" w:hAnsi="Arial" w:cs="Arial"/>
          <w:color w:val="000000"/>
          <w:sz w:val="20"/>
          <w:szCs w:val="20"/>
          <w:lang w:eastAsia="fr-FR"/>
        </w:rPr>
        <w:t>L</w:t>
      </w:r>
      <w:r w:rsidR="003641C0">
        <w:rPr>
          <w:rFonts w:ascii="Arial" w:eastAsia="MS Mincho" w:hAnsi="Arial" w:cs="Arial"/>
          <w:color w:val="000000"/>
          <w:sz w:val="20"/>
          <w:szCs w:val="20"/>
          <w:lang w:eastAsia="fr-FR"/>
        </w:rPr>
        <w:t>e</w:t>
      </w:r>
      <w:r w:rsidRPr="0041250D">
        <w:rPr>
          <w:rFonts w:ascii="Arial" w:eastAsia="MS Mincho" w:hAnsi="Arial" w:cs="Arial"/>
          <w:color w:val="000000"/>
          <w:sz w:val="20"/>
          <w:szCs w:val="20"/>
          <w:lang w:eastAsia="fr-FR"/>
        </w:rPr>
        <w:t xml:space="preserve"> problème consiste donc ici à caractériser et évaluer l’impact environnemental et énergétique, afin d’éditer un document technique pour la </w:t>
      </w:r>
      <w:r>
        <w:rPr>
          <w:rFonts w:ascii="Arial" w:eastAsia="MS Mincho" w:hAnsi="Arial" w:cs="Arial"/>
          <w:color w:val="000000"/>
          <w:sz w:val="20"/>
          <w:szCs w:val="20"/>
          <w:lang w:eastAsia="fr-FR"/>
        </w:rPr>
        <w:t>documentation et les argumentaires techniques</w:t>
      </w:r>
      <w:r w:rsidRPr="0041250D">
        <w:rPr>
          <w:rFonts w:ascii="Arial" w:eastAsia="MS Mincho" w:hAnsi="Arial" w:cs="Arial"/>
          <w:color w:val="000000"/>
          <w:sz w:val="20"/>
          <w:szCs w:val="20"/>
          <w:lang w:eastAsia="fr-FR"/>
        </w:rPr>
        <w:t xml:space="preserve"> du service commercial. </w:t>
      </w:r>
    </w:p>
    <w:p w14:paraId="5D96B694" w14:textId="77777777" w:rsidR="003175FF" w:rsidRPr="002610DC" w:rsidRDefault="003175FF" w:rsidP="003175FF">
      <w:pPr>
        <w:jc w:val="both"/>
        <w:rPr>
          <w:rFonts w:ascii="Arial" w:hAnsi="Arial" w:cs="Arial"/>
          <w:sz w:val="22"/>
          <w:szCs w:val="22"/>
        </w:rPr>
      </w:pPr>
    </w:p>
    <w:p w14:paraId="79E7344A" w14:textId="77777777" w:rsidR="002610DC" w:rsidRDefault="002610DC" w:rsidP="003175FF">
      <w:pPr>
        <w:rPr>
          <w:rFonts w:ascii="Arial" w:hAnsi="Arial" w:cs="Arial"/>
          <w:sz w:val="22"/>
          <w:szCs w:val="22"/>
        </w:rPr>
      </w:pPr>
    </w:p>
    <w:p w14:paraId="35CDE3A2" w14:textId="07848D4C" w:rsidR="002610DC" w:rsidRPr="00F605C8" w:rsidRDefault="00511515" w:rsidP="002610DC">
      <w:pPr>
        <w:jc w:val="both"/>
        <w:rPr>
          <w:rFonts w:ascii="Arial" w:hAnsi="Arial" w:cs="Arial"/>
          <w:b/>
          <w:color w:val="000000"/>
          <w:u w:val="single"/>
        </w:rPr>
      </w:pPr>
      <w:r>
        <w:rPr>
          <w:rFonts w:ascii="Arial" w:hAnsi="Arial" w:cs="Arial"/>
          <w:b/>
          <w:noProof/>
          <w:color w:val="000000"/>
          <w:u w:val="single"/>
          <w:lang w:eastAsia="fr-FR" w:bidi="ar-SA"/>
        </w:rPr>
        <mc:AlternateContent>
          <mc:Choice Requires="wpg">
            <w:drawing>
              <wp:anchor distT="0" distB="0" distL="114300" distR="114300" simplePos="0" relativeHeight="251936256" behindDoc="0" locked="0" layoutInCell="1" allowOverlap="1" wp14:anchorId="5F46F4E7" wp14:editId="3FD91EEF">
                <wp:simplePos x="0" y="0"/>
                <wp:positionH relativeFrom="column">
                  <wp:posOffset>-769620</wp:posOffset>
                </wp:positionH>
                <wp:positionV relativeFrom="paragraph">
                  <wp:posOffset>54610</wp:posOffset>
                </wp:positionV>
                <wp:extent cx="7728585" cy="5734685"/>
                <wp:effectExtent l="0" t="2540" r="5715" b="41275"/>
                <wp:wrapTight wrapText="bothSides">
                  <wp:wrapPolygon edited="0">
                    <wp:start x="11266" y="-36"/>
                    <wp:lineTo x="11106" y="0"/>
                    <wp:lineTo x="11080" y="323"/>
                    <wp:lineTo x="11266" y="538"/>
                    <wp:lineTo x="8868" y="1040"/>
                    <wp:lineTo x="8842" y="1758"/>
                    <wp:lineTo x="10893" y="2224"/>
                    <wp:lineTo x="8096" y="2260"/>
                    <wp:lineTo x="8070" y="3157"/>
                    <wp:lineTo x="9401" y="3372"/>
                    <wp:lineTo x="11159" y="3408"/>
                    <wp:lineTo x="9427" y="3588"/>
                    <wp:lineTo x="9108" y="3659"/>
                    <wp:lineTo x="9108" y="4592"/>
                    <wp:lineTo x="9347" y="5094"/>
                    <wp:lineTo x="7085" y="5166"/>
                    <wp:lineTo x="5725" y="5346"/>
                    <wp:lineTo x="5725" y="6494"/>
                    <wp:lineTo x="7031" y="6817"/>
                    <wp:lineTo x="7803" y="6852"/>
                    <wp:lineTo x="6100" y="7068"/>
                    <wp:lineTo x="5725" y="7139"/>
                    <wp:lineTo x="5725" y="8216"/>
                    <wp:lineTo x="7005" y="8539"/>
                    <wp:lineTo x="7777" y="8574"/>
                    <wp:lineTo x="6020" y="8718"/>
                    <wp:lineTo x="5725" y="8790"/>
                    <wp:lineTo x="5725" y="9902"/>
                    <wp:lineTo x="8203" y="10261"/>
                    <wp:lineTo x="9401" y="10297"/>
                    <wp:lineTo x="8283" y="10871"/>
                    <wp:lineTo x="8256" y="11911"/>
                    <wp:lineTo x="8655" y="11985"/>
                    <wp:lineTo x="10787" y="12019"/>
                    <wp:lineTo x="7883" y="12521"/>
                    <wp:lineTo x="7697" y="12595"/>
                    <wp:lineTo x="5086" y="12772"/>
                    <wp:lineTo x="3489" y="12987"/>
                    <wp:lineTo x="3383" y="15250"/>
                    <wp:lineTo x="3462" y="17618"/>
                    <wp:lineTo x="10654" y="17759"/>
                    <wp:lineTo x="10412" y="17869"/>
                    <wp:lineTo x="10441" y="18046"/>
                    <wp:lineTo x="11346" y="18333"/>
                    <wp:lineTo x="11426" y="21205"/>
                    <wp:lineTo x="11319" y="21205"/>
                    <wp:lineTo x="11319" y="21313"/>
                    <wp:lineTo x="11399" y="21600"/>
                    <wp:lineTo x="11559" y="21600"/>
                    <wp:lineTo x="11665" y="21277"/>
                    <wp:lineTo x="11665" y="21205"/>
                    <wp:lineTo x="11532" y="21205"/>
                    <wp:lineTo x="11532" y="18907"/>
                    <wp:lineTo x="11639" y="18333"/>
                    <wp:lineTo x="12544" y="18046"/>
                    <wp:lineTo x="12570" y="17833"/>
                    <wp:lineTo x="15128" y="17723"/>
                    <wp:lineTo x="18750" y="17436"/>
                    <wp:lineTo x="18750" y="16326"/>
                    <wp:lineTo x="18377" y="16252"/>
                    <wp:lineTo x="16698" y="16039"/>
                    <wp:lineTo x="17765" y="16001"/>
                    <wp:lineTo x="18750" y="15752"/>
                    <wp:lineTo x="18750" y="14676"/>
                    <wp:lineTo x="16727" y="14317"/>
                    <wp:lineTo x="17896" y="14279"/>
                    <wp:lineTo x="18750" y="14066"/>
                    <wp:lineTo x="18750" y="12951"/>
                    <wp:lineTo x="17286" y="12772"/>
                    <wp:lineTo x="14622" y="12595"/>
                    <wp:lineTo x="14435" y="12485"/>
                    <wp:lineTo x="13158" y="12306"/>
                    <wp:lineTo x="10787" y="12019"/>
                    <wp:lineTo x="14036" y="11985"/>
                    <wp:lineTo x="14435" y="11911"/>
                    <wp:lineTo x="14409" y="10871"/>
                    <wp:lineTo x="13129" y="10297"/>
                    <wp:lineTo x="14356" y="10261"/>
                    <wp:lineTo x="16940" y="9902"/>
                    <wp:lineTo x="16940" y="8790"/>
                    <wp:lineTo x="16647" y="8718"/>
                    <wp:lineTo x="14888" y="8574"/>
                    <wp:lineTo x="15660" y="8539"/>
                    <wp:lineTo x="16940" y="8216"/>
                    <wp:lineTo x="16940" y="7139"/>
                    <wp:lineTo x="16565" y="7068"/>
                    <wp:lineTo x="14888" y="6852"/>
                    <wp:lineTo x="15953" y="6817"/>
                    <wp:lineTo x="16940" y="6565"/>
                    <wp:lineTo x="16940" y="5453"/>
                    <wp:lineTo x="14755" y="5130"/>
                    <wp:lineTo x="13183" y="5094"/>
                    <wp:lineTo x="13529" y="4628"/>
                    <wp:lineTo x="13529" y="3659"/>
                    <wp:lineTo x="13209" y="3588"/>
                    <wp:lineTo x="11505" y="3408"/>
                    <wp:lineTo x="13555" y="3372"/>
                    <wp:lineTo x="15101" y="3157"/>
                    <wp:lineTo x="15074" y="2260"/>
                    <wp:lineTo x="11745" y="2224"/>
                    <wp:lineTo x="13797" y="1758"/>
                    <wp:lineTo x="13768" y="1040"/>
                    <wp:lineTo x="11372" y="538"/>
                    <wp:lineTo x="11559" y="287"/>
                    <wp:lineTo x="11532" y="0"/>
                    <wp:lineTo x="11372" y="-36"/>
                    <wp:lineTo x="11266" y="-36"/>
                  </wp:wrapPolygon>
                </wp:wrapTight>
                <wp:docPr id="73"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28585" cy="5734685"/>
                          <a:chOff x="-361" y="5744"/>
                          <a:chExt cx="12171" cy="9031"/>
                        </a:xfrm>
                      </wpg:grpSpPr>
                      <wps:wsp>
                        <wps:cNvPr id="74" name="Rectangle 129"/>
                        <wps:cNvSpPr>
                          <a:spLocks noChangeArrowheads="1"/>
                        </wps:cNvSpPr>
                        <wps:spPr bwMode="auto">
                          <a:xfrm>
                            <a:off x="965" y="6697"/>
                            <a:ext cx="3136"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7EB28F89" w14:textId="77777777" w:rsidR="008255CC" w:rsidRDefault="008255CC" w:rsidP="002610DC">
                              <w:pPr>
                                <w:jc w:val="right"/>
                                <w:rPr>
                                  <w:rFonts w:ascii="Arial" w:hAnsi="Arial" w:cs="Arial"/>
                                  <w:b/>
                                  <w:color w:val="7030A0"/>
                                  <w:sz w:val="16"/>
                                  <w:szCs w:val="16"/>
                                </w:rPr>
                              </w:pPr>
                              <w:r w:rsidRPr="007D124C">
                                <w:rPr>
                                  <w:rFonts w:ascii="Arial" w:hAnsi="Arial" w:cs="Arial"/>
                                  <w:b/>
                                  <w:color w:val="7030A0"/>
                                  <w:sz w:val="16"/>
                                  <w:szCs w:val="16"/>
                                </w:rPr>
                                <w:t>1</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2339732E" w14:textId="77777777" w:rsidR="008255CC" w:rsidRPr="007D124C" w:rsidRDefault="008255CC" w:rsidP="002610DC">
                              <w:pPr>
                                <w:jc w:val="right"/>
                                <w:rPr>
                                  <w:rFonts w:ascii="Arial" w:hAnsi="Arial" w:cs="Arial"/>
                                  <w:color w:val="7030A0"/>
                                  <w:sz w:val="16"/>
                                  <w:szCs w:val="16"/>
                                </w:rPr>
                              </w:pPr>
                              <w:r>
                                <w:rPr>
                                  <w:rFonts w:ascii="Arial" w:hAnsi="Arial" w:cs="Arial"/>
                                  <w:color w:val="7030A0"/>
                                  <w:sz w:val="16"/>
                                  <w:szCs w:val="16"/>
                                </w:rPr>
                                <w:t xml:space="preserve">L’approche globale et la description  se </w:t>
                              </w:r>
                              <w:proofErr w:type="gramStart"/>
                              <w:r>
                                <w:rPr>
                                  <w:rFonts w:ascii="Arial" w:hAnsi="Arial" w:cs="Arial"/>
                                  <w:color w:val="7030A0"/>
                                  <w:sz w:val="16"/>
                                  <w:szCs w:val="16"/>
                                </w:rPr>
                                <w:t>fera</w:t>
                              </w:r>
                              <w:proofErr w:type="gramEnd"/>
                              <w:r>
                                <w:rPr>
                                  <w:rFonts w:ascii="Arial" w:hAnsi="Arial" w:cs="Arial"/>
                                  <w:color w:val="7030A0"/>
                                  <w:sz w:val="16"/>
                                  <w:szCs w:val="16"/>
                                </w:rPr>
                                <w:t xml:space="preserve"> à l’aide du document SysML</w:t>
                              </w:r>
                            </w:p>
                          </w:txbxContent>
                        </wps:txbx>
                        <wps:bodyPr rot="0" vert="horz" wrap="square" lIns="18000" tIns="10800" rIns="18000" bIns="10800" anchor="t" anchorCtr="0" upright="1">
                          <a:noAutofit/>
                        </wps:bodyPr>
                      </wps:wsp>
                      <wps:wsp>
                        <wps:cNvPr id="75" name="Oval 61"/>
                        <wps:cNvSpPr>
                          <a:spLocks noChangeArrowheads="1"/>
                        </wps:cNvSpPr>
                        <wps:spPr bwMode="auto">
                          <a:xfrm>
                            <a:off x="5906" y="5744"/>
                            <a:ext cx="227" cy="2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76" name="AutoShape 62"/>
                        <wps:cNvCnPr>
                          <a:cxnSpLocks noChangeShapeType="1"/>
                        </wps:cNvCnPr>
                        <wps:spPr bwMode="auto">
                          <a:xfrm>
                            <a:off x="6019" y="5963"/>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7" name="AutoShape 63"/>
                        <wps:cNvSpPr>
                          <a:spLocks noChangeArrowheads="1"/>
                        </wps:cNvSpPr>
                        <wps:spPr bwMode="auto">
                          <a:xfrm>
                            <a:off x="4652" y="6200"/>
                            <a:ext cx="2733" cy="283"/>
                          </a:xfrm>
                          <a:prstGeom prst="flowChartAlternateProcess">
                            <a:avLst/>
                          </a:prstGeom>
                          <a:solidFill>
                            <a:srgbClr val="FFFFFF"/>
                          </a:solidFill>
                          <a:ln w="9525">
                            <a:solidFill>
                              <a:srgbClr val="000000"/>
                            </a:solidFill>
                            <a:prstDash val="sysDot"/>
                            <a:miter lim="800000"/>
                            <a:headEnd/>
                            <a:tailEnd/>
                          </a:ln>
                        </wps:spPr>
                        <wps:txbx>
                          <w:txbxContent>
                            <w:p w14:paraId="50BC767F" w14:textId="77777777" w:rsidR="008255CC" w:rsidRPr="000F3516" w:rsidRDefault="008255CC" w:rsidP="002610DC">
                              <w:pPr>
                                <w:jc w:val="center"/>
                                <w:rPr>
                                  <w:rFonts w:ascii="Arial" w:hAnsi="Arial" w:cs="Arial"/>
                                  <w:sz w:val="16"/>
                                  <w:szCs w:val="16"/>
                                </w:rPr>
                              </w:pPr>
                              <w:r w:rsidRPr="000F3516">
                                <w:rPr>
                                  <w:rFonts w:ascii="Arial" w:hAnsi="Arial" w:cs="Arial"/>
                                  <w:sz w:val="16"/>
                                  <w:szCs w:val="16"/>
                                </w:rPr>
                                <w:t>Problématique et mise en situation</w:t>
                              </w:r>
                            </w:p>
                          </w:txbxContent>
                        </wps:txbx>
                        <wps:bodyPr rot="0" vert="horz" wrap="square" lIns="18000" tIns="10800" rIns="18000" bIns="10800" anchor="t" anchorCtr="0" upright="1">
                          <a:noAutofit/>
                        </wps:bodyPr>
                      </wps:wsp>
                      <wps:wsp>
                        <wps:cNvPr id="78" name="AutoShape 64"/>
                        <wps:cNvCnPr>
                          <a:cxnSpLocks noChangeShapeType="1"/>
                        </wps:cNvCnPr>
                        <wps:spPr bwMode="auto">
                          <a:xfrm>
                            <a:off x="6019" y="647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79" name="AutoShape 65"/>
                        <wps:cNvCnPr>
                          <a:cxnSpLocks noChangeShapeType="1"/>
                        </wps:cNvCnPr>
                        <wps:spPr bwMode="auto">
                          <a:xfrm>
                            <a:off x="5440" y="7572"/>
                            <a:ext cx="1158" cy="1"/>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92"/>
                        <wps:cNvSpPr>
                          <a:spLocks noChangeArrowheads="1"/>
                        </wps:cNvSpPr>
                        <wps:spPr bwMode="auto">
                          <a:xfrm>
                            <a:off x="4219" y="6688"/>
                            <a:ext cx="3899" cy="361"/>
                          </a:xfrm>
                          <a:prstGeom prst="flowChartAlternateProcess">
                            <a:avLst/>
                          </a:prstGeom>
                          <a:solidFill>
                            <a:srgbClr val="FFFFFF"/>
                          </a:solidFill>
                          <a:ln w="9525">
                            <a:solidFill>
                              <a:srgbClr val="000000"/>
                            </a:solidFill>
                            <a:miter lim="800000"/>
                            <a:headEnd/>
                            <a:tailEnd/>
                          </a:ln>
                        </wps:spPr>
                        <wps:txbx>
                          <w:txbxContent>
                            <w:p w14:paraId="427D28E8" w14:textId="7A28D551" w:rsidR="008255CC" w:rsidRPr="001A743E" w:rsidRDefault="008255CC" w:rsidP="00145C5D">
                              <w:pPr>
                                <w:jc w:val="center"/>
                                <w:rPr>
                                  <w:rFonts w:ascii="Arial" w:hAnsi="Arial" w:cs="Arial"/>
                                  <w:b/>
                                  <w:sz w:val="16"/>
                                  <w:szCs w:val="16"/>
                                </w:rPr>
                              </w:pPr>
                              <w:r w:rsidRPr="001A743E">
                                <w:rPr>
                                  <w:rFonts w:ascii="Arial" w:hAnsi="Arial" w:cs="Arial"/>
                                  <w:b/>
                                  <w:bCs/>
                                  <w:color w:val="000000"/>
                                  <w:sz w:val="16"/>
                                  <w:szCs w:val="16"/>
                                </w:rPr>
                                <w:t>M</w:t>
                              </w:r>
                              <w:r>
                                <w:rPr>
                                  <w:rFonts w:ascii="Arial" w:hAnsi="Arial" w:cs="Arial"/>
                                  <w:b/>
                                  <w:bCs/>
                                  <w:color w:val="000000"/>
                                  <w:sz w:val="16"/>
                                  <w:szCs w:val="16"/>
                                </w:rPr>
                                <w:t>ettre</w:t>
                              </w:r>
                              <w:r w:rsidRPr="001A743E">
                                <w:rPr>
                                  <w:rFonts w:ascii="Arial" w:hAnsi="Arial" w:cs="Arial"/>
                                  <w:b/>
                                  <w:bCs/>
                                  <w:color w:val="000000"/>
                                  <w:sz w:val="16"/>
                                  <w:szCs w:val="16"/>
                                </w:rPr>
                                <w:t xml:space="preserve"> </w:t>
                              </w:r>
                              <w:r>
                                <w:rPr>
                                  <w:rFonts w:ascii="Arial" w:hAnsi="Arial" w:cs="Arial"/>
                                  <w:b/>
                                  <w:bCs/>
                                  <w:color w:val="000000"/>
                                  <w:sz w:val="16"/>
                                  <w:szCs w:val="16"/>
                                </w:rPr>
                                <w:t xml:space="preserve">en fonction le robot </w:t>
                              </w:r>
                              <w:r w:rsidRPr="001A743E">
                                <w:rPr>
                                  <w:rFonts w:ascii="Arial" w:hAnsi="Arial" w:cs="Arial"/>
                                  <w:b/>
                                  <w:bCs/>
                                  <w:color w:val="000000"/>
                                  <w:sz w:val="16"/>
                                  <w:szCs w:val="16"/>
                                </w:rPr>
                                <w:t>et identifi</w:t>
                              </w:r>
                              <w:r>
                                <w:rPr>
                                  <w:rFonts w:ascii="Arial" w:hAnsi="Arial" w:cs="Arial"/>
                                  <w:b/>
                                  <w:bCs/>
                                  <w:color w:val="000000"/>
                                  <w:sz w:val="16"/>
                                  <w:szCs w:val="16"/>
                                </w:rPr>
                                <w:t>er le besoin</w:t>
                              </w:r>
                            </w:p>
                          </w:txbxContent>
                        </wps:txbx>
                        <wps:bodyPr rot="0" vert="horz" wrap="square" lIns="18000" tIns="10800" rIns="18000" bIns="10800" anchor="t" anchorCtr="0" upright="1">
                          <a:noAutofit/>
                        </wps:bodyPr>
                      </wps:wsp>
                      <wps:wsp>
                        <wps:cNvPr id="82" name="Connecteur droit avec flèche 9"/>
                        <wps:cNvCnPr>
                          <a:cxnSpLocks noChangeShapeType="1"/>
                        </wps:cNvCnPr>
                        <wps:spPr bwMode="auto">
                          <a:xfrm>
                            <a:off x="6016" y="7049"/>
                            <a:ext cx="6" cy="236"/>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3" name="Connecteur droit avec flèche 10"/>
                        <wps:cNvCnPr>
                          <a:cxnSpLocks noChangeShapeType="1"/>
                        </wps:cNvCnPr>
                        <wps:spPr bwMode="auto">
                          <a:xfrm>
                            <a:off x="6042" y="1095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4" name="Autre processus 11"/>
                        <wps:cNvSpPr>
                          <a:spLocks noChangeArrowheads="1"/>
                        </wps:cNvSpPr>
                        <wps:spPr bwMode="auto">
                          <a:xfrm>
                            <a:off x="4800" y="7267"/>
                            <a:ext cx="2438" cy="454"/>
                          </a:xfrm>
                          <a:prstGeom prst="flowChartAlternateProcess">
                            <a:avLst/>
                          </a:prstGeom>
                          <a:solidFill>
                            <a:srgbClr val="FFFFFF"/>
                          </a:solidFill>
                          <a:ln w="9525">
                            <a:solidFill>
                              <a:srgbClr val="000000"/>
                            </a:solidFill>
                            <a:miter lim="800000"/>
                            <a:headEnd/>
                            <a:tailEnd/>
                          </a:ln>
                        </wps:spPr>
                        <wps:txbx>
                          <w:txbxContent>
                            <w:p w14:paraId="3DEECA9F" w14:textId="77777777" w:rsidR="008255CC" w:rsidRPr="00C017DD" w:rsidRDefault="008255CC" w:rsidP="002610DC">
                              <w:pPr>
                                <w:jc w:val="center"/>
                                <w:rPr>
                                  <w:rFonts w:ascii="Arial" w:hAnsi="Arial" w:cs="Arial"/>
                                  <w:sz w:val="16"/>
                                  <w:szCs w:val="16"/>
                                </w:rPr>
                              </w:pPr>
                              <w:r w:rsidRPr="00C017DD">
                                <w:rPr>
                                  <w:rFonts w:ascii="Arial" w:hAnsi="Arial" w:cs="Arial"/>
                                  <w:bCs/>
                                  <w:color w:val="000000"/>
                                  <w:sz w:val="16"/>
                                  <w:szCs w:val="16"/>
                                </w:rPr>
                                <w:t>Prendre en main du DARwIn-OP</w:t>
                              </w:r>
                            </w:p>
                          </w:txbxContent>
                        </wps:txbx>
                        <wps:bodyPr rot="0" vert="horz" wrap="square" lIns="18000" tIns="10800" rIns="18000" bIns="10800" anchor="ctr" anchorCtr="0" upright="1">
                          <a:noAutofit/>
                        </wps:bodyPr>
                      </wps:wsp>
                      <wps:wsp>
                        <wps:cNvPr id="85" name="Autre processus 12"/>
                        <wps:cNvSpPr>
                          <a:spLocks noChangeArrowheads="1"/>
                        </wps:cNvSpPr>
                        <wps:spPr bwMode="auto">
                          <a:xfrm>
                            <a:off x="2897" y="7999"/>
                            <a:ext cx="2438" cy="454"/>
                          </a:xfrm>
                          <a:prstGeom prst="flowChartAlternateProcess">
                            <a:avLst/>
                          </a:prstGeom>
                          <a:solidFill>
                            <a:srgbClr val="FFFFFF"/>
                          </a:solidFill>
                          <a:ln w="9525">
                            <a:solidFill>
                              <a:srgbClr val="000000"/>
                            </a:solidFill>
                            <a:miter lim="800000"/>
                            <a:headEnd/>
                            <a:tailEnd/>
                          </a:ln>
                        </wps:spPr>
                        <wps:txbx>
                          <w:txbxContent>
                            <w:p w14:paraId="3D9894FF" w14:textId="77777777" w:rsidR="008255CC" w:rsidRPr="00C017DD" w:rsidRDefault="008255CC" w:rsidP="002610DC">
                              <w:pPr>
                                <w:jc w:val="center"/>
                                <w:rPr>
                                  <w:rFonts w:ascii="Arial" w:hAnsi="Arial" w:cs="Arial"/>
                                  <w:sz w:val="16"/>
                                  <w:szCs w:val="16"/>
                                </w:rPr>
                              </w:pPr>
                              <w:r w:rsidRPr="00C017DD">
                                <w:rPr>
                                  <w:rFonts w:ascii="Arial" w:hAnsi="Arial" w:cs="Arial"/>
                                  <w:bCs/>
                                  <w:color w:val="000000"/>
                                  <w:sz w:val="16"/>
                                  <w:szCs w:val="16"/>
                                </w:rPr>
                                <w:t>Identifier le domaine d’activité</w:t>
                              </w:r>
                            </w:p>
                          </w:txbxContent>
                        </wps:txbx>
                        <wps:bodyPr rot="0" vert="horz" wrap="square" lIns="18000" tIns="10800" rIns="18000" bIns="10800" anchor="ctr" anchorCtr="0" upright="1">
                          <a:noAutofit/>
                        </wps:bodyPr>
                      </wps:wsp>
                      <wps:wsp>
                        <wps:cNvPr id="86" name="Connecteur droit avec flèche 13"/>
                        <wps:cNvCnPr>
                          <a:cxnSpLocks noChangeShapeType="1"/>
                        </wps:cNvCnPr>
                        <wps:spPr bwMode="auto">
                          <a:xfrm>
                            <a:off x="4102" y="9178"/>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7" name="Autre processus 16"/>
                        <wps:cNvSpPr>
                          <a:spLocks noChangeArrowheads="1"/>
                        </wps:cNvSpPr>
                        <wps:spPr bwMode="auto">
                          <a:xfrm>
                            <a:off x="2897" y="8722"/>
                            <a:ext cx="2438" cy="454"/>
                          </a:xfrm>
                          <a:prstGeom prst="flowChartAlternateProcess">
                            <a:avLst/>
                          </a:prstGeom>
                          <a:solidFill>
                            <a:srgbClr val="FFFFFF"/>
                          </a:solidFill>
                          <a:ln w="9525">
                            <a:solidFill>
                              <a:srgbClr val="000000"/>
                            </a:solidFill>
                            <a:miter lim="800000"/>
                            <a:headEnd/>
                            <a:tailEnd/>
                          </a:ln>
                        </wps:spPr>
                        <wps:txbx>
                          <w:txbxContent>
                            <w:p w14:paraId="0094AD0E" w14:textId="77777777" w:rsidR="008255CC" w:rsidRPr="000F3516" w:rsidRDefault="008255CC" w:rsidP="002610DC">
                              <w:pPr>
                                <w:jc w:val="center"/>
                                <w:rPr>
                                  <w:rFonts w:ascii="Arial" w:hAnsi="Arial" w:cs="Arial"/>
                                  <w:sz w:val="16"/>
                                  <w:szCs w:val="16"/>
                                </w:rPr>
                              </w:pPr>
                              <w:r>
                                <w:rPr>
                                  <w:rFonts w:ascii="Arial" w:hAnsi="Arial" w:cs="Arial"/>
                                  <w:sz w:val="16"/>
                                  <w:szCs w:val="16"/>
                                </w:rPr>
                                <w:t>Enoncer le besoin</w:t>
                              </w:r>
                            </w:p>
                          </w:txbxContent>
                        </wps:txbx>
                        <wps:bodyPr rot="0" vert="horz" wrap="square" lIns="18000" tIns="10800" rIns="18000" bIns="10800" anchor="ctr" anchorCtr="0" upright="1">
                          <a:noAutofit/>
                        </wps:bodyPr>
                      </wps:wsp>
                      <wps:wsp>
                        <wps:cNvPr id="88" name="Connecteur droit avec flèche 17"/>
                        <wps:cNvCnPr>
                          <a:cxnSpLocks noChangeShapeType="1"/>
                        </wps:cNvCnPr>
                        <wps:spPr bwMode="auto">
                          <a:xfrm>
                            <a:off x="4102" y="9881"/>
                            <a:ext cx="1888" cy="326"/>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9" name="Connecteur droit avec flèche 19"/>
                        <wps:cNvCnPr>
                          <a:cxnSpLocks noChangeShapeType="1"/>
                        </wps:cNvCnPr>
                        <wps:spPr bwMode="auto">
                          <a:xfrm>
                            <a:off x="4101" y="8442"/>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cNvPr id="90" name="Group 75"/>
                        <wpg:cNvGrpSpPr>
                          <a:grpSpLocks/>
                        </wpg:cNvGrpSpPr>
                        <wpg:grpSpPr bwMode="auto">
                          <a:xfrm>
                            <a:off x="5463" y="10251"/>
                            <a:ext cx="1158" cy="250"/>
                            <a:chOff x="5463" y="6576"/>
                            <a:chExt cx="1158" cy="250"/>
                          </a:xfrm>
                        </wpg:grpSpPr>
                        <wps:wsp>
                          <wps:cNvPr id="91" name="AutoShape 93"/>
                          <wps:cNvCnPr>
                            <a:cxnSpLocks noChangeShapeType="1"/>
                          </wps:cNvCnPr>
                          <wps:spPr bwMode="auto">
                            <a:xfrm>
                              <a:off x="6035" y="6599"/>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2" name="AutoShape 33"/>
                          <wps:cNvCnPr>
                            <a:cxnSpLocks noChangeShapeType="1"/>
                          </wps:cNvCnPr>
                          <wps:spPr bwMode="auto">
                            <a:xfrm>
                              <a:off x="5463" y="6576"/>
                              <a:ext cx="1158" cy="1"/>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g:grpSp>
                      <wps:wsp>
                        <wps:cNvPr id="93" name="Connecteur droit avec flèche 27"/>
                        <wps:cNvCnPr>
                          <a:cxnSpLocks noChangeShapeType="1"/>
                        </wps:cNvCnPr>
                        <wps:spPr bwMode="auto">
                          <a:xfrm flipH="1">
                            <a:off x="4031" y="7732"/>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4" name="Connecteur droit avec flèche 28"/>
                        <wps:cNvCnPr>
                          <a:cxnSpLocks noChangeShapeType="1"/>
                        </wps:cNvCnPr>
                        <wps:spPr bwMode="auto">
                          <a:xfrm>
                            <a:off x="6034" y="7732"/>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5" name="Autre processus 29"/>
                        <wps:cNvSpPr>
                          <a:spLocks noChangeArrowheads="1"/>
                        </wps:cNvSpPr>
                        <wps:spPr bwMode="auto">
                          <a:xfrm>
                            <a:off x="2897" y="9422"/>
                            <a:ext cx="2438" cy="454"/>
                          </a:xfrm>
                          <a:prstGeom prst="flowChartAlternateProcess">
                            <a:avLst/>
                          </a:prstGeom>
                          <a:solidFill>
                            <a:srgbClr val="FFFFFF"/>
                          </a:solidFill>
                          <a:ln w="9525">
                            <a:solidFill>
                              <a:srgbClr val="000000"/>
                            </a:solidFill>
                            <a:miter lim="800000"/>
                            <a:headEnd/>
                            <a:tailEnd/>
                          </a:ln>
                        </wps:spPr>
                        <wps:txbx>
                          <w:txbxContent>
                            <w:p w14:paraId="6CC3BC8B" w14:textId="77777777" w:rsidR="008255CC" w:rsidRPr="000F3516" w:rsidRDefault="008255CC" w:rsidP="00C017DD">
                              <w:pPr>
                                <w:jc w:val="center"/>
                                <w:rPr>
                                  <w:rFonts w:ascii="Arial" w:hAnsi="Arial" w:cs="Arial"/>
                                  <w:sz w:val="16"/>
                                  <w:szCs w:val="16"/>
                                </w:rPr>
                              </w:pPr>
                              <w:r>
                                <w:rPr>
                                  <w:rFonts w:ascii="Arial" w:hAnsi="Arial" w:cs="Arial"/>
                                  <w:sz w:val="16"/>
                                  <w:szCs w:val="16"/>
                                </w:rPr>
                                <w:t>Décrire le contexte d’utilisation</w:t>
                              </w:r>
                            </w:p>
                          </w:txbxContent>
                        </wps:txbx>
                        <wps:bodyPr rot="0" vert="horz" wrap="square" lIns="18000" tIns="10800" rIns="18000" bIns="10800" anchor="ctr" anchorCtr="0" upright="1">
                          <a:noAutofit/>
                        </wps:bodyPr>
                      </wps:wsp>
                      <wpg:grpSp>
                        <wpg:cNvPr id="97" name="Group 53"/>
                        <wpg:cNvGrpSpPr>
                          <a:grpSpLocks/>
                        </wpg:cNvGrpSpPr>
                        <wpg:grpSpPr bwMode="auto">
                          <a:xfrm>
                            <a:off x="6712" y="8034"/>
                            <a:ext cx="2438" cy="1839"/>
                            <a:chOff x="6712" y="4330"/>
                            <a:chExt cx="2438" cy="1839"/>
                          </a:xfrm>
                        </wpg:grpSpPr>
                        <wps:wsp>
                          <wps:cNvPr id="98" name="AutoShape 13"/>
                          <wps:cNvSpPr>
                            <a:spLocks noChangeArrowheads="1"/>
                          </wps:cNvSpPr>
                          <wps:spPr bwMode="auto">
                            <a:xfrm>
                              <a:off x="6712" y="4330"/>
                              <a:ext cx="2438" cy="454"/>
                            </a:xfrm>
                            <a:prstGeom prst="flowChartAlternateProcess">
                              <a:avLst/>
                            </a:prstGeom>
                            <a:solidFill>
                              <a:srgbClr val="FFFFFF"/>
                            </a:solidFill>
                            <a:ln w="9525">
                              <a:solidFill>
                                <a:srgbClr val="000000"/>
                              </a:solidFill>
                              <a:miter lim="800000"/>
                              <a:headEnd/>
                              <a:tailEnd/>
                            </a:ln>
                          </wps:spPr>
                          <wps:txbx>
                            <w:txbxContent>
                              <w:p w14:paraId="25A3B8DE" w14:textId="77777777" w:rsidR="008255CC" w:rsidRPr="00C017DD" w:rsidRDefault="008255CC" w:rsidP="00C017DD">
                                <w:pPr>
                                  <w:jc w:val="center"/>
                                  <w:rPr>
                                    <w:rFonts w:ascii="Arial" w:hAnsi="Arial" w:cs="Arial"/>
                                    <w:sz w:val="16"/>
                                    <w:szCs w:val="16"/>
                                  </w:rPr>
                                </w:pPr>
                                <w:r w:rsidRPr="00C017DD">
                                  <w:rPr>
                                    <w:rFonts w:ascii="Arial" w:hAnsi="Arial" w:cs="Arial"/>
                                    <w:bCs/>
                                    <w:color w:val="000000"/>
                                    <w:sz w:val="16"/>
                                    <w:szCs w:val="16"/>
                                  </w:rPr>
                                  <w:t>Identifier le domaine d’activité</w:t>
                                </w:r>
                              </w:p>
                            </w:txbxContent>
                          </wps:txbx>
                          <wps:bodyPr rot="0" vert="horz" wrap="square" lIns="18000" tIns="10800" rIns="18000" bIns="10800" anchor="ctr" anchorCtr="0" upright="1">
                            <a:noAutofit/>
                          </wps:bodyPr>
                        </wps:wsp>
                        <wps:wsp>
                          <wps:cNvPr id="99" name="Connecteur droit avec flèche 30"/>
                          <wps:cNvCnPr>
                            <a:cxnSpLocks noChangeShapeType="1"/>
                          </wps:cNvCnPr>
                          <wps:spPr bwMode="auto">
                            <a:xfrm>
                              <a:off x="7931" y="548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0" name="AutoShape 15"/>
                          <wps:cNvSpPr>
                            <a:spLocks noChangeArrowheads="1"/>
                          </wps:cNvSpPr>
                          <wps:spPr bwMode="auto">
                            <a:xfrm>
                              <a:off x="6712" y="5026"/>
                              <a:ext cx="2438" cy="454"/>
                            </a:xfrm>
                            <a:prstGeom prst="flowChartAlternateProcess">
                              <a:avLst/>
                            </a:prstGeom>
                            <a:solidFill>
                              <a:srgbClr val="FFFFFF"/>
                            </a:solidFill>
                            <a:ln w="9525">
                              <a:solidFill>
                                <a:srgbClr val="000000"/>
                              </a:solidFill>
                              <a:miter lim="800000"/>
                              <a:headEnd/>
                              <a:tailEnd/>
                            </a:ln>
                          </wps:spPr>
                          <wps:txbx>
                            <w:txbxContent>
                              <w:p w14:paraId="0270E7DF" w14:textId="77777777" w:rsidR="008255CC" w:rsidRPr="000F3516" w:rsidRDefault="008255CC" w:rsidP="00AB7AFB">
                                <w:pPr>
                                  <w:jc w:val="center"/>
                                  <w:rPr>
                                    <w:rFonts w:ascii="Arial" w:hAnsi="Arial" w:cs="Arial"/>
                                    <w:sz w:val="16"/>
                                    <w:szCs w:val="16"/>
                                  </w:rPr>
                                </w:pPr>
                                <w:r>
                                  <w:rPr>
                                    <w:rFonts w:ascii="Arial" w:hAnsi="Arial" w:cs="Arial"/>
                                    <w:sz w:val="16"/>
                                    <w:szCs w:val="16"/>
                                  </w:rPr>
                                  <w:t>Enoncer le besoin</w:t>
                                </w:r>
                              </w:p>
                            </w:txbxContent>
                          </wps:txbx>
                          <wps:bodyPr rot="0" vert="horz" wrap="square" lIns="18000" tIns="10800" rIns="18000" bIns="10800" anchor="ctr" anchorCtr="0" upright="1">
                            <a:noAutofit/>
                          </wps:bodyPr>
                        </wps:wsp>
                        <wps:wsp>
                          <wps:cNvPr id="101" name="AutoShape 39"/>
                          <wps:cNvCnPr>
                            <a:cxnSpLocks noChangeShapeType="1"/>
                          </wps:cNvCnPr>
                          <wps:spPr bwMode="auto">
                            <a:xfrm>
                              <a:off x="7931" y="4784"/>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2" name="AutoShape 14"/>
                          <wps:cNvSpPr>
                            <a:spLocks noChangeArrowheads="1"/>
                          </wps:cNvSpPr>
                          <wps:spPr bwMode="auto">
                            <a:xfrm>
                              <a:off x="6712" y="5715"/>
                              <a:ext cx="2438" cy="454"/>
                            </a:xfrm>
                            <a:prstGeom prst="flowChartAlternateProcess">
                              <a:avLst/>
                            </a:prstGeom>
                            <a:solidFill>
                              <a:srgbClr val="FFFFFF"/>
                            </a:solidFill>
                            <a:ln w="9525">
                              <a:solidFill>
                                <a:srgbClr val="000000"/>
                              </a:solidFill>
                              <a:miter lim="800000"/>
                              <a:headEnd/>
                              <a:tailEnd/>
                            </a:ln>
                          </wps:spPr>
                          <wps:txbx>
                            <w:txbxContent>
                              <w:p w14:paraId="6E8274BE" w14:textId="77777777" w:rsidR="008255CC" w:rsidRPr="000F3516" w:rsidRDefault="008255CC" w:rsidP="00AB7AFB">
                                <w:pPr>
                                  <w:jc w:val="center"/>
                                  <w:rPr>
                                    <w:rFonts w:ascii="Arial" w:hAnsi="Arial" w:cs="Arial"/>
                                    <w:sz w:val="16"/>
                                    <w:szCs w:val="16"/>
                                  </w:rPr>
                                </w:pPr>
                                <w:r>
                                  <w:rPr>
                                    <w:rFonts w:ascii="Arial" w:hAnsi="Arial" w:cs="Arial"/>
                                    <w:sz w:val="16"/>
                                    <w:szCs w:val="16"/>
                                  </w:rPr>
                                  <w:t>Décrire le contexte d’utilisation</w:t>
                                </w:r>
                              </w:p>
                            </w:txbxContent>
                          </wps:txbx>
                          <wps:bodyPr rot="0" vert="horz" wrap="square" lIns="18000" tIns="10800" rIns="18000" bIns="10800" anchor="ctr" anchorCtr="0" upright="1">
                            <a:noAutofit/>
                          </wps:bodyPr>
                        </wps:wsp>
                      </wpg:grpSp>
                      <wps:wsp>
                        <wps:cNvPr id="103" name="Connecteur droit avec flèche 34"/>
                        <wps:cNvCnPr>
                          <a:cxnSpLocks noChangeShapeType="1"/>
                        </wps:cNvCnPr>
                        <wps:spPr bwMode="auto">
                          <a:xfrm flipH="1">
                            <a:off x="6062" y="9847"/>
                            <a:ext cx="1918" cy="360"/>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4" name="AutoShape 52"/>
                        <wps:cNvSpPr>
                          <a:spLocks noChangeArrowheads="1"/>
                        </wps:cNvSpPr>
                        <wps:spPr bwMode="auto">
                          <a:xfrm>
                            <a:off x="4320" y="10271"/>
                            <a:ext cx="3416" cy="454"/>
                          </a:xfrm>
                          <a:prstGeom prst="flowChartAlternateProcess">
                            <a:avLst/>
                          </a:prstGeom>
                          <a:solidFill>
                            <a:srgbClr val="FFFFFF"/>
                          </a:solidFill>
                          <a:ln w="9525">
                            <a:solidFill>
                              <a:srgbClr val="000000"/>
                            </a:solidFill>
                            <a:miter lim="800000"/>
                            <a:headEnd/>
                            <a:tailEnd/>
                          </a:ln>
                        </wps:spPr>
                        <wps:txbx>
                          <w:txbxContent>
                            <w:p w14:paraId="17CFF454" w14:textId="77777777" w:rsidR="008255CC" w:rsidRPr="005F6168" w:rsidRDefault="008255CC" w:rsidP="00020E97">
                              <w:pPr>
                                <w:jc w:val="center"/>
                                <w:rPr>
                                  <w:rFonts w:ascii="Arial" w:hAnsi="Arial" w:cs="Arial"/>
                                  <w:b/>
                                  <w:sz w:val="16"/>
                                  <w:szCs w:val="16"/>
                                </w:rPr>
                              </w:pPr>
                              <w:r w:rsidRPr="005F6168">
                                <w:rPr>
                                  <w:rFonts w:ascii="Arial" w:hAnsi="Arial" w:cs="Arial"/>
                                  <w:b/>
                                  <w:bCs/>
                                  <w:color w:val="000000"/>
                                  <w:sz w:val="16"/>
                                  <w:szCs w:val="16"/>
                                </w:rPr>
                                <w:t>Etude des fonctions de services</w:t>
                              </w:r>
                            </w:p>
                          </w:txbxContent>
                        </wps:txbx>
                        <wps:bodyPr rot="0" vert="horz" wrap="square" lIns="18000" tIns="10800" rIns="18000" bIns="10800" anchor="ctr" anchorCtr="0" upright="1">
                          <a:noAutofit/>
                        </wps:bodyPr>
                      </wps:wsp>
                      <wpg:grpSp>
                        <wpg:cNvPr id="105" name="Group 54"/>
                        <wpg:cNvGrpSpPr>
                          <a:grpSpLocks/>
                        </wpg:cNvGrpSpPr>
                        <wpg:grpSpPr bwMode="auto">
                          <a:xfrm>
                            <a:off x="4856" y="11182"/>
                            <a:ext cx="2438" cy="1839"/>
                            <a:chOff x="6712" y="4330"/>
                            <a:chExt cx="2438" cy="1839"/>
                          </a:xfrm>
                        </wpg:grpSpPr>
                        <wps:wsp>
                          <wps:cNvPr id="106" name="AutoShape 55"/>
                          <wps:cNvSpPr>
                            <a:spLocks noChangeArrowheads="1"/>
                          </wps:cNvSpPr>
                          <wps:spPr bwMode="auto">
                            <a:xfrm>
                              <a:off x="6712" y="4330"/>
                              <a:ext cx="2438" cy="454"/>
                            </a:xfrm>
                            <a:prstGeom prst="flowChartAlternateProcess">
                              <a:avLst/>
                            </a:prstGeom>
                            <a:solidFill>
                              <a:srgbClr val="FFFFFF"/>
                            </a:solidFill>
                            <a:ln w="9525">
                              <a:solidFill>
                                <a:srgbClr val="000000"/>
                              </a:solidFill>
                              <a:miter lim="800000"/>
                              <a:headEnd/>
                              <a:tailEnd/>
                            </a:ln>
                          </wps:spPr>
                          <wps:txbx>
                            <w:txbxContent>
                              <w:p w14:paraId="11FBD2ED"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p w14:paraId="04D791B0" w14:textId="77777777" w:rsidR="008255CC" w:rsidRPr="005F6168" w:rsidRDefault="008255CC" w:rsidP="005F6168">
                                <w:pPr>
                                  <w:rPr>
                                    <w:szCs w:val="16"/>
                                  </w:rPr>
                                </w:pPr>
                              </w:p>
                            </w:txbxContent>
                          </wps:txbx>
                          <wps:bodyPr rot="0" vert="horz" wrap="square" lIns="18000" tIns="10800" rIns="18000" bIns="10800" anchor="ctr" anchorCtr="0" upright="1">
                            <a:noAutofit/>
                          </wps:bodyPr>
                        </wps:wsp>
                        <wps:wsp>
                          <wps:cNvPr id="107" name="Connecteur droit avec flèche 30"/>
                          <wps:cNvCnPr/>
                          <wps:spPr bwMode="auto">
                            <a:xfrm>
                              <a:off x="7931" y="548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08" name="AutoShape 57"/>
                          <wps:cNvSpPr>
                            <a:spLocks noChangeArrowheads="1"/>
                          </wps:cNvSpPr>
                          <wps:spPr bwMode="auto">
                            <a:xfrm>
                              <a:off x="6712" y="5026"/>
                              <a:ext cx="2438" cy="454"/>
                            </a:xfrm>
                            <a:prstGeom prst="flowChartAlternateProcess">
                              <a:avLst/>
                            </a:prstGeom>
                            <a:solidFill>
                              <a:srgbClr val="FFFFFF"/>
                            </a:solidFill>
                            <a:ln w="9525">
                              <a:solidFill>
                                <a:srgbClr val="000000"/>
                              </a:solidFill>
                              <a:miter lim="800000"/>
                              <a:headEnd/>
                              <a:tailEnd/>
                            </a:ln>
                          </wps:spPr>
                          <wps:txbx>
                            <w:txbxContent>
                              <w:p w14:paraId="6682BEC8" w14:textId="403E4D32" w:rsidR="008255CC" w:rsidRPr="005F6168" w:rsidRDefault="008255CC" w:rsidP="005F6168">
                                <w:pPr>
                                  <w:jc w:val="center"/>
                                  <w:rPr>
                                    <w:rFonts w:ascii="Arial" w:hAnsi="Arial" w:cs="Arial"/>
                                    <w:sz w:val="16"/>
                                    <w:szCs w:val="16"/>
                                  </w:rPr>
                                </w:pPr>
                                <w:r>
                                  <w:rPr>
                                    <w:rFonts w:ascii="Arial" w:hAnsi="Arial" w:cs="Arial"/>
                                    <w:sz w:val="16"/>
                                    <w:szCs w:val="16"/>
                                  </w:rPr>
                                  <w:t>Manipulation du mode Interaction</w:t>
                                </w:r>
                              </w:p>
                            </w:txbxContent>
                          </wps:txbx>
                          <wps:bodyPr rot="0" vert="horz" wrap="square" lIns="18000" tIns="10800" rIns="18000" bIns="10800" anchor="ctr" anchorCtr="0" upright="1">
                            <a:noAutofit/>
                          </wps:bodyPr>
                        </wps:wsp>
                        <wps:wsp>
                          <wps:cNvPr id="110" name="AutoShape 58"/>
                          <wps:cNvCnPr>
                            <a:cxnSpLocks noChangeShapeType="1"/>
                          </wps:cNvCnPr>
                          <wps:spPr bwMode="auto">
                            <a:xfrm>
                              <a:off x="7931" y="4784"/>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11" name="AutoShape 59"/>
                          <wps:cNvSpPr>
                            <a:spLocks noChangeArrowheads="1"/>
                          </wps:cNvSpPr>
                          <wps:spPr bwMode="auto">
                            <a:xfrm>
                              <a:off x="6712" y="5715"/>
                              <a:ext cx="2438" cy="454"/>
                            </a:xfrm>
                            <a:prstGeom prst="flowChartAlternateProcess">
                              <a:avLst/>
                            </a:prstGeom>
                            <a:solidFill>
                              <a:srgbClr val="FFFFFF"/>
                            </a:solidFill>
                            <a:ln w="9525">
                              <a:solidFill>
                                <a:srgbClr val="000000"/>
                              </a:solidFill>
                              <a:miter lim="800000"/>
                              <a:headEnd/>
                              <a:tailEnd/>
                            </a:ln>
                          </wps:spPr>
                          <wps:txbx>
                            <w:txbxContent>
                              <w:p w14:paraId="1E5C1D0C" w14:textId="77777777" w:rsidR="008255CC" w:rsidRPr="005F6168" w:rsidRDefault="008255CC" w:rsidP="005F6168">
                                <w:pPr>
                                  <w:jc w:val="center"/>
                                  <w:rPr>
                                    <w:rFonts w:ascii="Arial" w:hAnsi="Arial" w:cs="Arial"/>
                                    <w:sz w:val="16"/>
                                    <w:szCs w:val="16"/>
                                  </w:rPr>
                                </w:pPr>
                                <w:r>
                                  <w:rPr>
                                    <w:rFonts w:ascii="Arial" w:hAnsi="Arial" w:cs="Arial"/>
                                    <w:sz w:val="16"/>
                                    <w:szCs w:val="16"/>
                                  </w:rPr>
                                  <w:t>Validation des fonctions de services</w:t>
                                </w:r>
                              </w:p>
                            </w:txbxContent>
                          </wps:txbx>
                          <wps:bodyPr rot="0" vert="horz" wrap="square" lIns="18000" tIns="10800" rIns="18000" bIns="10800" anchor="ctr" anchorCtr="0" upright="1">
                            <a:noAutofit/>
                          </wps:bodyPr>
                        </wps:wsp>
                      </wpg:grpSp>
                      <wpg:grpSp>
                        <wpg:cNvPr id="135" name="Group 60"/>
                        <wpg:cNvGrpSpPr>
                          <a:grpSpLocks/>
                        </wpg:cNvGrpSpPr>
                        <wpg:grpSpPr bwMode="auto">
                          <a:xfrm>
                            <a:off x="7736" y="11182"/>
                            <a:ext cx="2438" cy="1839"/>
                            <a:chOff x="6712" y="4330"/>
                            <a:chExt cx="2438" cy="1839"/>
                          </a:xfrm>
                        </wpg:grpSpPr>
                        <wps:wsp>
                          <wps:cNvPr id="136" name="AutoShape 61"/>
                          <wps:cNvSpPr>
                            <a:spLocks noChangeArrowheads="1"/>
                          </wps:cNvSpPr>
                          <wps:spPr bwMode="auto">
                            <a:xfrm>
                              <a:off x="6712" y="4330"/>
                              <a:ext cx="2438" cy="454"/>
                            </a:xfrm>
                            <a:prstGeom prst="flowChartAlternateProcess">
                              <a:avLst/>
                            </a:prstGeom>
                            <a:solidFill>
                              <a:srgbClr val="FFFFFF"/>
                            </a:solidFill>
                            <a:ln w="9525">
                              <a:solidFill>
                                <a:srgbClr val="000000"/>
                              </a:solidFill>
                              <a:miter lim="800000"/>
                              <a:headEnd/>
                              <a:tailEnd/>
                            </a:ln>
                          </wps:spPr>
                          <wps:txbx>
                            <w:txbxContent>
                              <w:p w14:paraId="1A6E4791"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p w14:paraId="13BC3C00" w14:textId="77777777" w:rsidR="008255CC" w:rsidRPr="005F6168" w:rsidRDefault="008255CC" w:rsidP="005F6168">
                                <w:pPr>
                                  <w:rPr>
                                    <w:szCs w:val="16"/>
                                  </w:rPr>
                                </w:pPr>
                              </w:p>
                            </w:txbxContent>
                          </wps:txbx>
                          <wps:bodyPr rot="0" vert="horz" wrap="square" lIns="18000" tIns="10800" rIns="18000" bIns="10800" anchor="ctr" anchorCtr="0" upright="1">
                            <a:noAutofit/>
                          </wps:bodyPr>
                        </wps:wsp>
                        <wps:wsp>
                          <wps:cNvPr id="137" name="Connecteur droit avec flèche 30"/>
                          <wps:cNvCnPr/>
                          <wps:spPr bwMode="auto">
                            <a:xfrm>
                              <a:off x="7931" y="548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38" name="AutoShape 63"/>
                          <wps:cNvSpPr>
                            <a:spLocks noChangeArrowheads="1"/>
                          </wps:cNvSpPr>
                          <wps:spPr bwMode="auto">
                            <a:xfrm>
                              <a:off x="6712" y="5026"/>
                              <a:ext cx="2438" cy="454"/>
                            </a:xfrm>
                            <a:prstGeom prst="flowChartAlternateProcess">
                              <a:avLst/>
                            </a:prstGeom>
                            <a:solidFill>
                              <a:srgbClr val="FFFFFF"/>
                            </a:solidFill>
                            <a:ln w="9525">
                              <a:solidFill>
                                <a:srgbClr val="000000"/>
                              </a:solidFill>
                              <a:miter lim="800000"/>
                              <a:headEnd/>
                              <a:tailEnd/>
                            </a:ln>
                          </wps:spPr>
                          <wps:txbx>
                            <w:txbxContent>
                              <w:p w14:paraId="105BEF58" w14:textId="4FC68C57" w:rsidR="008255CC" w:rsidRPr="005F6168" w:rsidRDefault="008255CC" w:rsidP="005F6168">
                                <w:pPr>
                                  <w:jc w:val="center"/>
                                  <w:rPr>
                                    <w:rFonts w:ascii="Arial" w:hAnsi="Arial" w:cs="Arial"/>
                                    <w:sz w:val="16"/>
                                    <w:szCs w:val="16"/>
                                  </w:rPr>
                                </w:pPr>
                                <w:r>
                                  <w:rPr>
                                    <w:rFonts w:ascii="Arial" w:hAnsi="Arial" w:cs="Arial"/>
                                    <w:sz w:val="16"/>
                                    <w:szCs w:val="16"/>
                                  </w:rPr>
                                  <w:t>Manipulation du mode vision</w:t>
                                </w:r>
                              </w:p>
                            </w:txbxContent>
                          </wps:txbx>
                          <wps:bodyPr rot="0" vert="horz" wrap="square" lIns="18000" tIns="10800" rIns="18000" bIns="10800" anchor="ctr" anchorCtr="0" upright="1">
                            <a:noAutofit/>
                          </wps:bodyPr>
                        </wps:wsp>
                        <wps:wsp>
                          <wps:cNvPr id="139" name="AutoShape 64"/>
                          <wps:cNvCnPr>
                            <a:cxnSpLocks noChangeShapeType="1"/>
                          </wps:cNvCnPr>
                          <wps:spPr bwMode="auto">
                            <a:xfrm>
                              <a:off x="7931" y="4784"/>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0" name="AutoShape 65"/>
                          <wps:cNvSpPr>
                            <a:spLocks noChangeArrowheads="1"/>
                          </wps:cNvSpPr>
                          <wps:spPr bwMode="auto">
                            <a:xfrm>
                              <a:off x="6712" y="5715"/>
                              <a:ext cx="2438" cy="454"/>
                            </a:xfrm>
                            <a:prstGeom prst="flowChartAlternateProcess">
                              <a:avLst/>
                            </a:prstGeom>
                            <a:solidFill>
                              <a:srgbClr val="FFFFFF"/>
                            </a:solidFill>
                            <a:ln w="9525">
                              <a:solidFill>
                                <a:srgbClr val="000000"/>
                              </a:solidFill>
                              <a:miter lim="800000"/>
                              <a:headEnd/>
                              <a:tailEnd/>
                            </a:ln>
                          </wps:spPr>
                          <wps:txbx>
                            <w:txbxContent>
                              <w:p w14:paraId="543DA08F" w14:textId="77777777" w:rsidR="008255CC" w:rsidRPr="005F6168" w:rsidRDefault="008255CC" w:rsidP="005F6168">
                                <w:pPr>
                                  <w:jc w:val="center"/>
                                  <w:rPr>
                                    <w:rFonts w:ascii="Arial" w:hAnsi="Arial" w:cs="Arial"/>
                                    <w:sz w:val="16"/>
                                    <w:szCs w:val="16"/>
                                  </w:rPr>
                                </w:pPr>
                                <w:r>
                                  <w:rPr>
                                    <w:rFonts w:ascii="Arial" w:hAnsi="Arial" w:cs="Arial"/>
                                    <w:sz w:val="16"/>
                                    <w:szCs w:val="16"/>
                                  </w:rPr>
                                  <w:t>Validation des fonctions de services</w:t>
                                </w:r>
                              </w:p>
                            </w:txbxContent>
                          </wps:txbx>
                          <wps:bodyPr rot="0" vert="horz" wrap="square" lIns="18000" tIns="10800" rIns="18000" bIns="10800" anchor="ctr" anchorCtr="0" upright="1">
                            <a:noAutofit/>
                          </wps:bodyPr>
                        </wps:wsp>
                      </wpg:grpSp>
                      <wpg:grpSp>
                        <wpg:cNvPr id="141" name="Group 66"/>
                        <wpg:cNvGrpSpPr>
                          <a:grpSpLocks/>
                        </wpg:cNvGrpSpPr>
                        <wpg:grpSpPr bwMode="auto">
                          <a:xfrm>
                            <a:off x="1976" y="11182"/>
                            <a:ext cx="2438" cy="1839"/>
                            <a:chOff x="6712" y="4330"/>
                            <a:chExt cx="2438" cy="1839"/>
                          </a:xfrm>
                        </wpg:grpSpPr>
                        <wps:wsp>
                          <wps:cNvPr id="142" name="AutoShape 67"/>
                          <wps:cNvSpPr>
                            <a:spLocks noChangeArrowheads="1"/>
                          </wps:cNvSpPr>
                          <wps:spPr bwMode="auto">
                            <a:xfrm>
                              <a:off x="6712" y="4330"/>
                              <a:ext cx="2438" cy="454"/>
                            </a:xfrm>
                            <a:prstGeom prst="flowChartAlternateProcess">
                              <a:avLst/>
                            </a:prstGeom>
                            <a:solidFill>
                              <a:srgbClr val="FFFFFF"/>
                            </a:solidFill>
                            <a:ln w="9525">
                              <a:solidFill>
                                <a:srgbClr val="000000"/>
                              </a:solidFill>
                              <a:miter lim="800000"/>
                              <a:headEnd/>
                              <a:tailEnd/>
                            </a:ln>
                          </wps:spPr>
                          <wps:txbx>
                            <w:txbxContent>
                              <w:p w14:paraId="7B85E537" w14:textId="77777777" w:rsidR="008255CC" w:rsidRPr="00C017DD" w:rsidRDefault="008255CC" w:rsidP="00020E97">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txbxContent>
                          </wps:txbx>
                          <wps:bodyPr rot="0" vert="horz" wrap="square" lIns="18000" tIns="10800" rIns="18000" bIns="10800" anchor="ctr" anchorCtr="0" upright="1">
                            <a:noAutofit/>
                          </wps:bodyPr>
                        </wps:wsp>
                        <wps:wsp>
                          <wps:cNvPr id="143" name="Connecteur droit avec flèche 30"/>
                          <wps:cNvCnPr/>
                          <wps:spPr bwMode="auto">
                            <a:xfrm>
                              <a:off x="7931" y="548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4" name="AutoShape 69"/>
                          <wps:cNvSpPr>
                            <a:spLocks noChangeArrowheads="1"/>
                          </wps:cNvSpPr>
                          <wps:spPr bwMode="auto">
                            <a:xfrm>
                              <a:off x="6712" y="5026"/>
                              <a:ext cx="2438" cy="454"/>
                            </a:xfrm>
                            <a:prstGeom prst="flowChartAlternateProcess">
                              <a:avLst/>
                            </a:prstGeom>
                            <a:solidFill>
                              <a:srgbClr val="FFFFFF"/>
                            </a:solidFill>
                            <a:ln w="9525">
                              <a:solidFill>
                                <a:srgbClr val="000000"/>
                              </a:solidFill>
                              <a:miter lim="800000"/>
                              <a:headEnd/>
                              <a:tailEnd/>
                            </a:ln>
                          </wps:spPr>
                          <wps:txbx>
                            <w:txbxContent>
                              <w:p w14:paraId="49DAF3B3" w14:textId="77777777" w:rsidR="008255CC" w:rsidRPr="000F3516" w:rsidRDefault="008255CC" w:rsidP="00020E97">
                                <w:pPr>
                                  <w:jc w:val="center"/>
                                  <w:rPr>
                                    <w:rFonts w:ascii="Arial" w:hAnsi="Arial" w:cs="Arial"/>
                                    <w:sz w:val="16"/>
                                    <w:szCs w:val="16"/>
                                  </w:rPr>
                                </w:pPr>
                                <w:r>
                                  <w:rPr>
                                    <w:rFonts w:ascii="Arial" w:hAnsi="Arial" w:cs="Arial"/>
                                    <w:sz w:val="16"/>
                                    <w:szCs w:val="16"/>
                                  </w:rPr>
                                  <w:t>Manipulation du mode Foot</w:t>
                                </w:r>
                              </w:p>
                            </w:txbxContent>
                          </wps:txbx>
                          <wps:bodyPr rot="0" vert="horz" wrap="square" lIns="18000" tIns="10800" rIns="18000" bIns="10800" anchor="ctr" anchorCtr="0" upright="1">
                            <a:noAutofit/>
                          </wps:bodyPr>
                        </wps:wsp>
                        <wps:wsp>
                          <wps:cNvPr id="145" name="AutoShape 70"/>
                          <wps:cNvCnPr>
                            <a:cxnSpLocks noChangeShapeType="1"/>
                          </wps:cNvCnPr>
                          <wps:spPr bwMode="auto">
                            <a:xfrm>
                              <a:off x="7931" y="4784"/>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6" name="AutoShape 71"/>
                          <wps:cNvSpPr>
                            <a:spLocks noChangeArrowheads="1"/>
                          </wps:cNvSpPr>
                          <wps:spPr bwMode="auto">
                            <a:xfrm>
                              <a:off x="6712" y="5715"/>
                              <a:ext cx="2438" cy="454"/>
                            </a:xfrm>
                            <a:prstGeom prst="flowChartAlternateProcess">
                              <a:avLst/>
                            </a:prstGeom>
                            <a:solidFill>
                              <a:srgbClr val="FFFFFF"/>
                            </a:solidFill>
                            <a:ln w="9525">
                              <a:solidFill>
                                <a:srgbClr val="000000"/>
                              </a:solidFill>
                              <a:miter lim="800000"/>
                              <a:headEnd/>
                              <a:tailEnd/>
                            </a:ln>
                          </wps:spPr>
                          <wps:txbx>
                            <w:txbxContent>
                              <w:p w14:paraId="4DB12353" w14:textId="77777777" w:rsidR="008255CC" w:rsidRPr="000F3516" w:rsidRDefault="008255CC" w:rsidP="00020E97">
                                <w:pPr>
                                  <w:jc w:val="center"/>
                                  <w:rPr>
                                    <w:rFonts w:ascii="Arial" w:hAnsi="Arial" w:cs="Arial"/>
                                    <w:sz w:val="16"/>
                                    <w:szCs w:val="16"/>
                                  </w:rPr>
                                </w:pPr>
                                <w:r>
                                  <w:rPr>
                                    <w:rFonts w:ascii="Arial" w:hAnsi="Arial" w:cs="Arial"/>
                                    <w:sz w:val="16"/>
                                    <w:szCs w:val="16"/>
                                  </w:rPr>
                                  <w:t>Validation des fonctions de services</w:t>
                                </w:r>
                              </w:p>
                            </w:txbxContent>
                          </wps:txbx>
                          <wps:bodyPr rot="0" vert="horz" wrap="square" lIns="18000" tIns="10800" rIns="18000" bIns="10800" anchor="ctr" anchorCtr="0" upright="1">
                            <a:noAutofit/>
                          </wps:bodyPr>
                        </wps:wsp>
                      </wpg:grpSp>
                      <wps:wsp>
                        <wps:cNvPr id="147" name="AutoShape 73"/>
                        <wps:cNvCnPr>
                          <a:cxnSpLocks noChangeShapeType="1"/>
                        </wps:cNvCnPr>
                        <wps:spPr bwMode="auto">
                          <a:xfrm>
                            <a:off x="7065" y="10905"/>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48" name="AutoShape 74"/>
                        <wps:cNvCnPr>
                          <a:cxnSpLocks noChangeShapeType="1"/>
                        </wps:cNvCnPr>
                        <wps:spPr bwMode="auto">
                          <a:xfrm flipH="1">
                            <a:off x="2897" y="10905"/>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cNvPr id="149" name="Group 76"/>
                        <wpg:cNvGrpSpPr>
                          <a:grpSpLocks/>
                        </wpg:cNvGrpSpPr>
                        <wpg:grpSpPr bwMode="auto">
                          <a:xfrm>
                            <a:off x="5535" y="13248"/>
                            <a:ext cx="1158" cy="250"/>
                            <a:chOff x="5463" y="6576"/>
                            <a:chExt cx="1158" cy="250"/>
                          </a:xfrm>
                        </wpg:grpSpPr>
                        <wps:wsp>
                          <wps:cNvPr id="150" name="AutoShape 93"/>
                          <wps:cNvCnPr/>
                          <wps:spPr bwMode="auto">
                            <a:xfrm>
                              <a:off x="6035" y="6599"/>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1" name="AutoShape 78"/>
                          <wps:cNvCnPr>
                            <a:cxnSpLocks noChangeShapeType="1"/>
                          </wps:cNvCnPr>
                          <wps:spPr bwMode="auto">
                            <a:xfrm>
                              <a:off x="5463" y="6576"/>
                              <a:ext cx="1158" cy="1"/>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g:grpSp>
                      <wps:wsp>
                        <wps:cNvPr id="152" name="AutoShape 79"/>
                        <wps:cNvCnPr>
                          <a:cxnSpLocks noChangeShapeType="1"/>
                        </wps:cNvCnPr>
                        <wps:spPr bwMode="auto">
                          <a:xfrm>
                            <a:off x="6091" y="13021"/>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3" name="AutoShape 80"/>
                        <wps:cNvCnPr>
                          <a:cxnSpLocks noChangeShapeType="1"/>
                        </wps:cNvCnPr>
                        <wps:spPr bwMode="auto">
                          <a:xfrm>
                            <a:off x="3936" y="12858"/>
                            <a:ext cx="1888" cy="326"/>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4" name="AutoShape 82"/>
                        <wps:cNvCnPr>
                          <a:cxnSpLocks noChangeShapeType="1"/>
                        </wps:cNvCnPr>
                        <wps:spPr bwMode="auto">
                          <a:xfrm flipH="1">
                            <a:off x="6333" y="12824"/>
                            <a:ext cx="1918" cy="360"/>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155" name="Rectangle 84"/>
                        <wps:cNvSpPr>
                          <a:spLocks noChangeArrowheads="1"/>
                        </wps:cNvSpPr>
                        <wps:spPr bwMode="auto">
                          <a:xfrm>
                            <a:off x="-361" y="8045"/>
                            <a:ext cx="3136"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56BB12E0" w14:textId="77777777" w:rsidR="008255CC" w:rsidRDefault="008255CC" w:rsidP="002610DC">
                              <w:pPr>
                                <w:jc w:val="right"/>
                                <w:rPr>
                                  <w:rFonts w:ascii="Arial" w:hAnsi="Arial" w:cs="Arial"/>
                                  <w:b/>
                                  <w:color w:val="7030A0"/>
                                  <w:sz w:val="16"/>
                                  <w:szCs w:val="16"/>
                                </w:rPr>
                              </w:pPr>
                              <w:r>
                                <w:rPr>
                                  <w:rFonts w:ascii="Arial" w:hAnsi="Arial" w:cs="Arial"/>
                                  <w:b/>
                                  <w:color w:val="7030A0"/>
                                  <w:sz w:val="16"/>
                                  <w:szCs w:val="16"/>
                                </w:rPr>
                                <w:t xml:space="preserve">Cas d’utilisation : </w:t>
                              </w:r>
                            </w:p>
                            <w:p w14:paraId="61D0052C"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 xml:space="preserve">Robot humanoïde </w:t>
                              </w:r>
                            </w:p>
                            <w:p w14:paraId="0463551C" w14:textId="77777777" w:rsidR="008255CC" w:rsidRPr="005F6168" w:rsidRDefault="008255CC" w:rsidP="002610DC">
                              <w:pPr>
                                <w:jc w:val="right"/>
                                <w:rPr>
                                  <w:rFonts w:ascii="Arial" w:hAnsi="Arial" w:cs="Arial"/>
                                  <w:color w:val="7030A0"/>
                                  <w:sz w:val="16"/>
                                  <w:szCs w:val="16"/>
                                </w:rPr>
                              </w:pPr>
                              <w:proofErr w:type="gramStart"/>
                              <w:r w:rsidRPr="005F6168">
                                <w:rPr>
                                  <w:rFonts w:ascii="Arial" w:hAnsi="Arial" w:cs="Arial"/>
                                  <w:color w:val="7030A0"/>
                                  <w:sz w:val="16"/>
                                  <w:szCs w:val="16"/>
                                </w:rPr>
                                <w:t>assistance</w:t>
                              </w:r>
                              <w:proofErr w:type="gramEnd"/>
                              <w:r w:rsidRPr="005F6168">
                                <w:rPr>
                                  <w:rFonts w:ascii="Arial" w:hAnsi="Arial" w:cs="Arial"/>
                                  <w:color w:val="7030A0"/>
                                  <w:sz w:val="16"/>
                                  <w:szCs w:val="16"/>
                                </w:rPr>
                                <w:t xml:space="preserve"> à la personne</w:t>
                              </w:r>
                            </w:p>
                          </w:txbxContent>
                        </wps:txbx>
                        <wps:bodyPr rot="0" vert="horz" wrap="square" lIns="18000" tIns="10800" rIns="18000" bIns="10800" anchor="t" anchorCtr="0" upright="1">
                          <a:noAutofit/>
                        </wps:bodyPr>
                      </wps:wsp>
                      <wps:wsp>
                        <wps:cNvPr id="156" name="Rectangle 85"/>
                        <wps:cNvSpPr>
                          <a:spLocks noChangeArrowheads="1"/>
                        </wps:cNvSpPr>
                        <wps:spPr bwMode="auto">
                          <a:xfrm>
                            <a:off x="9229" y="8034"/>
                            <a:ext cx="2581"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72A30ADB" w14:textId="77777777" w:rsidR="008255CC" w:rsidRDefault="008255CC" w:rsidP="005F6168">
                              <w:pPr>
                                <w:rPr>
                                  <w:rFonts w:ascii="Arial" w:hAnsi="Arial" w:cs="Arial"/>
                                  <w:b/>
                                  <w:color w:val="7030A0"/>
                                  <w:sz w:val="16"/>
                                  <w:szCs w:val="16"/>
                                </w:rPr>
                              </w:pPr>
                              <w:r>
                                <w:rPr>
                                  <w:rFonts w:ascii="Arial" w:hAnsi="Arial" w:cs="Arial"/>
                                  <w:b/>
                                  <w:color w:val="7030A0"/>
                                  <w:sz w:val="16"/>
                                  <w:szCs w:val="16"/>
                                </w:rPr>
                                <w:t xml:space="preserve">Cas d’utilisation : </w:t>
                              </w:r>
                            </w:p>
                            <w:p w14:paraId="73E46CCA" w14:textId="77777777" w:rsidR="008255CC" w:rsidRPr="005F6168" w:rsidRDefault="008255CC" w:rsidP="005F6168">
                              <w:pPr>
                                <w:rPr>
                                  <w:rFonts w:ascii="Arial" w:hAnsi="Arial" w:cs="Arial"/>
                                  <w:color w:val="7030A0"/>
                                  <w:sz w:val="16"/>
                                  <w:szCs w:val="16"/>
                                </w:rPr>
                              </w:pPr>
                              <w:r w:rsidRPr="005F6168">
                                <w:rPr>
                                  <w:rFonts w:ascii="Arial" w:hAnsi="Arial" w:cs="Arial"/>
                                  <w:color w:val="7030A0"/>
                                  <w:sz w:val="16"/>
                                  <w:szCs w:val="16"/>
                                </w:rPr>
                                <w:t xml:space="preserve">Robot humanoïde </w:t>
                              </w:r>
                            </w:p>
                            <w:p w14:paraId="1D2E7DB1" w14:textId="77777777" w:rsidR="008255CC" w:rsidRPr="005F6168" w:rsidRDefault="008255CC" w:rsidP="005F6168">
                              <w:pPr>
                                <w:rPr>
                                  <w:rFonts w:ascii="Arial" w:hAnsi="Arial" w:cs="Arial"/>
                                  <w:color w:val="7030A0"/>
                                  <w:sz w:val="16"/>
                                  <w:szCs w:val="16"/>
                                </w:rPr>
                              </w:pPr>
                              <w:r>
                                <w:rPr>
                                  <w:rFonts w:ascii="Arial" w:hAnsi="Arial" w:cs="Arial"/>
                                  <w:color w:val="7030A0"/>
                                  <w:sz w:val="16"/>
                                  <w:szCs w:val="16"/>
                                </w:rPr>
                                <w:t>Plateforme de recherche</w:t>
                              </w:r>
                            </w:p>
                            <w:p w14:paraId="1B98AFF7" w14:textId="77777777" w:rsidR="008255CC" w:rsidRPr="005F6168" w:rsidRDefault="008255CC" w:rsidP="005F6168">
                              <w:pPr>
                                <w:rPr>
                                  <w:szCs w:val="16"/>
                                </w:rPr>
                              </w:pPr>
                            </w:p>
                          </w:txbxContent>
                        </wps:txbx>
                        <wps:bodyPr rot="0" vert="horz" wrap="square" lIns="18000" tIns="10800" rIns="18000" bIns="10800" anchor="t" anchorCtr="0" upright="1">
                          <a:noAutofit/>
                        </wps:bodyPr>
                      </wps:wsp>
                      <wps:wsp>
                        <wps:cNvPr id="157" name="Rectangle 93"/>
                        <wps:cNvSpPr>
                          <a:spLocks noChangeArrowheads="1"/>
                        </wps:cNvSpPr>
                        <wps:spPr bwMode="auto">
                          <a:xfrm>
                            <a:off x="1075" y="10503"/>
                            <a:ext cx="3136"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26DA4AFC" w14:textId="77777777" w:rsidR="008255CC" w:rsidRDefault="008255CC" w:rsidP="005F6168">
                              <w:pPr>
                                <w:jc w:val="right"/>
                                <w:rPr>
                                  <w:rFonts w:ascii="Arial" w:hAnsi="Arial" w:cs="Arial"/>
                                  <w:b/>
                                  <w:color w:val="7030A0"/>
                                  <w:sz w:val="16"/>
                                  <w:szCs w:val="16"/>
                                </w:rPr>
                              </w:pPr>
                              <w:r>
                                <w:rPr>
                                  <w:rFonts w:ascii="Arial" w:hAnsi="Arial" w:cs="Arial"/>
                                  <w:b/>
                                  <w:color w:val="7030A0"/>
                                  <w:sz w:val="16"/>
                                  <w:szCs w:val="16"/>
                                </w:rPr>
                                <w:t>2</w:t>
                              </w:r>
                              <w:r>
                                <w:rPr>
                                  <w:rFonts w:ascii="Arial" w:hAnsi="Arial" w:cs="Arial"/>
                                  <w:b/>
                                  <w:color w:val="7030A0"/>
                                  <w:sz w:val="16"/>
                                  <w:szCs w:val="16"/>
                                  <w:vertAlign w:val="superscript"/>
                                </w:rPr>
                                <w:t>nd</w:t>
                              </w:r>
                              <w:r w:rsidRPr="007D124C">
                                <w:rPr>
                                  <w:rFonts w:ascii="Arial" w:hAnsi="Arial" w:cs="Arial"/>
                                  <w:b/>
                                  <w:color w:val="7030A0"/>
                                  <w:sz w:val="16"/>
                                  <w:szCs w:val="16"/>
                                </w:rPr>
                                <w:t xml:space="preserve"> partie</w:t>
                              </w:r>
                            </w:p>
                            <w:p w14:paraId="1F7B658A" w14:textId="77777777" w:rsidR="008255CC" w:rsidRPr="007D124C" w:rsidRDefault="008255CC" w:rsidP="005F6168">
                              <w:pPr>
                                <w:jc w:val="right"/>
                                <w:rPr>
                                  <w:rFonts w:ascii="Arial" w:hAnsi="Arial" w:cs="Arial"/>
                                  <w:color w:val="7030A0"/>
                                  <w:sz w:val="16"/>
                                  <w:szCs w:val="16"/>
                                </w:rPr>
                              </w:pPr>
                            </w:p>
                          </w:txbxContent>
                        </wps:txbx>
                        <wps:bodyPr rot="0" vert="horz" wrap="square" lIns="18000" tIns="10800" rIns="18000" bIns="10800" anchor="t" anchorCtr="0" upright="1">
                          <a:noAutofit/>
                        </wps:bodyPr>
                      </wps:wsp>
                      <wps:wsp>
                        <wps:cNvPr id="158" name="Rectangle 127"/>
                        <wps:cNvSpPr>
                          <a:spLocks noChangeArrowheads="1"/>
                        </wps:cNvSpPr>
                        <wps:spPr bwMode="auto">
                          <a:xfrm>
                            <a:off x="59" y="10392"/>
                            <a:ext cx="3136"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0856748E" w14:textId="77777777" w:rsidR="008255CC" w:rsidRDefault="008255CC" w:rsidP="002610DC">
                              <w:pPr>
                                <w:jc w:val="right"/>
                                <w:rPr>
                                  <w:rFonts w:ascii="Arial" w:hAnsi="Arial" w:cs="Arial"/>
                                  <w:b/>
                                  <w:color w:val="7030A0"/>
                                  <w:sz w:val="16"/>
                                  <w:szCs w:val="16"/>
                                </w:rPr>
                              </w:pPr>
                              <w:r>
                                <w:rPr>
                                  <w:rFonts w:ascii="Arial" w:hAnsi="Arial" w:cs="Arial"/>
                                  <w:b/>
                                  <w:color w:val="7030A0"/>
                                  <w:sz w:val="16"/>
                                  <w:szCs w:val="16"/>
                                </w:rPr>
                                <w:t xml:space="preserve">Cas d’utilisation : </w:t>
                              </w:r>
                            </w:p>
                            <w:p w14:paraId="77C22667"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 xml:space="preserve">Robot humanoïde </w:t>
                              </w:r>
                            </w:p>
                            <w:p w14:paraId="6E482DCF" w14:textId="77777777" w:rsidR="008255CC" w:rsidRPr="005F6168" w:rsidRDefault="008255CC" w:rsidP="002610DC">
                              <w:pPr>
                                <w:jc w:val="right"/>
                                <w:rPr>
                                  <w:rFonts w:ascii="Arial" w:hAnsi="Arial" w:cs="Arial"/>
                                  <w:color w:val="7030A0"/>
                                  <w:sz w:val="16"/>
                                  <w:szCs w:val="16"/>
                                </w:rPr>
                              </w:pPr>
                              <w:proofErr w:type="gramStart"/>
                              <w:r w:rsidRPr="005F6168">
                                <w:rPr>
                                  <w:rFonts w:ascii="Arial" w:hAnsi="Arial" w:cs="Arial"/>
                                  <w:color w:val="7030A0"/>
                                  <w:sz w:val="16"/>
                                  <w:szCs w:val="16"/>
                                </w:rPr>
                                <w:t>assistance</w:t>
                              </w:r>
                              <w:proofErr w:type="gramEnd"/>
                              <w:r w:rsidRPr="005F6168">
                                <w:rPr>
                                  <w:rFonts w:ascii="Arial" w:hAnsi="Arial" w:cs="Arial"/>
                                  <w:color w:val="7030A0"/>
                                  <w:sz w:val="16"/>
                                  <w:szCs w:val="16"/>
                                </w:rPr>
                                <w:t xml:space="preserve"> à la personne</w:t>
                              </w:r>
                            </w:p>
                          </w:txbxContent>
                        </wps:txbx>
                        <wps:bodyPr rot="0" vert="horz" wrap="square" lIns="18000" tIns="10800" rIns="18000" bIns="10800" anchor="t" anchorCtr="0" upright="1">
                          <a:noAutofit/>
                        </wps:bodyPr>
                      </wps:wsp>
                      <wps:wsp>
                        <wps:cNvPr id="159" name="AutoShape 145"/>
                        <wps:cNvCnPr>
                          <a:cxnSpLocks noChangeShapeType="1"/>
                        </wps:cNvCnPr>
                        <wps:spPr bwMode="auto">
                          <a:xfrm>
                            <a:off x="6107" y="13554"/>
                            <a:ext cx="0" cy="1221"/>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192" name="AutoShape 147"/>
                        <wps:cNvSpPr>
                          <a:spLocks/>
                        </wps:cNvSpPr>
                        <wps:spPr bwMode="auto">
                          <a:xfrm>
                            <a:off x="1558" y="11182"/>
                            <a:ext cx="143" cy="1914"/>
                          </a:xfrm>
                          <a:prstGeom prst="leftBrace">
                            <a:avLst>
                              <a:gd name="adj1" fmla="val 111538"/>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 o:spid="_x0000_s1033" style="position:absolute;left:0;text-align:left;margin-left:-60.55pt;margin-top:4.3pt;width:608.55pt;height:451.55pt;z-index:251936256" coordorigin="-361,5744" coordsize="12171,903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">
                <v:rect id="Rectangle 129" o:spid="_x0000_s1034" style="position:absolute;left:965;top:6697;width:3136;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i/TzxQAA&#10;ANsAAAAPAAAAZHJzL2Rvd25yZXYueG1sRI/RasJAFETfC/2H5RZ8KXWjaJXoKqIIpZRSEz/gkr0m&#10;0ezdsLuatF/fFQp9HGbmDLNc96YRN3K+tqxgNExAEBdW11wqOOb7lzkIH5A1NpZJwTd5WK8eH5aY&#10;atvxgW5ZKEWEsE9RQRVCm0rpi4oM+qFtiaN3ss5giNKVUjvsItw0cpwkr9JgzXGhwpa2FRWX7GoU&#10;6Oxr2vX5R+6ey8P7zP3szOfkrNTgqd8sQATqw3/4r/2mFcwmcP8Sf4Bc/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OL9PPFAAAA2wAAAA8AAAAAAAAAAAAAAAAAlwIAAGRycy9k&#10;b3ducmV2LnhtbFBLBQYAAAAABAAEAPUAAACJAwAAAAA=&#10;" filled="f" stroked="f">
                  <v:stroke dashstyle="1 1"/>
                  <v:textbox inset=".5mm,.3mm,.5mm,.3mm">
                    <w:txbxContent>
                      <w:p w14:paraId="7EB28F89" w14:textId="77777777" w:rsidR="008255CC" w:rsidRDefault="008255CC" w:rsidP="002610DC">
                        <w:pPr>
                          <w:jc w:val="right"/>
                          <w:rPr>
                            <w:rFonts w:ascii="Arial" w:hAnsi="Arial" w:cs="Arial"/>
                            <w:b/>
                            <w:color w:val="7030A0"/>
                            <w:sz w:val="16"/>
                            <w:szCs w:val="16"/>
                          </w:rPr>
                        </w:pPr>
                        <w:r w:rsidRPr="007D124C">
                          <w:rPr>
                            <w:rFonts w:ascii="Arial" w:hAnsi="Arial" w:cs="Arial"/>
                            <w:b/>
                            <w:color w:val="7030A0"/>
                            <w:sz w:val="16"/>
                            <w:szCs w:val="16"/>
                          </w:rPr>
                          <w:t>1</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2339732E" w14:textId="77777777" w:rsidR="008255CC" w:rsidRPr="007D124C" w:rsidRDefault="008255CC" w:rsidP="002610DC">
                        <w:pPr>
                          <w:jc w:val="right"/>
                          <w:rPr>
                            <w:rFonts w:ascii="Arial" w:hAnsi="Arial" w:cs="Arial"/>
                            <w:color w:val="7030A0"/>
                            <w:sz w:val="16"/>
                            <w:szCs w:val="16"/>
                          </w:rPr>
                        </w:pPr>
                        <w:r>
                          <w:rPr>
                            <w:rFonts w:ascii="Arial" w:hAnsi="Arial" w:cs="Arial"/>
                            <w:color w:val="7030A0"/>
                            <w:sz w:val="16"/>
                            <w:szCs w:val="16"/>
                          </w:rPr>
                          <w:t>L’approche globale et la description  se fera à l’aide du document SysML</w:t>
                        </w:r>
                      </w:p>
                    </w:txbxContent>
                  </v:textbox>
                </v:rect>
                <v:oval id="Oval 61" o:spid="_x0000_s1035" style="position:absolute;left:5906;top:5744;width:227;height:2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LQtwgAA&#10;ANsAAAAPAAAAZHJzL2Rvd25yZXYueG1sRI9Pi8IwFMTvgt8hvIW9iKYu+IdqFCkoXu168Phsnm3Z&#10;5qUk0bbffrMg7HGYmd8w231vGvEi52vLCuazBARxYXXNpYLr93G6BuEDssbGMikYyMN+Nx5tMdW2&#10;4wu98lCKCGGfooIqhDaV0hcVGfQz2xJH72GdwRClK6V22EW4aeRXkiylwZrjQoUtZRUVP/nTKHCT&#10;dsiGc3ac3/mUL7q1vi2vWqnPj/6wARGoD//hd/usFawW8Pcl/gC5+w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8tC3CAAAA2wAAAA8AAAAAAAAAAAAAAAAAlwIAAGRycy9kb3du&#10;cmV2LnhtbFBLBQYAAAAABAAEAPUAAACGAwAAAAA=&#10;" fillcolor="black"/>
                <v:shapetype id="_x0000_t32" coordsize="21600,21600" o:spt="32" o:oned="t" path="m0,0l21600,21600e" filled="f">
                  <v:path arrowok="t" fillok="f" o:connecttype="none"/>
                  <o:lock v:ext="edit" shapetype="t"/>
                </v:shapetype>
                <v:shape id="AutoShape 62" o:spid="_x0000_s1036" type="#_x0000_t32" style="position:absolute;left:6019;top:5963;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LYTwsYAAADbAAAADwAAAGRycy9kb3ducmV2LnhtbESPX0sDMRDE34V+h7AF32xShVavTUsR&#10;/POg0NZC6dtyWS+Hl815Wa/ntzeC4OMwM79hlushNKqnLtWRLUwnBhRxGV3NlYXD28PVLagkyA6b&#10;yGThmxKsV6OLJRYunnlH/V4qlSGcCrTgRdpC61R6CpgmsSXO3nvsAkqWXaVdh+cMD42+NmamA9ac&#10;Fzy2dO+p/Nh/BQvmyZubz7rfHQ9aXo7zR3ndnu6svRwPmwUooUH+w3/tZ2dhPoPfL/kH6N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C2E8LGAAAA2wAAAA8AAAAAAAAA&#10;AAAAAAAAoQIAAGRycy9kb3ducmV2LnhtbFBLBQYAAAAABAAEAPkAAACUAwAAAAA=&#10;" strokeweight="1pt">
                  <v:stroke endarrow="classic"/>
                </v:shape>
                <v:shapetype id="_x0000_t176" coordsize="21600,21600" o:spt="176" adj="2700" path="m@0,0qx0@0l0@2qy@0,21600l@1,21600qx21600@2l21600@0qy@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63" o:spid="_x0000_s1037" type="#_x0000_t176" style="position:absolute;left:4652;top:6200;width:2733;height:2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ccbpwwAA&#10;ANsAAAAPAAAAZHJzL2Rvd25yZXYueG1sRI/BasMwEETvgf6D2EIvoZGTQ1K7kU0JBHoLjtueF2tr&#10;u7VWRlIS5e+jQKHHYWbeMNsqmlGcyfnBsoLlIgNB3Fo9cKfgo9k/v4DwAVnjaJkUXMlDVT7Mtlho&#10;e+GazsfQiQRhX6CCPoSpkNK3PRn0CzsRJ+/bOoMhSddJ7fCS4GaUqyxbS4MDp4UeJ9r11P4eT0ZB&#10;9D+fh9rWrtGrOObrr3yaN1qpp8f49goiUAz/4b/2u1aw2cD9S/oBsr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ccbpwwAAANsAAAAPAAAAAAAAAAAAAAAAAJcCAABkcnMvZG93&#10;bnJldi54bWxQSwUGAAAAAAQABAD1AAAAhwMAAAAA&#10;">
                  <v:stroke dashstyle="1 1"/>
                  <v:textbox inset=".5mm,.3mm,.5mm,.3mm">
                    <w:txbxContent>
                      <w:p w14:paraId="50BC767F" w14:textId="77777777" w:rsidR="008255CC" w:rsidRPr="000F3516" w:rsidRDefault="008255CC" w:rsidP="002610DC">
                        <w:pPr>
                          <w:jc w:val="center"/>
                          <w:rPr>
                            <w:rFonts w:ascii="Arial" w:hAnsi="Arial" w:cs="Arial"/>
                            <w:sz w:val="16"/>
                            <w:szCs w:val="16"/>
                          </w:rPr>
                        </w:pPr>
                        <w:r w:rsidRPr="000F3516">
                          <w:rPr>
                            <w:rFonts w:ascii="Arial" w:hAnsi="Arial" w:cs="Arial"/>
                            <w:sz w:val="16"/>
                            <w:szCs w:val="16"/>
                          </w:rPr>
                          <w:t>Problématique et mise en situation</w:t>
                        </w:r>
                      </w:p>
                    </w:txbxContent>
                  </v:textbox>
                </v:shape>
                <v:shape id="AutoShape 64" o:spid="_x0000_s1038" type="#_x0000_t32" style="position:absolute;left:6019;top:647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mUiK8MAAADbAAAADwAAAGRycy9kb3ducmV2LnhtbERPS0sDMRC+C/6HMII3m1jB2m3TIoKP&#10;Q4W2Fkpvw2a6WdxMtptxu/335iB4/Pje8+UQGtVTl+rIFu5HBhRxGV3NlYXd1+vdE6gkyA6byGTh&#10;QgmWi+urORYunnlD/VYqlUM4FWjBi7SF1qn0FDCNYkucuWPsAkqGXaVdh+ccHho9NuZRB6w5N3hs&#10;6cVT+b39CRbMuzcPp7rf7HdaVvvJm3yuD1Nrb2+G5xkooUH+xX/uD2dhksfmL/kH6MU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5lIivDAAAA2wAAAA8AAAAAAAAAAAAA&#10;AAAAoQIAAGRycy9kb3ducmV2LnhtbFBLBQYAAAAABAAEAPkAAACRAwAAAAA=&#10;" strokeweight="1pt">
                  <v:stroke endarrow="classic"/>
                </v:shape>
                <v:shape id="AutoShape 65" o:spid="_x0000_s1039" type="#_x0000_t32" style="position:absolute;left:5440;top:7572;width:115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XP588QAAADbAAAADwAAAGRycy9kb3ducmV2LnhtbESPQWvCQBSE7wX/w/IEb3VjhUajq0hB&#10;bD0UjHp/Zp9JNPs2ZFeT+uu7hYLHYWa+YebLzlTiTo0rLSsYDSMQxJnVJecKDvv16wSE88gaK8uk&#10;4IccLBe9lzkm2ra8o3vqcxEg7BJUUHhfJ1K6rCCDbmhr4uCdbWPQB9nkUjfYBrip5FsUvUuDJYeF&#10;Amv6KCi7pjej4CQ3eDr4ePwYfV0mx3Tcxt/bVqlBv1vNQHjq/DP83/7UCuIp/H0JP0Auf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dc/nzxAAAANsAAAAPAAAAAAAAAAAA&#10;AAAAAKECAABkcnMvZG93bnJldi54bWxQSwUGAAAAAAQABAD5AAAAkgMAAAAA&#10;" strokeweight="4pt"/>
                <v:shape id="AutoShape 92" o:spid="_x0000_s1040" type="#_x0000_t176" style="position:absolute;left:4219;top:6688;width:3899;height:3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ZKIqxQAA&#10;ANsAAAAPAAAAZHJzL2Rvd25yZXYueG1sRI9Pa8JAFMTvBb/D8gRvdZOKElJXEWuL6Mk/UI+P7GsS&#10;mn2bZrea+OldQfA4zMxvmOm8NZU4U+NKywriYQSCOLO65FzB8fD5moBwHlljZZkUdORgPuu9TDHV&#10;9sI7Ou99LgKEXYoKCu/rVEqXFWTQDW1NHLwf2xj0QTa51A1eAtxU8i2KJtJgyWGhwJqWBWW/+3+j&#10;4K+b7Fbjk46Sa/e92n5trqP49KHUoN8u3kF4av0z/GivtYIkhvuX8APk7AY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JkoirFAAAA2wAAAA8AAAAAAAAAAAAAAAAAlwIAAGRycy9k&#10;b3ducmV2LnhtbFBLBQYAAAAABAAEAPUAAACJAwAAAAA=&#10;">
                  <v:textbox inset=".5mm,.3mm,.5mm,.3mm">
                    <w:txbxContent>
                      <w:p w14:paraId="427D28E8" w14:textId="7A28D551" w:rsidR="008255CC" w:rsidRPr="001A743E" w:rsidRDefault="008255CC" w:rsidP="00145C5D">
                        <w:pPr>
                          <w:jc w:val="center"/>
                          <w:rPr>
                            <w:rFonts w:ascii="Arial" w:hAnsi="Arial" w:cs="Arial"/>
                            <w:b/>
                            <w:sz w:val="16"/>
                            <w:szCs w:val="16"/>
                          </w:rPr>
                        </w:pPr>
                        <w:r w:rsidRPr="001A743E">
                          <w:rPr>
                            <w:rFonts w:ascii="Arial" w:hAnsi="Arial" w:cs="Arial"/>
                            <w:b/>
                            <w:bCs/>
                            <w:color w:val="000000"/>
                            <w:sz w:val="16"/>
                            <w:szCs w:val="16"/>
                          </w:rPr>
                          <w:t>M</w:t>
                        </w:r>
                        <w:r>
                          <w:rPr>
                            <w:rFonts w:ascii="Arial" w:hAnsi="Arial" w:cs="Arial"/>
                            <w:b/>
                            <w:bCs/>
                            <w:color w:val="000000"/>
                            <w:sz w:val="16"/>
                            <w:szCs w:val="16"/>
                          </w:rPr>
                          <w:t>ettre</w:t>
                        </w:r>
                        <w:r w:rsidRPr="001A743E">
                          <w:rPr>
                            <w:rFonts w:ascii="Arial" w:hAnsi="Arial" w:cs="Arial"/>
                            <w:b/>
                            <w:bCs/>
                            <w:color w:val="000000"/>
                            <w:sz w:val="16"/>
                            <w:szCs w:val="16"/>
                          </w:rPr>
                          <w:t xml:space="preserve"> </w:t>
                        </w:r>
                        <w:r>
                          <w:rPr>
                            <w:rFonts w:ascii="Arial" w:hAnsi="Arial" w:cs="Arial"/>
                            <w:b/>
                            <w:bCs/>
                            <w:color w:val="000000"/>
                            <w:sz w:val="16"/>
                            <w:szCs w:val="16"/>
                          </w:rPr>
                          <w:t xml:space="preserve">en fonction le robot </w:t>
                        </w:r>
                        <w:r w:rsidRPr="001A743E">
                          <w:rPr>
                            <w:rFonts w:ascii="Arial" w:hAnsi="Arial" w:cs="Arial"/>
                            <w:b/>
                            <w:bCs/>
                            <w:color w:val="000000"/>
                            <w:sz w:val="16"/>
                            <w:szCs w:val="16"/>
                          </w:rPr>
                          <w:t>et identifi</w:t>
                        </w:r>
                        <w:r>
                          <w:rPr>
                            <w:rFonts w:ascii="Arial" w:hAnsi="Arial" w:cs="Arial"/>
                            <w:b/>
                            <w:bCs/>
                            <w:color w:val="000000"/>
                            <w:sz w:val="16"/>
                            <w:szCs w:val="16"/>
                          </w:rPr>
                          <w:t>er le besoin</w:t>
                        </w:r>
                      </w:p>
                    </w:txbxContent>
                  </v:textbox>
                </v:shape>
                <v:shape id="Connecteur droit avec flèche 9" o:spid="_x0000_s1041" type="#_x0000_t32" style="position:absolute;left:6016;top:7049;width:6;height:23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hl5sYAAADbAAAADwAAAGRycy9kb3ducmV2LnhtbESPX0sDMRDE34V+h7AF32xiBa3XpqUU&#10;/POg0NZC8W25bC+Hl815Wa/ntzeC4OMwM79hFqshNKqnLtWRLVxPDCjiMrqaKwuHt4erGagkyA6b&#10;yGThmxKslqOLBRYunnlH/V4qlSGcCrTgRdpC61R6CpgmsSXO3il2ASXLrtKuw3OGh0ZPjbnVAWvO&#10;Cx5b2ngqP/ZfwYJ58ubms+53x4OWl+Pdo7xu3++tvRwP6zkooUH+w3/tZ2dhNoXfL/kH6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pYZebGAAAA2wAAAA8AAAAAAAAA&#10;AAAAAAAAoQIAAGRycy9kb3ducmV2LnhtbFBLBQYAAAAABAAEAPkAAACUAwAAAAA=&#10;" strokeweight="1pt">
                  <v:stroke endarrow="classic"/>
                </v:shape>
                <v:shape id="Connecteur droit avec flèche 10" o:spid="_x0000_s1042" type="#_x0000_t32" style="position:absolute;left:6042;top:1095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RTAfcYAAADbAAAADwAAAGRycy9kb3ducmV2LnhtbESPX0sDMRDE34V+h7AF32yiBa3XpqUU&#10;/POg0NZC8W25bC+Hl815Wa/ntzeC4OMwM79hFqshNKqnLtWRLVxPDCjiMrqaKwuHt4erGagkyA6b&#10;yGThmxKslqOLBRYunnlH/V4qlSGcCrTgRdpC61R6CpgmsSXO3il2ASXLrtKuw3OGh0bfGHOrA9ac&#10;Fzy2tPFUfuy/ggXz5M30s+53x4OWl+Pdo7xu3++tvRwP6zkooUH+w3/tZ2dhNoXfL/kH6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UUwH3GAAAA2wAAAA8AAAAAAAAA&#10;AAAAAAAAoQIAAGRycy9kb3ducmV2LnhtbFBLBQYAAAAABAAEAPkAAACUAwAAAAA=&#10;" strokeweight="1pt">
                  <v:stroke endarrow="classic"/>
                </v:shape>
                <v:shape id="Autre processus 11" o:spid="_x0000_s1043" type="#_x0000_t176" style="position:absolute;left:4800;top:7267;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qrULwgAA&#10;ANsAAAAPAAAAZHJzL2Rvd25yZXYueG1sRI/NasMwEITvhbyD2EBujZwQ3OBaCfmlNT3V7gMs1tY2&#10;tVZGUmL37atCocdhZr5h8v1kenEn5zvLClbLBARxbXXHjYKP6vq4BeEDssbeMin4Jg/73ewhx0zb&#10;kd/pXoZGRAj7DBW0IQyZlL5uyaBf2oE4ep/WGQxRukZqh2OEm16ukySVBjuOCy0OdGqp/ipvRsFb&#10;Kel4eyrT5qLPae/rwr1UhVKL+XR4BhFoCv/hv/arVrDdwO+X+APk7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CqtQvCAAAA2wAAAA8AAAAAAAAAAAAAAAAAlwIAAGRycy9kb3du&#10;cmV2LnhtbFBLBQYAAAAABAAEAPUAAACGAwAAAAA=&#10;">
                  <v:textbox inset=".5mm,.3mm,.5mm,.3mm">
                    <w:txbxContent>
                      <w:p w14:paraId="3DEECA9F" w14:textId="77777777" w:rsidR="008255CC" w:rsidRPr="00C017DD" w:rsidRDefault="008255CC" w:rsidP="002610DC">
                        <w:pPr>
                          <w:jc w:val="center"/>
                          <w:rPr>
                            <w:rFonts w:ascii="Arial" w:hAnsi="Arial" w:cs="Arial"/>
                            <w:sz w:val="16"/>
                            <w:szCs w:val="16"/>
                          </w:rPr>
                        </w:pPr>
                        <w:r w:rsidRPr="00C017DD">
                          <w:rPr>
                            <w:rFonts w:ascii="Arial" w:hAnsi="Arial" w:cs="Arial"/>
                            <w:bCs/>
                            <w:color w:val="000000"/>
                            <w:sz w:val="16"/>
                            <w:szCs w:val="16"/>
                          </w:rPr>
                          <w:t>Prendre en main du DARwIn-OP</w:t>
                        </w:r>
                      </w:p>
                    </w:txbxContent>
                  </v:textbox>
                </v:shape>
                <v:shape id="Autre processus 12" o:spid="_x0000_s1044" type="#_x0000_t176" style="position:absolute;left:2897;top:7999;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5hCQwgAA&#10;ANsAAAAPAAAAZHJzL2Rvd25yZXYueG1sRI/NasMwEITvhbyD2EBujZxA3OBaCfmlNT3V7gMs1tY2&#10;tVZGUmL37atCocdhZr5h8v1kenEn5zvLClbLBARxbXXHjYKP6vq4BeEDssbeMin4Jg/73ewhx0zb&#10;kd/pXoZGRAj7DBW0IQyZlL5uyaBf2oE4ep/WGQxRukZqh2OEm16ukySVBjuOCy0OdGqp/ipvRsFb&#10;Kel4eyrT5qLPae/rwr1UhVKL+XR4BhFoCv/hv/arVrDdwO+X+APk7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mEJDCAAAA2wAAAA8AAAAAAAAAAAAAAAAAlwIAAGRycy9kb3du&#10;cmV2LnhtbFBLBQYAAAAABAAEAPUAAACGAwAAAAA=&#10;">
                  <v:textbox inset=".5mm,.3mm,.5mm,.3mm">
                    <w:txbxContent>
                      <w:p w14:paraId="3D9894FF" w14:textId="77777777" w:rsidR="008255CC" w:rsidRPr="00C017DD" w:rsidRDefault="008255CC" w:rsidP="002610DC">
                        <w:pPr>
                          <w:jc w:val="center"/>
                          <w:rPr>
                            <w:rFonts w:ascii="Arial" w:hAnsi="Arial" w:cs="Arial"/>
                            <w:sz w:val="16"/>
                            <w:szCs w:val="16"/>
                          </w:rPr>
                        </w:pPr>
                        <w:r w:rsidRPr="00C017DD">
                          <w:rPr>
                            <w:rFonts w:ascii="Arial" w:hAnsi="Arial" w:cs="Arial"/>
                            <w:bCs/>
                            <w:color w:val="000000"/>
                            <w:sz w:val="16"/>
                            <w:szCs w:val="16"/>
                          </w:rPr>
                          <w:t>Identifier le domaine d’activité</w:t>
                        </w:r>
                      </w:p>
                    </w:txbxContent>
                  </v:textbox>
                </v:shape>
                <v:shape id="Connecteur droit avec flèche 13" o:spid="_x0000_s1045" type="#_x0000_t32" style="position:absolute;left:4102;top:9178;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WNj5cYAAADbAAAADwAAAGRycy9kb3ducmV2LnhtbESPX0sDMRDE34V+h7AF32yiQq3XpqUU&#10;/POg0NZC8W25bC+Hl815Wa/ntzeC4OMwM79hFqshNKqnLtWRLVxPDCjiMrqaKwuHt4erGagkyA6b&#10;yGThmxKslqOLBRYunnlH/V4qlSGcCrTgRdpC61R6CpgmsSXO3il2ASXLrtKuw3OGh0bfGDPVAWvO&#10;Cx5b2ngqP/ZfwYJ58ub2s+53x4OWl+Pdo7xu3++tvRwP6zkooUH+w3/tZ2dhNoXfL/kH6O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VjY+XGAAAA2wAAAA8AAAAAAAAA&#10;AAAAAAAAoQIAAGRycy9kb3ducmV2LnhtbFBLBQYAAAAABAAEAPkAAACUAwAAAAA=&#10;" strokeweight="1pt">
                  <v:stroke endarrow="classic"/>
                </v:shape>
                <v:shape id="Autre processus 16" o:spid="_x0000_s1046" type="#_x0000_t176" style="position:absolute;left:2897;top:8722;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eCt8wwAA&#10;ANsAAAAPAAAAZHJzL2Rvd25yZXYueG1sRI/NasMwEITvgb6D2EJviZwebONGCU1/SE1OtfsAi7W1&#10;Ta2VkZTYefsqEMhxmJlvmM1uNoM4k/O9ZQXrVQKCuLG651bBT/25zEH4gKxxsEwKLuRht31YbLDQ&#10;duJvOlehFRHCvkAFXQhjIaVvOjLoV3Ykjt6vdQZDlK6V2uEU4WaQz0mSSoM9x4UOR3rrqPmrTkbB&#10;sZK0P2VV2n7o93TwTekOdanU0+P8+gIi0Bzu4Vv7SyvIM7h+iT9Abv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eCt8wwAAANsAAAAPAAAAAAAAAAAAAAAAAJcCAABkcnMvZG93&#10;bnJldi54bWxQSwUGAAAAAAQABAD1AAAAhwMAAAAA&#10;">
                  <v:textbox inset=".5mm,.3mm,.5mm,.3mm">
                    <w:txbxContent>
                      <w:p w14:paraId="0094AD0E" w14:textId="77777777" w:rsidR="008255CC" w:rsidRPr="000F3516" w:rsidRDefault="008255CC" w:rsidP="002610DC">
                        <w:pPr>
                          <w:jc w:val="center"/>
                          <w:rPr>
                            <w:rFonts w:ascii="Arial" w:hAnsi="Arial" w:cs="Arial"/>
                            <w:sz w:val="16"/>
                            <w:szCs w:val="16"/>
                          </w:rPr>
                        </w:pPr>
                        <w:r>
                          <w:rPr>
                            <w:rFonts w:ascii="Arial" w:hAnsi="Arial" w:cs="Arial"/>
                            <w:sz w:val="16"/>
                            <w:szCs w:val="16"/>
                          </w:rPr>
                          <w:t>Enoncer le besoin</w:t>
                        </w:r>
                      </w:p>
                    </w:txbxContent>
                  </v:textbox>
                </v:shape>
                <v:shape id="Connecteur droit avec flèche 17" o:spid="_x0000_s1047" type="#_x0000_t32" style="position:absolute;left:4102;top:9881;width:1888;height:32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7BSDMMAAADbAAAADwAAAGRycy9kb3ducmV2LnhtbERPS0sDMRC+C/6HMII3m1hB223TIoKP&#10;QwVbC6W3YTPdLG4m28243f57cxB6/Pje8+UQGtVTl+rIFu5HBhRxGV3NlYXt9+vdBFQSZIdNZLJw&#10;pgTLxfXVHAsXT7ymfiOVyiGcCrTgRdpC61R6CphGsSXO3CF2ASXDrtKuw1MOD40eG/OoA9acGzy2&#10;9OKp/Nn8Bgvm3ZuHY92vd1stq93Tm3x+7afW3t4MzzNQQoNcxP/uD2dhksfmL/kH6MU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uwUgzDAAAA2wAAAA8AAAAAAAAAAAAA&#10;AAAAoQIAAGRycy9kb3ducmV2LnhtbFBLBQYAAAAABAAEAPkAAACRAwAAAAA=&#10;" strokeweight="1pt">
                  <v:stroke endarrow="classic"/>
                </v:shape>
                <v:shape id="Connecteur droit avec flèche 19" o:spid="_x0000_s1048" type="#_x0000_t32" style="position:absolute;left:4101;top:8442;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Pz3l8UAAADbAAAADwAAAGRycy9kb3ducmV2LnhtbESPS0sDQRCE70L+w9CCNzOjgiZrJiEI&#10;Pg4KeUHw1ux0dpbs9Kw77Wb9944g5FhU1VfUbDGERvXUpTqyhZuxAUVcRldzZWG3fb6egEqC7LCJ&#10;TBZ+KMFiPrqYYeHiidfUb6RSGcKpQAtepC20TqWngGkcW+LsHWIXULLsKu06PGV4aPStMfc6YM15&#10;wWNLT57K4+Y7WDCv3tx91f16v9Pyvn94kY/V59Taq8th+QhKaJBz+L/95ixMpvD3Jf8APf8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9Pz3l8UAAADbAAAADwAAAAAAAAAA&#10;AAAAAAChAgAAZHJzL2Rvd25yZXYueG1sUEsFBgAAAAAEAAQA+QAAAJMDAAAAAA==&#10;" strokeweight="1pt">
                  <v:stroke endarrow="classic"/>
                </v:shape>
                <v:group id="Group 75" o:spid="_x0000_s1049" style="position:absolute;left:5463;top:10251;width:1158;height:250" coordorigin="5463,6576" coordsize="1158,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7sFAwwAAANsAAAAPAAAAZHJzL2Rvd25yZXYueG1sRE/LasJAFN0L/YfhFroz&#10;k7QobXQUCW3pQgSTQnF3yVyTYOZOyEzz+HtnUejycN7b/WRaMVDvGssKkigGQVxa3XCl4Lv4WL6C&#10;cB5ZY2uZFMzkYL97WGwx1XbkMw25r0QIYZeigtr7LpXSlTUZdJHtiAN3tb1BH2BfSd3jGMJNK5/j&#10;eC0NNhwaauwoq6m85b9GweeI4+EleR+Ot2s2X4rV6eeYkFJPj9NhA8LT5P/Ff+4vreAt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DuwUDDAAAA2wAAAA8A&#10;AAAAAAAAAAAAAAAAqQIAAGRycy9kb3ducmV2LnhtbFBLBQYAAAAABAAEAPoAAACZAwAAAAA=&#10;">
                  <v:shape id="AutoShape 93" o:spid="_x0000_s1050" type="#_x0000_t32" style="position:absolute;left:6035;top:6599;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1NtTMYAAADbAAAADwAAAGRycy9kb3ducmV2LnhtbESPX0sDMRDE34V+h7CCbzapgrbXpqUI&#10;/nlQaGuh+LZctpfDy+a8rNfz2xtB6OMwM79hFqshNKqnLtWRLUzGBhRxGV3NlYX9++P1FFQSZIdN&#10;ZLLwQwlWy9HFAgsXT7ylfieVyhBOBVrwIm2hdSo9BUzj2BJn7xi7gJJlV2nX4SnDQ6NvjLnTAWvO&#10;Cx5bevBUfu6+gwXz7M3tV91vD3str4f7J3nbfMysvboc1nNQQoOcw//tF2dhNoG/L/kH6O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9TbUzGAAAA2wAAAA8AAAAAAAAA&#10;AAAAAAAAoQIAAGRycy9kb3ducmV2LnhtbFBLBQYAAAAABAAEAPkAAACUAwAAAAA=&#10;" strokeweight="1pt">
                    <v:stroke endarrow="classic"/>
                  </v:shape>
                  <v:shape id="AutoShape 33" o:spid="_x0000_s1051" type="#_x0000_t32" style="position:absolute;left:5463;top:6576;width:115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uNeMUAAADbAAAADwAAAGRycy9kb3ducmV2LnhtbESPT2vCQBTE70K/w/IK3nQThWqjGxFB&#10;/HMomNr7M/tM0mbfhuxqUj99t1DocZiZ3zDLVW9qcafWVZYVxOMIBHFudcWFgvP7djQH4Tyyxtoy&#10;KfgmB6v0abDERNuOT3TPfCEChF2CCkrvm0RKl5dk0I1tQxy8q20N+iDbQuoWuwA3tZxE0Ys0WHFY&#10;KLGhTUn5V3YzCi5yh5ezn00f8eFz/pFNu9nbsVNq+NyvFyA89f4//NfeawWvE/j9En6ATH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9uNeMUAAADbAAAADwAAAAAAAAAA&#10;AAAAAAChAgAAZHJzL2Rvd25yZXYueG1sUEsFBgAAAAAEAAQA+QAAAJMDAAAAAA==&#10;" strokeweight="4pt"/>
                </v:group>
                <v:shape id="Connecteur droit avec flèche 27" o:spid="_x0000_s1052" type="#_x0000_t32" style="position:absolute;left:4031;top:7732;width:1890;height:27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eOhNcMAAADbAAAADwAAAGRycy9kb3ducmV2LnhtbESP3WrCQBSE7wu+w3IE7+pGpUWjm6Cl&#10;hfaigj8PcMgek2j2bMium/j23UKhl8PMfMNs8sE0IlDnassKZtMEBHFhdc2lgvPp43kJwnlkjY1l&#10;UvAgB3k2etpgqm3PBwpHX4oIYZeigsr7NpXSFRUZdFPbEkfvYjuDPsqulLrDPsJNI+dJ8ioN1hwX&#10;KmzpraLidrwbBbs7Puw3778o9D689MG079e5UpPxsF2D8DT4//Bf+1MrWC3g90v8ATL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njoTXDAAAA2wAAAA8AAAAAAAAAAAAA&#10;AAAAoQIAAGRycy9kb3ducmV2LnhtbFBLBQYAAAAABAAEAPkAAACRAwAAAAA=&#10;" strokeweight="1pt">
                  <v:stroke endarrow="classic"/>
                </v:shape>
                <v:shape id="Connecteur droit avec flèche 28" o:spid="_x0000_s1053" type="#_x0000_t32" style="position:absolute;left:6034;top:7732;width:1890;height:27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yTO1MYAAADbAAAADwAAAGRycy9kb3ducmV2LnhtbESPS0sDQRCE70L+w9ABb2bGB8ZsMgki&#10;+DgYSGIg5NbstDuLOz3rTrtZ/70jCB6LqvqKWqyG0KieulRHtnA5MaCIy+hqrizs3x4v7kAlQXbY&#10;RCYL35RgtRydLbBw8cRb6ndSqQzhVKAFL9IWWqfSU8A0iS1x9t5jF1Cy7CrtOjxleGj0lTG3OmDN&#10;ecFjSw+eyo/dV7Bgnr25/qz77WGv5fUwfZL15jiz9nw83M9BCQ3yH/5rvzgLsxv4/ZJ/gF7+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8kztTGAAAA2wAAAA8AAAAAAAAA&#10;AAAAAAAAoQIAAGRycy9kb3ducmV2LnhtbFBLBQYAAAAABAAEAPkAAACUAwAAAAA=&#10;" strokeweight="1pt">
                  <v:stroke endarrow="classic"/>
                </v:shape>
                <v:shape id="Autre processus 29" o:spid="_x0000_s1054" type="#_x0000_t176" style="position:absolute;left:2897;top:9422;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P4ZNwgAA&#10;ANsAAAAPAAAAZHJzL2Rvd25yZXYueG1sRI/dasJAFITvC77DcgTv6kbB1Kau4i9WemXsAxyyp0kw&#10;ezbsrhrf3hWEXg4z8w0zW3SmEVdyvrasYDRMQBAXVtdcKvg97d6nIHxA1thYJgV38rCY995mmGl7&#10;4yNd81CKCGGfoYIqhDaT0hcVGfRD2xJH7886gyFKV0rt8BbhppHjJEmlwZrjQoUtrSsqzvnFKPjJ&#10;Ja0uH3labvUmbXxxcPvTQalBv1t+gQjUhf/wq/2tFXxO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o/hk3CAAAA2wAAAA8AAAAAAAAAAAAAAAAAlwIAAGRycy9kb3du&#10;cmV2LnhtbFBLBQYAAAAABAAEAPUAAACGAwAAAAA=&#10;">
                  <v:textbox inset=".5mm,.3mm,.5mm,.3mm">
                    <w:txbxContent>
                      <w:p w14:paraId="6CC3BC8B" w14:textId="77777777" w:rsidR="008255CC" w:rsidRPr="000F3516" w:rsidRDefault="008255CC" w:rsidP="00C017DD">
                        <w:pPr>
                          <w:jc w:val="center"/>
                          <w:rPr>
                            <w:rFonts w:ascii="Arial" w:hAnsi="Arial" w:cs="Arial"/>
                            <w:sz w:val="16"/>
                            <w:szCs w:val="16"/>
                          </w:rPr>
                        </w:pPr>
                        <w:r>
                          <w:rPr>
                            <w:rFonts w:ascii="Arial" w:hAnsi="Arial" w:cs="Arial"/>
                            <w:sz w:val="16"/>
                            <w:szCs w:val="16"/>
                          </w:rPr>
                          <w:t>Décrire le contexte d’utilisation</w:t>
                        </w:r>
                      </w:p>
                    </w:txbxContent>
                  </v:textbox>
                </v:shape>
                <v:group id="Group 53" o:spid="_x0000_s1055" style="position:absolute;left:6712;top:8034;width:2438;height:1839" coordorigin="6712,4330" coordsize="2438,1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PB1k0xgAAANsAAAAPAAAAZHJzL2Rvd25yZXYueG1sRI9ba8JAFITfC/6H5Qh9&#10;q5tYWjVmFRFb+iCCFxDfDtmTC2bPhuw2if++Wyj0cZiZb5h0PZhadNS6yrKCeBKBIM6srrhQcDl/&#10;vMxBOI+ssbZMCh7kYL0aPaWYaNvzkbqTL0SAsEtQQel9k0jpspIMuoltiIOX29agD7ItpG6xD3BT&#10;y2kUvUuDFYeFEhvalpTdT99GwWeP/eY13nX7e7593M5vh+s+JqWex8NmCcLT4P/Df+0vrWAx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8HWTTGAAAA2wAA&#10;AA8AAAAAAAAAAAAAAAAAqQIAAGRycy9kb3ducmV2LnhtbFBLBQYAAAAABAAEAPoAAACcAwAAAAA=&#10;">
                  <v:shape id="AutoShape 13" o:spid="_x0000_s1056" type="#_x0000_t176" style="position:absolute;left:6712;top:4330;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PinTwAAA&#10;ANsAAAAPAAAAZHJzL2Rvd25yZXYueG1sRE9LTsMwEN1X6h2sqcSucdpFgDRuRQsIoq6acIBRPE0i&#10;4nFku024PV4gsXx6/+Iwm0HcyfnesoJNkoIgbqzuuVXwVb+vn0D4gKxxsEwKfsjDYb9cFJhrO/GF&#10;7lVoRQxhn6OCLoQxl9I3HRn0iR2JI3e1zmCI0LVSO5xiuBnkNk0zabDn2NDhSKeOmu/qZhScK0nH&#10;22OVtW/6NRt8U7qPulTqYTW/7EAEmsO/+M/9qRU8x7HxS/wBcv8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0PinTwAAAANsAAAAPAAAAAAAAAAAAAAAAAJcCAABkcnMvZG93bnJl&#10;di54bWxQSwUGAAAAAAQABAD1AAAAhAMAAAAA&#10;">
                    <v:textbox inset=".5mm,.3mm,.5mm,.3mm">
                      <w:txbxContent>
                        <w:p w14:paraId="25A3B8DE" w14:textId="77777777" w:rsidR="008255CC" w:rsidRPr="00C017DD" w:rsidRDefault="008255CC" w:rsidP="00C017DD">
                          <w:pPr>
                            <w:jc w:val="center"/>
                            <w:rPr>
                              <w:rFonts w:ascii="Arial" w:hAnsi="Arial" w:cs="Arial"/>
                              <w:sz w:val="16"/>
                              <w:szCs w:val="16"/>
                            </w:rPr>
                          </w:pPr>
                          <w:r w:rsidRPr="00C017DD">
                            <w:rPr>
                              <w:rFonts w:ascii="Arial" w:hAnsi="Arial" w:cs="Arial"/>
                              <w:bCs/>
                              <w:color w:val="000000"/>
                              <w:sz w:val="16"/>
                              <w:szCs w:val="16"/>
                            </w:rPr>
                            <w:t>Identifier le domaine d’activité</w:t>
                          </w:r>
                        </w:p>
                      </w:txbxContent>
                    </v:textbox>
                  </v:shape>
                  <v:shape id="Connecteur droit avec flèche 30" o:spid="_x0000_s1057" type="#_x0000_t32" style="position:absolute;left:7931;top:548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SVhSsUAAADbAAAADwAAAGRycy9kb3ducmV2LnhtbESPX0sDMRDE34V+h7AF32xSBfXOpqUI&#10;/nlQsLVQfFsu28vRy+a8rNfz2xtB8HGYmd8wi9UYWjVQn5rIFuYzA4q4iq7h2sLu/eHiFlQSZIdt&#10;ZLLwTQlWy8nZAksXT7yhYSu1yhBOJVrwIl2pdao8BUyz2BFn7xD7gJJlX2vX4ynDQ6svjbnWARvO&#10;Cx47uvdUHbdfwYJ58ubqsxk2+52Wl/3No7y+fRTWnk/H9R0ooVH+w3/tZ2ehKOD3S/4Bevk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SVhSsUAAADbAAAADwAAAAAAAAAA&#10;AAAAAAChAgAAZHJzL2Rvd25yZXYueG1sUEsFBgAAAAAEAAQA+QAAAJMDAAAAAA==&#10;" strokeweight="1pt">
                    <v:stroke endarrow="classic"/>
                  </v:shape>
                  <v:shape id="AutoShape 15" o:spid="_x0000_s1058" type="#_x0000_t176" style="position:absolute;left:6712;top:5026;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SmJRwwAA&#10;ANwAAAAPAAAAZHJzL2Rvd25yZXYueG1sRI9Bb8IwDIXvk/gPkZG4jZQduqkQELBNDO1E4QdYjWkr&#10;GqdKApR/jw+TdrP1nt/7vFgNrlM3CrH1bGA2zUARV962XBs4Hb9fP0DFhGyx80wGHhRhtRy9LLCw&#10;/s4HupWpVhLCsUADTUp9oXWsGnIYp74nFu3sg8Mka6i1DXiXcNfptyzLtcOWpaHBnrYNVZfy6gz8&#10;lpo21/cyr7/sZ97Fah92x70xk/GwnoNKNKR/89/1jxX8TPDlGZlAL5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SmJRwwAAANwAAAAPAAAAAAAAAAAAAAAAAJcCAABkcnMvZG93&#10;bnJldi54bWxQSwUGAAAAAAQABAD1AAAAhwMAAAAA&#10;">
                    <v:textbox inset=".5mm,.3mm,.5mm,.3mm">
                      <w:txbxContent>
                        <w:p w14:paraId="0270E7DF" w14:textId="77777777" w:rsidR="008255CC" w:rsidRPr="000F3516" w:rsidRDefault="008255CC" w:rsidP="00AB7AFB">
                          <w:pPr>
                            <w:jc w:val="center"/>
                            <w:rPr>
                              <w:rFonts w:ascii="Arial" w:hAnsi="Arial" w:cs="Arial"/>
                              <w:sz w:val="16"/>
                              <w:szCs w:val="16"/>
                            </w:rPr>
                          </w:pPr>
                          <w:r>
                            <w:rPr>
                              <w:rFonts w:ascii="Arial" w:hAnsi="Arial" w:cs="Arial"/>
                              <w:sz w:val="16"/>
                              <w:szCs w:val="16"/>
                            </w:rPr>
                            <w:t>Enoncer le besoin</w:t>
                          </w:r>
                        </w:p>
                      </w:txbxContent>
                    </v:textbox>
                  </v:shape>
                  <v:shape id="AutoShape 39" o:spid="_x0000_s1059" type="#_x0000_t32" style="position:absolute;left:7931;top:4784;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eAaisQAAADcAAAADwAAAGRycy9kb3ducmV2LnhtbERPS0sDMRC+F/wPYQRvbVIFq2vTIoKP&#10;g4W2Foq3YTNuFjeTdTNu139vCoXe5uN7znw5hEb11KU6soXpxIAiLqOrubKw+3ge34FKguywiUwW&#10;/ijBcnExmmPh4oE31G+lUjmEU4EWvEhbaJ1KTwHTJLbEmfuKXUDJsKu06/CQw0Ojr4251QFrzg0e&#10;W3ryVH5vf4MF8+rNzU/db/Y7Le/72Yus1p/31l5dDo8PoIQGOYtP7jeX55spHJ/JF+jF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4BqKxAAAANwAAAAPAAAAAAAAAAAA&#10;AAAAAKECAABkcnMvZG93bnJldi54bWxQSwUGAAAAAAQABAD5AAAAkgMAAAAA&#10;" strokeweight="1pt">
                    <v:stroke endarrow="classic"/>
                  </v:shape>
                  <v:shape id="AutoShape 14" o:spid="_x0000_s1060" type="#_x0000_t176" style="position:absolute;left:6712;top:5715;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1Fm9wAAA&#10;ANwAAAAPAAAAZHJzL2Rvd25yZXYueG1sRE/NisIwEL4LvkMYwZumeuhKNcquP6ziydYHGJrZtmwz&#10;KUnU7tubBcHbfHy/s9r0phV3cr6xrGA2TUAQl1Y3XCm4FofJAoQPyBpby6Tgjzxs1sPBCjNtH3yh&#10;ex4qEUPYZ6igDqHLpPRlTQb91HbEkfuxzmCI0FVSO3zEcNPKeZKk0mDDsaHGjrY1lb/5zSg455K+&#10;bh95Wu31Lm19eXLfxUmp8aj/XIII1Ie3+OU+6jg/mcP/M/ECuX4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M1Fm9wAAAANwAAAAPAAAAAAAAAAAAAAAAAJcCAABkcnMvZG93bnJl&#10;di54bWxQSwUGAAAAAAQABAD1AAAAhAMAAAAA&#10;">
                    <v:textbox inset=".5mm,.3mm,.5mm,.3mm">
                      <w:txbxContent>
                        <w:p w14:paraId="6E8274BE" w14:textId="77777777" w:rsidR="008255CC" w:rsidRPr="000F3516" w:rsidRDefault="008255CC" w:rsidP="00AB7AFB">
                          <w:pPr>
                            <w:jc w:val="center"/>
                            <w:rPr>
                              <w:rFonts w:ascii="Arial" w:hAnsi="Arial" w:cs="Arial"/>
                              <w:sz w:val="16"/>
                              <w:szCs w:val="16"/>
                            </w:rPr>
                          </w:pPr>
                          <w:r>
                            <w:rPr>
                              <w:rFonts w:ascii="Arial" w:hAnsi="Arial" w:cs="Arial"/>
                              <w:sz w:val="16"/>
                              <w:szCs w:val="16"/>
                            </w:rPr>
                            <w:t>Décrire le contexte d’utilisation</w:t>
                          </w:r>
                        </w:p>
                      </w:txbxContent>
                    </v:textbox>
                  </v:shape>
                </v:group>
                <v:shape id="Connecteur droit avec flèche 34" o:spid="_x0000_s1061" type="#_x0000_t32" style="position:absolute;left:6062;top:9847;width:1918;height:36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GxOcEAAADcAAAADwAAAGRycy9kb3ducmV2LnhtbERPzWrCQBC+C77DMkJvZqOlItFVbGnB&#10;HiqY9gGG7Jikzc6G7GaTvL1bKPQ2H9/v7I+jaUSgztWWFaySFARxYXXNpYKvz7flFoTzyBoby6Rg&#10;IgfHw3y2x0zbga8Ucl+KGMIuQwWV920mpSsqMugS2xJH7mY7gz7CrpS6wyGGm0au03QjDdYcGyps&#10;6aWi4ifvjYLnHif7wZd3CoMPT0Mw7ev3WqmHxXjagfA0+n/xn/us4/z0EX6fiRfIwx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0AbE5wQAAANwAAAAPAAAAAAAAAAAAAAAA&#10;AKECAABkcnMvZG93bnJldi54bWxQSwUGAAAAAAQABAD5AAAAjwMAAAAA&#10;" strokeweight="1pt">
                  <v:stroke endarrow="classic"/>
                </v:shape>
                <v:shape id="AutoShape 52" o:spid="_x0000_s1062" type="#_x0000_t176" style="position:absolute;left:4320;top:10271;width:3416;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cWRSwgAA&#10;ANwAAAAPAAAAZHJzL2Rvd25yZXYueG1sRE/NasJAEL4XfIdlhN6aTaWkEl2lrS1WPJn4AEN2TILZ&#10;2bC7Junbd4VCb/Px/c56O5lODOR8a1nBc5KCIK6sbrlWcC6/npYgfEDW2FkmBT/kYbuZPawx13bk&#10;Ew1FqEUMYZ+jgiaEPpfSVw0Z9IntiSN3sc5giNDVUjscY7jp5CJNM2mw5djQYE8fDVXX4mYUHAtJ&#10;77fXIqs/9S7rfHVw+/Kg1ON8eluBCDSFf/Gf+1vH+ekL3J+JF8jN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xxZFLCAAAA3AAAAA8AAAAAAAAAAAAAAAAAlwIAAGRycy9kb3du&#10;cmV2LnhtbFBLBQYAAAAABAAEAPUAAACGAwAAAAA=&#10;">
                  <v:textbox inset=".5mm,.3mm,.5mm,.3mm">
                    <w:txbxContent>
                      <w:p w14:paraId="17CFF454" w14:textId="77777777" w:rsidR="008255CC" w:rsidRPr="005F6168" w:rsidRDefault="008255CC" w:rsidP="00020E97">
                        <w:pPr>
                          <w:jc w:val="center"/>
                          <w:rPr>
                            <w:rFonts w:ascii="Arial" w:hAnsi="Arial" w:cs="Arial"/>
                            <w:b/>
                            <w:sz w:val="16"/>
                            <w:szCs w:val="16"/>
                          </w:rPr>
                        </w:pPr>
                        <w:r w:rsidRPr="005F6168">
                          <w:rPr>
                            <w:rFonts w:ascii="Arial" w:hAnsi="Arial" w:cs="Arial"/>
                            <w:b/>
                            <w:bCs/>
                            <w:color w:val="000000"/>
                            <w:sz w:val="16"/>
                            <w:szCs w:val="16"/>
                          </w:rPr>
                          <w:t>Etude des fonctions de services</w:t>
                        </w:r>
                      </w:p>
                    </w:txbxContent>
                  </v:textbox>
                </v:shape>
                <v:group id="Group 54" o:spid="_x0000_s1063" style="position:absolute;left:4856;top:11182;width:2438;height:1839" coordorigin="6712,4330" coordsize="2438,1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uzOcTDAAAA3AAAAA8A&#10;AAAAAAAAAAAAAAAAqQIAAGRycy9kb3ducmV2LnhtbFBLBQYAAAAABAAEAPoAAACZAwAAAAA=&#10;">
                  <v:shape id="AutoShape 55" o:spid="_x0000_s1064" type="#_x0000_t176" style="position:absolute;left:6712;top:4330;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71++wAAA&#10;ANwAAAAPAAAAZHJzL2Rvd25yZXYueG1sRE/NisIwEL4v+A5hBG9r6h66Uo3iz4qKJ1sfYGjGtthM&#10;ShK1vr1ZWNjbfHy/M1/2phUPcr6xrGAyTkAQl1Y3XCm4FLvPKQgfkDW2lknBizwsF4OPOWbaPvlM&#10;jzxUIoawz1BBHUKXSenLmgz6se2II3e1zmCI0FVSO3zGcNPKryRJpcGGY0ONHW1qKm/53Sg45ZLW&#10;9+88rX70Nm19eXT74qjUaNivZiAC9eFf/Oc+6Dg/SeH3mXiBXL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71++wAAAANwAAAAPAAAAAAAAAAAAAAAAAJcCAABkcnMvZG93bnJl&#10;di54bWxQSwUGAAAAAAQABAD1AAAAhAMAAAAA&#10;">
                    <v:textbox inset=".5mm,.3mm,.5mm,.3mm">
                      <w:txbxContent>
                        <w:p w14:paraId="11FBD2ED"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p w14:paraId="04D791B0" w14:textId="77777777" w:rsidR="008255CC" w:rsidRPr="005F6168" w:rsidRDefault="008255CC" w:rsidP="005F6168">
                          <w:pPr>
                            <w:rPr>
                              <w:szCs w:val="16"/>
                            </w:rPr>
                          </w:pPr>
                        </w:p>
                      </w:txbxContent>
                    </v:textbox>
                  </v:shape>
                  <v:shape id="Connecteur droit avec flèche 30" o:spid="_x0000_s1065" type="#_x0000_t32" style="position:absolute;left:7931;top:548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UUnZcMAAADcAAAADwAAAGRycy9kb3ducmV2LnhtbERPTUsDMRC9F/wPYYTe2kQLVtemRYS2&#10;HhRsLRRvw2bcLG4m62a6Xf+9EQRv83ifs1gNoVE9damObOFqakARl9HVXFk4vK0nt6CSIDtsIpOF&#10;b0qwWl6MFli4eOYd9XupVA7hVKAFL9IWWqfSU8A0jS1x5j5iF1Ay7CrtOjzn8NDoa2NudMCac4PH&#10;lh49lZ/7U7Bgtt7Mvup+dzxoeT7ON/Ly+n5n7fhyeLgHJTTIv/jP/eTyfDOH32fyBXr5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1FJ2XDAAAA3AAAAA8AAAAAAAAAAAAA&#10;AAAAoQIAAGRycy9kb3ducmV2LnhtbFBLBQYAAAAABAAEAPkAAACRAwAAAAA=&#10;" strokeweight="1pt">
                    <v:stroke endarrow="classic"/>
                  </v:shape>
                  <v:shape id="AutoShape 57" o:spid="_x0000_s1066" type="#_x0000_t176" style="position:absolute;left:6712;top:5026;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PG5XwwAA&#10;ANwAAAAPAAAAZHJzL2Rvd25yZXYueG1sRI9Bb8IwDIXvk/gPkZG4jZQduqkQELBNDO1E4QdYjWkr&#10;GqdKApR/jw+TdrP1nt/7vFgNrlM3CrH1bGA2zUARV962XBs4Hb9fP0DFhGyx80wGHhRhtRy9LLCw&#10;/s4HupWpVhLCsUADTUp9oXWsGnIYp74nFu3sg8Mka6i1DXiXcNfptyzLtcOWpaHBnrYNVZfy6gz8&#10;lpo21/cyr7/sZ97Fah92x70xk/GwnoNKNKR/89/1jxX8TGjlGZlAL5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tPG5XwwAAANwAAAAPAAAAAAAAAAAAAAAAAJcCAABkcnMvZG93&#10;bnJldi54bWxQSwUGAAAAAAQABAD1AAAAhwMAAAAA&#10;">
                    <v:textbox inset=".5mm,.3mm,.5mm,.3mm">
                      <w:txbxContent>
                        <w:p w14:paraId="6682BEC8" w14:textId="403E4D32" w:rsidR="008255CC" w:rsidRPr="005F6168" w:rsidRDefault="008255CC" w:rsidP="005F6168">
                          <w:pPr>
                            <w:jc w:val="center"/>
                            <w:rPr>
                              <w:rFonts w:ascii="Arial" w:hAnsi="Arial" w:cs="Arial"/>
                              <w:sz w:val="16"/>
                              <w:szCs w:val="16"/>
                            </w:rPr>
                          </w:pPr>
                          <w:r>
                            <w:rPr>
                              <w:rFonts w:ascii="Arial" w:hAnsi="Arial" w:cs="Arial"/>
                              <w:sz w:val="16"/>
                              <w:szCs w:val="16"/>
                            </w:rPr>
                            <w:t>Manipulation du mode Interaction</w:t>
                          </w:r>
                        </w:p>
                      </w:txbxContent>
                    </v:textbox>
                  </v:shape>
                  <v:shape id="AutoShape 58" o:spid="_x0000_s1067" type="#_x0000_t32" style="position:absolute;left:7931;top:4784;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3UpzMYAAADcAAAADwAAAGRycy9kb3ducmV2LnhtbESPzUsDQQzF74L/wxDBm52pgh9rp0UE&#10;Pw4KbS0Ub2En7izuZNaduF3/e3MQvCW8l/d+Waym1JmRhtJm9jCfOTDEdQ4tNx52bw9n12CKIAfs&#10;MpOHHyqwWh4fLbAK+cAbGrfSGA3hUqGHKNJX1pY6UsIyyz2xah95SCi6Do0NAx40PHX23LlLm7Bl&#10;bYjY032k+nP7nTy4p+guvtpxs99ZedlfPcrr+v3G+9OT6e4WjNAk/+a/6+eg+HPF12d0Arv8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d1KczGAAAA3AAAAA8AAAAAAAAA&#10;AAAAAAAAoQIAAGRycy9kb3ducmV2LnhtbFBLBQYAAAAABAAEAPkAAACUAwAAAAA=&#10;" strokeweight="1pt">
                    <v:stroke endarrow="classic"/>
                  </v:shape>
                  <v:shape id="AutoShape 59" o:spid="_x0000_s1068" type="#_x0000_t176" style="position:absolute;left:6712;top:5715;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31EXwgAA&#10;ANwAAAAPAAAAZHJzL2Rvd25yZXYueG1sRE9LasMwEN0Xcgcxge5q2V04xY0S2qSlDV3F7gEGa2Kb&#10;WCMjKbZ7+yoQyG4e7zvr7Wx6MZLznWUFWZKCIK6t7rhR8Ft9Pr2A8AFZY2+ZFPyRh+1m8bDGQtuJ&#10;jzSWoRExhH2BCtoQhkJKX7dk0Cd2II7cyTqDIULXSO1wiuGml89pmkuDHceGFgfatVSfy4tR8FNK&#10;er+syrz50Pu89/XBfVUHpR6X89sriEBzuItv7m8d52cZXJ+JF8jN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nfURfCAAAA3AAAAA8AAAAAAAAAAAAAAAAAlwIAAGRycy9kb3du&#10;cmV2LnhtbFBLBQYAAAAABAAEAPUAAACGAwAAAAA=&#10;">
                    <v:textbox inset=".5mm,.3mm,.5mm,.3mm">
                      <w:txbxContent>
                        <w:p w14:paraId="1E5C1D0C" w14:textId="77777777" w:rsidR="008255CC" w:rsidRPr="005F6168" w:rsidRDefault="008255CC" w:rsidP="005F6168">
                          <w:pPr>
                            <w:jc w:val="center"/>
                            <w:rPr>
                              <w:rFonts w:ascii="Arial" w:hAnsi="Arial" w:cs="Arial"/>
                              <w:sz w:val="16"/>
                              <w:szCs w:val="16"/>
                            </w:rPr>
                          </w:pPr>
                          <w:r>
                            <w:rPr>
                              <w:rFonts w:ascii="Arial" w:hAnsi="Arial" w:cs="Arial"/>
                              <w:sz w:val="16"/>
                              <w:szCs w:val="16"/>
                            </w:rPr>
                            <w:t>Validation des fonctions de services</w:t>
                          </w:r>
                        </w:p>
                      </w:txbxContent>
                    </v:textbox>
                  </v:shape>
                </v:group>
                <v:group id="Group 60" o:spid="_x0000_s1069" style="position:absolute;left:7736;top:11182;width:2438;height:1839" coordorigin="6712,4330" coordsize="2438,1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JXf83nDAAAA3AAAAA8A&#10;AAAAAAAAAAAAAAAAqQIAAGRycy9kb3ducmV2LnhtbFBLBQYAAAAABAAEAPoAAACZAwAAAAA=&#10;">
                  <v:shape id="AutoShape 61" o:spid="_x0000_s1070" type="#_x0000_t176" style="position:absolute;left:6712;top:4330;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g5UDwgAA&#10;ANwAAAAPAAAAZHJzL2Rvd25yZXYueG1sRE/NasJAEL4LvsMyQm9mUwtRUldpa4sVTyZ9gCE7TUKz&#10;s2F3TdK37woFb/Px/c52P5lODOR8a1nBY5KCIK6sbrlW8FV+LDcgfEDW2FkmBb/kYb+bz7aYazvy&#10;hYYi1CKGsM9RQRNCn0vpq4YM+sT2xJH7ts5giNDVUjscY7jp5CpNM2mw5djQYE9vDVU/xdUoOBeS&#10;Xq/rIqvf9SHrfHVyx/Kk1MNienkGEWgKd/G/+1PH+U8Z3J6JF8jd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DlQPCAAAA3AAAAA8AAAAAAAAAAAAAAAAAlwIAAGRycy9kb3du&#10;cmV2LnhtbFBLBQYAAAAABAAEAPUAAACGAwAAAAA=&#10;">
                    <v:textbox inset=".5mm,.3mm,.5mm,.3mm">
                      <w:txbxContent>
                        <w:p w14:paraId="1A6E4791"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p w14:paraId="13BC3C00" w14:textId="77777777" w:rsidR="008255CC" w:rsidRPr="005F6168" w:rsidRDefault="008255CC" w:rsidP="005F6168">
                          <w:pPr>
                            <w:rPr>
                              <w:szCs w:val="16"/>
                            </w:rPr>
                          </w:pPr>
                        </w:p>
                      </w:txbxContent>
                    </v:textbox>
                  </v:shape>
                  <v:shape id="Connecteur droit avec flèche 30" o:spid="_x0000_s1071" type="#_x0000_t32" style="position:absolute;left:7931;top:548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ynt2MQAAADcAAAADwAAAGRycy9kb3ducmV2LnhtbERPS0sDMRC+C/0PYQrebFILVrdNSxF8&#10;HBTaWii9DZtxs7iZrJtxu/57Iwje5uN7znI9hEb11KU6soXpxIAiLqOrubJweHu4ugWVBNlhE5ks&#10;fFOC9Wp0scTCxTPvqN9LpXIIpwIteJG20DqVngKmSWyJM/ceu4CSYVdp1+E5h4dGXxtzowPWnBs8&#10;tnTvqfzYfwUL5smb2Wfd744HLS/H+aO8bk931l6Oh80ClNAg/+I/97PL82dz+H0mX6B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Ke3YxAAAANwAAAAPAAAAAAAAAAAA&#10;AAAAAKECAABkcnMvZG93bnJldi54bWxQSwUGAAAAAAQABAD5AAAAkgMAAAAA&#10;" strokeweight="1pt">
                    <v:stroke endarrow="classic"/>
                  </v:shape>
                  <v:shape id="AutoShape 63" o:spid="_x0000_s1072" type="#_x0000_t176" style="position:absolute;left:6712;top:5026;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UKTqxAAA&#10;ANwAAAAPAAAAZHJzL2Rvd25yZXYueG1sRI9Bb8IwDIXvk/gPkZG4jZQhdagQEAymDe20wg+wGtNW&#10;NE6VBOj+/XyYtJut9/ze59VmcJ26U4itZwOzaQaKuPK25drA+fT+vAAVE7LFzjMZ+KEIm/XoaYWF&#10;9Q/+pnuZaiUhHAs00KTUF1rHqiGHcep7YtEuPjhMsoZa24APCXedfsmyXDtsWRoa7Omtoepa3pyB&#10;r1LT7vZa5vXB7vMuVsfwcToaMxkP2yWoREP6N/9df1rBnwutPCMT6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1Ck6sQAAADcAAAADwAAAAAAAAAAAAAAAACXAgAAZHJzL2Rv&#10;d25yZXYueG1sUEsFBgAAAAAEAAQA9QAAAIgDAAAAAA==&#10;">
                    <v:textbox inset=".5mm,.3mm,.5mm,.3mm">
                      <w:txbxContent>
                        <w:p w14:paraId="105BEF58" w14:textId="4FC68C57" w:rsidR="008255CC" w:rsidRPr="005F6168" w:rsidRDefault="008255CC" w:rsidP="005F6168">
                          <w:pPr>
                            <w:jc w:val="center"/>
                            <w:rPr>
                              <w:rFonts w:ascii="Arial" w:hAnsi="Arial" w:cs="Arial"/>
                              <w:sz w:val="16"/>
                              <w:szCs w:val="16"/>
                            </w:rPr>
                          </w:pPr>
                          <w:r>
                            <w:rPr>
                              <w:rFonts w:ascii="Arial" w:hAnsi="Arial" w:cs="Arial"/>
                              <w:sz w:val="16"/>
                              <w:szCs w:val="16"/>
                            </w:rPr>
                            <w:t>Manipulation du mode vision</w:t>
                          </w:r>
                        </w:p>
                      </w:txbxContent>
                    </v:textbox>
                  </v:shape>
                  <v:shape id="AutoShape 64" o:spid="_x0000_s1073" type="#_x0000_t32" style="position:absolute;left:7931;top:4784;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rcMcQAAADcAAAADwAAAGRycy9kb3ducmV2LnhtbERPS0sDMRC+C/0PYQrebKIFtdumpRR8&#10;HBTaWijehs10s7iZrJtxu/57Iwje5uN7zmI1hEb11KU6soXriQFFXEZXc2Xh8PZwdQ8qCbLDJjJZ&#10;+KYEq+XoYoGFi2feUb+XSuUQTgVa8CJtoXUqPQVMk9gSZ+4Uu4CSYVdp1+E5h4dG3xhzqwPWnBs8&#10;trTxVH7sv4IF8+TN9LPud8eDlpfj3aO8bt9n1l6Oh/UclNAg/+I/97PL86cz+H0mX6C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9+twxxAAAANwAAAAPAAAAAAAAAAAA&#10;AAAAAKECAABkcnMvZG93bnJldi54bWxQSwUGAAAAAAQABAD5AAAAkgMAAAAA&#10;" strokeweight="1pt">
                    <v:stroke endarrow="classic"/>
                  </v:shape>
                  <v:shape id="AutoShape 65" o:spid="_x0000_s1074" type="#_x0000_t176" style="position:absolute;left:6712;top:5715;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INuRxAAA&#10;ANwAAAAPAAAAZHJzL2Rvd25yZXYueG1sRI9Bb8IwDIXvk/gPkZG4jZQJdagQEAymDe20wg+wGtNW&#10;NE6VBOj+/XyYtJut9/ze59VmcJ26U4itZwOzaQaKuPK25drA+fT+vAAVE7LFzjMZ+KEIm/XoaYWF&#10;9Q/+pnuZaiUhHAs00KTUF1rHqiGHcep7YtEuPjhMsoZa24APCXedfsmyXDtsWRoa7Omtoepa3pyB&#10;r1LT7vZa5vXB7vMuVsfwcToaMxkP2yWoREP6N/9df1rBnwu+PCMT6P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DbkcQAAADcAAAADwAAAAAAAAAAAAAAAACXAgAAZHJzL2Rv&#10;d25yZXYueG1sUEsFBgAAAAAEAAQA9QAAAIgDAAAAAA==&#10;">
                    <v:textbox inset=".5mm,.3mm,.5mm,.3mm">
                      <w:txbxContent>
                        <w:p w14:paraId="543DA08F" w14:textId="77777777" w:rsidR="008255CC" w:rsidRPr="005F6168" w:rsidRDefault="008255CC" w:rsidP="005F6168">
                          <w:pPr>
                            <w:jc w:val="center"/>
                            <w:rPr>
                              <w:rFonts w:ascii="Arial" w:hAnsi="Arial" w:cs="Arial"/>
                              <w:sz w:val="16"/>
                              <w:szCs w:val="16"/>
                            </w:rPr>
                          </w:pPr>
                          <w:r>
                            <w:rPr>
                              <w:rFonts w:ascii="Arial" w:hAnsi="Arial" w:cs="Arial"/>
                              <w:sz w:val="16"/>
                              <w:szCs w:val="16"/>
                            </w:rPr>
                            <w:t>Validation des fonctions de services</w:t>
                          </w:r>
                        </w:p>
                      </w:txbxContent>
                    </v:textbox>
                  </v:shape>
                </v:group>
                <v:group id="Group 66" o:spid="_x0000_s1075" style="position:absolute;left:1976;top:11182;width:2438;height:1839" coordorigin="6712,4330" coordsize="2438,1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4oYHxAAAANwAAAAPAAAAZHJzL2Rvd25yZXYueG1sRE9La8JAEL4X/A/LCL01&#10;m2hbJGYVkVp6CIWqIN6G7JgEs7Mhu83j33cLhd7m43tOth1NI3rqXG1ZQRLFIIgLq2suFZxPh6cV&#10;COeRNTaWScFEDrab2UOGqbYDf1F/9KUIIexSVFB536ZSuqIigy6yLXHgbrYz6APsSqk7HEK4aeQi&#10;jl+lwZpDQ4Ut7Ssq7sdvo+B9wGG3TN76/H7bT9fTy+clT0ipx/m4W4PwNPp/8Z/7Q4f5z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4oYHxAAAANwAAAAP&#10;AAAAAAAAAAAAAAAAAKkCAABkcnMvZG93bnJldi54bWxQSwUGAAAAAAQABAD6AAAAmgMAAAAA&#10;">
                  <v:shape id="AutoShape 67" o:spid="_x0000_s1076" type="#_x0000_t176" style="position:absolute;left:6712;top:4330;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vuB9wgAA&#10;ANwAAAAPAAAAZHJzL2Rvd25yZXYueG1sRE/basJAEH0v+A/LCL7VjSKppK5SW6UNfWr0A4bsNAnN&#10;zobdzcW/dwuFvs3hXGd3mEwrBnK+saxgtUxAEJdWN1wpuF7Oj1sQPiBrbC2Tght5OOxnDzvMtB35&#10;i4YiVCKGsM9QQR1Cl0npy5oM+qXtiCP3bZ3BEKGrpHY4xnDTynWSpNJgw7Ghxo5eayp/it4o+Cwk&#10;HfunIq1O+i1tfZm790uu1GI+vTyDCDSFf/Gf+0PH+Zs1/D4TL5D7O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q+4H3CAAAA3AAAAA8AAAAAAAAAAAAAAAAAlwIAAGRycy9kb3du&#10;cmV2LnhtbFBLBQYAAAAABAAEAPUAAACGAwAAAAA=&#10;">
                    <v:textbox inset=".5mm,.3mm,.5mm,.3mm">
                      <w:txbxContent>
                        <w:p w14:paraId="7B85E537" w14:textId="77777777" w:rsidR="008255CC" w:rsidRPr="00C017DD" w:rsidRDefault="008255CC" w:rsidP="00020E97">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fonctions par SysML</w:t>
                          </w:r>
                        </w:p>
                      </w:txbxContent>
                    </v:textbox>
                  </v:shape>
                  <v:shape id="Connecteur droit avec flèche 30" o:spid="_x0000_s1077" type="#_x0000_t32" style="position:absolute;left:7931;top:548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BSYpsQAAADcAAAADwAAAGRycy9kb3ducmV2LnhtbERPS0sDMRC+C/6HMII3m2hF223TIoKP&#10;gwX7gNLbsJluFjeTdTNu139vBMHbfHzPmS+H0KieulRHtnA9MqCIy+hqrizstk9XE1BJkB02kcnC&#10;NyVYLs7P5li4eOI19RupVA7hVKAFL9IWWqfSU8A0ii1x5o6xCygZdpV2HZ5yeGj0jTF3OmDNucFj&#10;S4+eyo/NV7BgXrwZf9b9er/T8ra/f5bV+2Fq7eXF8DADJTTIv/jP/ery/Nsx/D6TL9C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FJimxAAAANwAAAAPAAAAAAAAAAAA&#10;AAAAAKECAABkcnMvZG93bnJldi54bWxQSwUGAAAAAAQABAD5AAAAkgMAAAAA&#10;" strokeweight="1pt">
                    <v:stroke endarrow="classic"/>
                  </v:shape>
                  <v:shape id="AutoShape 69" o:spid="_x0000_s1078" type="#_x0000_t176" style="position:absolute;left:6712;top:5026;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G92SwAAA&#10;ANwAAAAPAAAAZHJzL2Rvd25yZXYueG1sRE/NisIwEL4v+A5hBG9r6iJVqlF0d0XFk9UHGJqxLTaT&#10;kkTtvv1GELzNx/c782VnGnEn52vLCkbDBARxYXXNpYLzafM5BeEDssbGMin4Iw/LRe9jjpm2Dz7S&#10;PQ+liCHsM1RQhdBmUvqiIoN+aFviyF2sMxgidKXUDh8x3DTyK0lSabDm2FBhS98VFdf8ZhQccknr&#10;2yRPy1/9kza+2Lvtaa/UoN+tZiACdeEtfrl3Os4fj+H5TLxALv4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6G92SwAAAANwAAAAPAAAAAAAAAAAAAAAAAJcCAABkcnMvZG93bnJl&#10;di54bWxQSwUGAAAAAAQABAD1AAAAhAMAAAAA&#10;">
                    <v:textbox inset=".5mm,.3mm,.5mm,.3mm">
                      <w:txbxContent>
                        <w:p w14:paraId="49DAF3B3" w14:textId="77777777" w:rsidR="008255CC" w:rsidRPr="000F3516" w:rsidRDefault="008255CC" w:rsidP="00020E97">
                          <w:pPr>
                            <w:jc w:val="center"/>
                            <w:rPr>
                              <w:rFonts w:ascii="Arial" w:hAnsi="Arial" w:cs="Arial"/>
                              <w:sz w:val="16"/>
                              <w:szCs w:val="16"/>
                            </w:rPr>
                          </w:pPr>
                          <w:r>
                            <w:rPr>
                              <w:rFonts w:ascii="Arial" w:hAnsi="Arial" w:cs="Arial"/>
                              <w:sz w:val="16"/>
                              <w:szCs w:val="16"/>
                            </w:rPr>
                            <w:t>Manipulation du mode Foot</w:t>
                          </w:r>
                        </w:p>
                      </w:txbxContent>
                    </v:textbox>
                  </v:shape>
                  <v:shape id="AutoShape 70" o:spid="_x0000_s1079" type="#_x0000_t32" style="position:absolute;left:7931;top:4784;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LGlScMAAADcAAAADwAAAGRycy9kb3ducmV2LnhtbERPS0sDMRC+C/0PYQrebOKzum1aRPBx&#10;qGAfUHobNuNmcTNZN+N2/fdGELzNx/ec+XIIjeqpS3VkC+cTA4q4jK7mysJu+3h2CyoJssMmMln4&#10;pgTLxehkjoWLR15Tv5FK5RBOBVrwIm2hdSo9BUyT2BJn7j12ASXDrtKuw2MOD42+MOZGB6w5N3hs&#10;6cFT+bH5ChbMszeXn3W/3u+0rPbTJ3l9O9xZezoe7meghAb5F/+5X1yef3UNv8/kC/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SxpUnDAAAA3AAAAA8AAAAAAAAAAAAA&#10;AAAAoQIAAGRycy9kb3ducmV2LnhtbFBLBQYAAAAABAAEAPkAAACRAwAAAAA=&#10;" strokeweight="1pt">
                    <v:stroke endarrow="classic"/>
                  </v:shape>
                  <v:shape id="AutoShape 71" o:spid="_x0000_s1080" type="#_x0000_t176" style="position:absolute;left:6712;top:5715;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heZ+wgAA&#10;ANwAAAAPAAAAZHJzL2Rvd25yZXYueG1sRE/NasJAEL4LvsMyQm9mUylRUldpa4sVTyZ9gCE7TUKz&#10;s2F3TdK37woFb/Px/c52P5lODOR8a1nBY5KCIK6sbrlW8FV+LDcgfEDW2FkmBb/kYb+bz7aYazvy&#10;hYYi1CKGsM9RQRNCn0vpq4YM+sT2xJH7ts5giNDVUjscY7jp5CpNM2mw5djQYE9vDVU/xdUoOBeS&#10;Xq/rIqvf9SHrfHVyx/Kk1MNienkGEWgKd/G/+1PH+U8Z3J6JF8jd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WF5n7CAAAA3AAAAA8AAAAAAAAAAAAAAAAAlwIAAGRycy9kb3du&#10;cmV2LnhtbFBLBQYAAAAABAAEAPUAAACGAwAAAAA=&#10;">
                    <v:textbox inset=".5mm,.3mm,.5mm,.3mm">
                      <w:txbxContent>
                        <w:p w14:paraId="4DB12353" w14:textId="77777777" w:rsidR="008255CC" w:rsidRPr="000F3516" w:rsidRDefault="008255CC" w:rsidP="00020E97">
                          <w:pPr>
                            <w:jc w:val="center"/>
                            <w:rPr>
                              <w:rFonts w:ascii="Arial" w:hAnsi="Arial" w:cs="Arial"/>
                              <w:sz w:val="16"/>
                              <w:szCs w:val="16"/>
                            </w:rPr>
                          </w:pPr>
                          <w:r>
                            <w:rPr>
                              <w:rFonts w:ascii="Arial" w:hAnsi="Arial" w:cs="Arial"/>
                              <w:sz w:val="16"/>
                              <w:szCs w:val="16"/>
                            </w:rPr>
                            <w:t>Validation des fonctions de services</w:t>
                          </w:r>
                        </w:p>
                      </w:txbxContent>
                    </v:textbox>
                  </v:shape>
                </v:group>
                <v:shape id="AutoShape 73" o:spid="_x0000_s1081" type="#_x0000_t32" style="position:absolute;left:7065;top:10905;width:1890;height:27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epcQAAADcAAAADwAAAGRycy9kb3ducmV2LnhtbERPS0sDMRC+C/6HMII3m/jAttumRQQf&#10;Bwv2AaW3YTPdLG4m62bcrv/eCIK3+fieM18OoVE9damObOF6ZEARl9HVXFnYbZ+uJqCSIDtsIpOF&#10;b0qwXJyfzbFw8cRr6jdSqRzCqUALXqQttE6lp4BpFFvizB1jF1Ay7CrtOjzl8NDoG2PudcCac4PH&#10;lh49lR+br2DBvHhz+1n36/1Oy9t+/Cyr98PU2suL4WEGSmiQf/Gf+9Xl+Xdj+H0mX6AX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7L56lxAAAANwAAAAPAAAAAAAAAAAA&#10;AAAAAKECAABkcnMvZG93bnJldi54bWxQSwUGAAAAAAQABAD5AAAAkgMAAAAA&#10;" strokeweight="1pt">
                  <v:stroke endarrow="classic"/>
                </v:shape>
                <v:shape id="AutoShape 74" o:spid="_x0000_s1082" type="#_x0000_t32" style="position:absolute;left:2897;top:10905;width:1890;height:27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M+aiMQAAADcAAAADwAAAGRycy9kb3ducmV2LnhtbESP3WrCQBCF7wu+wzJC7+pGsUWiq2ip&#10;0F604M8DDNkxiWZnQ3bdxLfvXBR6N8M5c843q83gGpWoC7VnA9NJBoq48Lbm0sD5tH9ZgAoR2WLj&#10;mQw8KMBmPXpaYW59zwdKx1gqCeGQo4EqxjbXOhQVOQwT3xKLdvGdwyhrV2rbYS/hrtGzLHvTDmuW&#10;hgpbeq+ouB3vzsDujg//zT9flPqYXvvk2o/rzJjn8bBdgoo0xH/z3/WnFfy50MozMoFe/wI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sz5qIxAAAANwAAAAPAAAAAAAAAAAA&#10;AAAAAKECAABkcnMvZG93bnJldi54bWxQSwUGAAAAAAQABAD5AAAAkgMAAAAA&#10;" strokeweight="1pt">
                  <v:stroke endarrow="classic"/>
                </v:shape>
                <v:group id="Group 76" o:spid="_x0000_s1083" style="position:absolute;left:5535;top:13248;width:1158;height:250" coordorigin="5463,6576" coordsize="1158,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MlIoBxAAAANwAAAAP&#10;AAAAAAAAAAAAAAAAAKkCAABkcnMvZG93bnJldi54bWxQSwUGAAAAAAQABAD6AAAAmgMAAAAA&#10;">
                  <v:shape id="AutoShape 93" o:spid="_x0000_s1084" type="#_x0000_t32" style="position:absolute;left:6035;top:6599;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R+QDMYAAADcAAAADwAAAGRycy9kb3ducmV2LnhtbESPzUsDQQzF74L/wxDBm51R8WvttIjg&#10;x8GCrYXiLezEncWdzLoTt+t/bw6Ct4T38t4v8+WUOjPSUNrMHk5nDgxxnUPLjYft28PJNZgiyAG7&#10;zOThhwosF4cHc6xC3vOaxo00RkO4VOghivSVtaWOlLDMck+s2kceEoquQ2PDgHsNT509c+7SJmxZ&#10;GyL2dB+p/tx8Jw/uKbrzr3Zc77ZWXnZXj7J6fb/x/vhoursFIzTJv/nv+jko/oXi6zM6gV38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PEfkAzGAAAA3AAAAA8AAAAAAAAA&#10;AAAAAAAAoQIAAGRycy9kb3ducmV2LnhtbFBLBQYAAAAABAAEAPkAAACUAwAAAAA=&#10;" strokeweight="1pt">
                    <v:stroke endarrow="classic"/>
                  </v:shape>
                  <v:shape id="AutoShape 78" o:spid="_x0000_s1085" type="#_x0000_t32" style="position:absolute;left:5463;top:6576;width:115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3F3g8MAAADcAAAADwAAAGRycy9kb3ducmV2LnhtbERPS2vCQBC+C/6HZYTedJNKq8SsIkLp&#10;4yA06n2SHZNodjZktybtr+8Khd7m43tOuhlMI27UudqygngWgSAurK65VHA8vEyXIJxH1thYJgXf&#10;5GCzHo9STLTt+ZNumS9FCGGXoILK+zaR0hUVGXQz2xIH7mw7gz7ArpS6wz6Em0Y+RtGzNFhzaKiw&#10;pV1FxTX7Mgpy+Yr50S/mP/H7ZXnK5v1i/9Er9TAZtisQngb/L/5zv+kw/ymG+zPhArn+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txd4PDAAAA3AAAAA8AAAAAAAAAAAAA&#10;AAAAoQIAAGRycy9kb3ducmV2LnhtbFBLBQYAAAAABAAEAPkAAACRAwAAAAA=&#10;" strokeweight="4pt"/>
                </v:group>
                <v:shape id="AutoShape 79" o:spid="_x0000_s1086" type="#_x0000_t32" style="position:absolute;left:6091;top:13021;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Gr4MQAAADcAAAADwAAAGRycy9kb3ducmV2LnhtbERPS0sDMRC+C/6HMII3m1hR223TIoKP&#10;gwX7gNLbsJluFjeTdTNu139vBMHbfHzPmS+H0KieulRHtnA9MqCIy+hqrizstk9XE1BJkB02kcnC&#10;NyVYLs7P5li4eOI19RupVA7hVKAFL9IWWqfSU8A0ii1x5o6xCygZdpV2HZ5yeGj02Jg7HbDm3OCx&#10;pUdP5cfmK1gwL97cfNb9er/T8ra/f5bV+2Fq7eXF8DADJTTIv/jP/ery/Nsx/D6TL9C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ugavgxAAAANwAAAAPAAAAAAAAAAAA&#10;AAAAAKECAABkcnMvZG93bnJldi54bWxQSwUGAAAAAAQABAD5AAAAkgMAAAAA&#10;" strokeweight="1pt">
                  <v:stroke endarrow="classic"/>
                </v:shape>
                <v:shape id="AutoShape 80" o:spid="_x0000_s1087" type="#_x0000_t32" style="position:absolute;left:3936;top:12858;width:1888;height:32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0Oe8QAAADcAAAADwAAAGRycy9kb3ducmV2LnhtbERPS0sDMRC+C/6HMII3m2hR223TIoKP&#10;gwX7gNLbsJluFjeTdTNu139vBMHbfHzPmS+H0KieulRHtnA9MqCIy+hqrizstk9XE1BJkB02kcnC&#10;NyVYLs7P5li4eOI19RupVA7hVKAFL9IWWqfSU8A0ii1x5o6xCygZdpV2HZ5yeGj0jTF3OmDNucFj&#10;S4+eyo/NV7BgXrwZf9b9er/T8ra/f5bV+2Fq7eXF8DADJTTIv/jP/ery/Nsx/D6TL9CL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BzQ57xAAAANwAAAAPAAAAAAAAAAAA&#10;AAAAAKECAABkcnMvZG93bnJldi54bWxQSwUGAAAAAAQABAD5AAAAkgMAAAAA&#10;" strokeweight="1pt">
                  <v:stroke endarrow="classic"/>
                </v:shape>
                <v:shape id="AutoShape 82" o:spid="_x0000_s1088" type="#_x0000_t32" style="position:absolute;left:6333;top:12824;width:1918;height:36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sGUMAAAADcAAAADwAAAGRycy9kb3ducmV2LnhtbERPzYrCMBC+L/gOYQRva6roIl2jqCjo&#10;wQV1H2BoZtuuzaQ0Ma1vbwTB23x8vzNfdqYSgRpXWlYwGiYgiDOrS84V/F52nzMQziNrrCyTgjs5&#10;WC56H3NMtW35ROHscxFD2KWooPC+TqV0WUEG3dDWxJH7s41BH2GTS91gG8NNJcdJ8iUNlhwbCqxp&#10;U1B2Pd+MgvUN7/bIPwcKrQ/TNph6+z9WatDvVt8gPHX+LX659zrOn07g+Uy8QC4e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hbBlDAAAAA3AAAAA8AAAAAAAAAAAAAAAAA&#10;oQIAAGRycy9kb3ducmV2LnhtbFBLBQYAAAAABAAEAPkAAACOAwAAAAA=&#10;" strokeweight="1pt">
                  <v:stroke endarrow="classic"/>
                </v:shape>
                <v:rect id="Rectangle 84" o:spid="_x0000_s1089" style="position:absolute;left:-361;top:8045;width:3136;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SzlWxAAA&#10;ANwAAAAPAAAAZHJzL2Rvd25yZXYueG1sRE/dSsMwFL4f7B3CGXgjLlXWOerSIoowRMbW7gEOzbGt&#10;NicliWv16Y0g7O58fL9nW0ymF2dyvrOs4HaZgCCure64UXCqXm42IHxA1thbJgXf5KHI57MtZtqO&#10;fKRzGRoRQ9hnqKANYcik9HVLBv3SDsSRe7fOYIjQNVI7HGO46eVdkqylwY5jQ4sDPbVUf5ZfRoEu&#10;D+k4VW+Vu26Or/fu59nsVx9KXS2mxwcQgaZwEf+7dzrOT1P4eyZeI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Us5VsQAAADcAAAADwAAAAAAAAAAAAAAAACXAgAAZHJzL2Rv&#10;d25yZXYueG1sUEsFBgAAAAAEAAQA9QAAAIgDAAAAAA==&#10;" filled="f" stroked="f">
                  <v:stroke dashstyle="1 1"/>
                  <v:textbox inset=".5mm,.3mm,.5mm,.3mm">
                    <w:txbxContent>
                      <w:p w14:paraId="56BB12E0" w14:textId="77777777" w:rsidR="008255CC" w:rsidRDefault="008255CC" w:rsidP="002610DC">
                        <w:pPr>
                          <w:jc w:val="right"/>
                          <w:rPr>
                            <w:rFonts w:ascii="Arial" w:hAnsi="Arial" w:cs="Arial"/>
                            <w:b/>
                            <w:color w:val="7030A0"/>
                            <w:sz w:val="16"/>
                            <w:szCs w:val="16"/>
                          </w:rPr>
                        </w:pPr>
                        <w:r>
                          <w:rPr>
                            <w:rFonts w:ascii="Arial" w:hAnsi="Arial" w:cs="Arial"/>
                            <w:b/>
                            <w:color w:val="7030A0"/>
                            <w:sz w:val="16"/>
                            <w:szCs w:val="16"/>
                          </w:rPr>
                          <w:t xml:space="preserve">Cas d’utilisation : </w:t>
                        </w:r>
                      </w:p>
                      <w:p w14:paraId="61D0052C"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 xml:space="preserve">Robot humanoïde </w:t>
                        </w:r>
                      </w:p>
                      <w:p w14:paraId="0463551C"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assistance à la personne</w:t>
                        </w:r>
                      </w:p>
                    </w:txbxContent>
                  </v:textbox>
                </v:rect>
                <v:rect id="Rectangle 85" o:spid="_x0000_s1090" style="position:absolute;left:9229;top:8034;width:2581;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machxAAA&#10;ANwAAAAPAAAAZHJzL2Rvd25yZXYueG1sRE/basJAEH0v9B+WEfpSdNNSL0RXKS2FIiKa+AFDdkyi&#10;2dmwuzWpX98tCL7N4VxnsepNIy7kfG1ZwcsoAUFcWF1zqeCQfw1nIHxA1thYJgW/5GG1fHxYYKpt&#10;x3u6ZKEUMYR9igqqENpUSl9UZNCPbEscuaN1BkOErpTaYRfDTSNfk2QiDdYcGyps6aOi4pz9GAU6&#10;2427Pt/k7rncr6fu+mm2byelngb9+xxEoD7cxTf3t47zxxP4fyZeIJ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ZmnIcQAAADcAAAADwAAAAAAAAAAAAAAAACXAgAAZHJzL2Rv&#10;d25yZXYueG1sUEsFBgAAAAAEAAQA9QAAAIgDAAAAAA==&#10;" filled="f" stroked="f">
                  <v:stroke dashstyle="1 1"/>
                  <v:textbox inset=".5mm,.3mm,.5mm,.3mm">
                    <w:txbxContent>
                      <w:p w14:paraId="72A30ADB" w14:textId="77777777" w:rsidR="008255CC" w:rsidRDefault="008255CC" w:rsidP="005F6168">
                        <w:pPr>
                          <w:rPr>
                            <w:rFonts w:ascii="Arial" w:hAnsi="Arial" w:cs="Arial"/>
                            <w:b/>
                            <w:color w:val="7030A0"/>
                            <w:sz w:val="16"/>
                            <w:szCs w:val="16"/>
                          </w:rPr>
                        </w:pPr>
                        <w:r>
                          <w:rPr>
                            <w:rFonts w:ascii="Arial" w:hAnsi="Arial" w:cs="Arial"/>
                            <w:b/>
                            <w:color w:val="7030A0"/>
                            <w:sz w:val="16"/>
                            <w:szCs w:val="16"/>
                          </w:rPr>
                          <w:t xml:space="preserve">Cas d’utilisation : </w:t>
                        </w:r>
                      </w:p>
                      <w:p w14:paraId="73E46CCA" w14:textId="77777777" w:rsidR="008255CC" w:rsidRPr="005F6168" w:rsidRDefault="008255CC" w:rsidP="005F6168">
                        <w:pPr>
                          <w:rPr>
                            <w:rFonts w:ascii="Arial" w:hAnsi="Arial" w:cs="Arial"/>
                            <w:color w:val="7030A0"/>
                            <w:sz w:val="16"/>
                            <w:szCs w:val="16"/>
                          </w:rPr>
                        </w:pPr>
                        <w:r w:rsidRPr="005F6168">
                          <w:rPr>
                            <w:rFonts w:ascii="Arial" w:hAnsi="Arial" w:cs="Arial"/>
                            <w:color w:val="7030A0"/>
                            <w:sz w:val="16"/>
                            <w:szCs w:val="16"/>
                          </w:rPr>
                          <w:t xml:space="preserve">Robot humanoïde </w:t>
                        </w:r>
                      </w:p>
                      <w:p w14:paraId="1D2E7DB1" w14:textId="77777777" w:rsidR="008255CC" w:rsidRPr="005F6168" w:rsidRDefault="008255CC" w:rsidP="005F6168">
                        <w:pPr>
                          <w:rPr>
                            <w:rFonts w:ascii="Arial" w:hAnsi="Arial" w:cs="Arial"/>
                            <w:color w:val="7030A0"/>
                            <w:sz w:val="16"/>
                            <w:szCs w:val="16"/>
                          </w:rPr>
                        </w:pPr>
                        <w:r>
                          <w:rPr>
                            <w:rFonts w:ascii="Arial" w:hAnsi="Arial" w:cs="Arial"/>
                            <w:color w:val="7030A0"/>
                            <w:sz w:val="16"/>
                            <w:szCs w:val="16"/>
                          </w:rPr>
                          <w:t>Plateforme de recherche</w:t>
                        </w:r>
                      </w:p>
                      <w:p w14:paraId="1B98AFF7" w14:textId="77777777" w:rsidR="008255CC" w:rsidRPr="005F6168" w:rsidRDefault="008255CC" w:rsidP="005F6168">
                        <w:pPr>
                          <w:rPr>
                            <w:szCs w:val="16"/>
                          </w:rPr>
                        </w:pPr>
                      </w:p>
                    </w:txbxContent>
                  </v:textbox>
                </v:rect>
                <v:rect id="Rectangle 93" o:spid="_x0000_s1091" style="position:absolute;left:1075;top:10503;width:3136;height: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1QK6xAAA&#10;ANwAAAAPAAAAZHJzL2Rvd25yZXYueG1sRE/basJAEH0X/IdlhL6IblrqhegqpUUoUkpN/IAhOyZp&#10;s7NhdzVpv94tCL7N4Vxnve1NIy7kfG1ZweM0AUFcWF1zqeCY7yZLED4ga2wsk4Jf8rDdDAdrTLXt&#10;+ECXLJQihrBPUUEVQptK6YuKDPqpbYkjd7LOYIjQlVI77GK4aeRTksylwZpjQ4UtvVZU/GRno0Bn&#10;X7Ouzz9yNy4P+4X7ezOfz99KPYz6lxWIQH24i2/udx3nzxbw/0y8QG6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tUCusQAAADcAAAADwAAAAAAAAAAAAAAAACXAgAAZHJzL2Rv&#10;d25yZXYueG1sUEsFBgAAAAAEAAQA9QAAAIgDAAAAAA==&#10;" filled="f" stroked="f">
                  <v:stroke dashstyle="1 1"/>
                  <v:textbox inset=".5mm,.3mm,.5mm,.3mm">
                    <w:txbxContent>
                      <w:p w14:paraId="26DA4AFC" w14:textId="77777777" w:rsidR="008255CC" w:rsidRDefault="008255CC" w:rsidP="005F6168">
                        <w:pPr>
                          <w:jc w:val="right"/>
                          <w:rPr>
                            <w:rFonts w:ascii="Arial" w:hAnsi="Arial" w:cs="Arial"/>
                            <w:b/>
                            <w:color w:val="7030A0"/>
                            <w:sz w:val="16"/>
                            <w:szCs w:val="16"/>
                          </w:rPr>
                        </w:pPr>
                        <w:r>
                          <w:rPr>
                            <w:rFonts w:ascii="Arial" w:hAnsi="Arial" w:cs="Arial"/>
                            <w:b/>
                            <w:color w:val="7030A0"/>
                            <w:sz w:val="16"/>
                            <w:szCs w:val="16"/>
                          </w:rPr>
                          <w:t>2</w:t>
                        </w:r>
                        <w:r>
                          <w:rPr>
                            <w:rFonts w:ascii="Arial" w:hAnsi="Arial" w:cs="Arial"/>
                            <w:b/>
                            <w:color w:val="7030A0"/>
                            <w:sz w:val="16"/>
                            <w:szCs w:val="16"/>
                            <w:vertAlign w:val="superscript"/>
                          </w:rPr>
                          <w:t>nd</w:t>
                        </w:r>
                        <w:r w:rsidRPr="007D124C">
                          <w:rPr>
                            <w:rFonts w:ascii="Arial" w:hAnsi="Arial" w:cs="Arial"/>
                            <w:b/>
                            <w:color w:val="7030A0"/>
                            <w:sz w:val="16"/>
                            <w:szCs w:val="16"/>
                          </w:rPr>
                          <w:t xml:space="preserve"> partie</w:t>
                        </w:r>
                      </w:p>
                      <w:p w14:paraId="1F7B658A" w14:textId="77777777" w:rsidR="008255CC" w:rsidRPr="007D124C" w:rsidRDefault="008255CC" w:rsidP="005F6168">
                        <w:pPr>
                          <w:jc w:val="right"/>
                          <w:rPr>
                            <w:rFonts w:ascii="Arial" w:hAnsi="Arial" w:cs="Arial"/>
                            <w:color w:val="7030A0"/>
                            <w:sz w:val="16"/>
                            <w:szCs w:val="16"/>
                          </w:rPr>
                        </w:pPr>
                      </w:p>
                    </w:txbxContent>
                  </v:textbox>
                </v:rect>
                <v:rect id="Rectangle 127" o:spid="_x0000_s1092" style="position:absolute;left:59;top:10392;width:3136;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pbIxwAA&#10;ANwAAAAPAAAAZHJzL2Rvd25yZXYueG1sRI/RSsNAEEXfBf9hGcEXaTcWqyXttoilUETEJv2AITtN&#10;UrOzYXdtol/vPAi+zXDv3HtmtRldpy4UYuvZwP00A0VcedtybeBY7iYLUDEhW+w8k4FvirBZX1+t&#10;MLd+4ANdilQrCeGYo4EmpT7XOlYNOYxT3xOLdvLBYZI11NoGHCTcdXqWZY/aYcvS0GBPLw1Vn8WX&#10;M2CLj/kwlm9luKsPr0/hZ+veH87G3N6Mz0tQicb0b/673lvBnwutPCMT6PU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0qWyMcAAADcAAAADwAAAAAAAAAAAAAAAACXAgAAZHJz&#10;L2Rvd25yZXYueG1sUEsFBgAAAAAEAAQA9QAAAIsDAAAAAA==&#10;" filled="f" stroked="f">
                  <v:stroke dashstyle="1 1"/>
                  <v:textbox inset=".5mm,.3mm,.5mm,.3mm">
                    <w:txbxContent>
                      <w:p w14:paraId="0856748E" w14:textId="77777777" w:rsidR="008255CC" w:rsidRDefault="008255CC" w:rsidP="002610DC">
                        <w:pPr>
                          <w:jc w:val="right"/>
                          <w:rPr>
                            <w:rFonts w:ascii="Arial" w:hAnsi="Arial" w:cs="Arial"/>
                            <w:b/>
                            <w:color w:val="7030A0"/>
                            <w:sz w:val="16"/>
                            <w:szCs w:val="16"/>
                          </w:rPr>
                        </w:pPr>
                        <w:r>
                          <w:rPr>
                            <w:rFonts w:ascii="Arial" w:hAnsi="Arial" w:cs="Arial"/>
                            <w:b/>
                            <w:color w:val="7030A0"/>
                            <w:sz w:val="16"/>
                            <w:szCs w:val="16"/>
                          </w:rPr>
                          <w:t xml:space="preserve">Cas d’utilisation : </w:t>
                        </w:r>
                      </w:p>
                      <w:p w14:paraId="77C22667"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 xml:space="preserve">Robot humanoïde </w:t>
                        </w:r>
                      </w:p>
                      <w:p w14:paraId="6E482DCF" w14:textId="77777777" w:rsidR="008255CC" w:rsidRPr="005F6168" w:rsidRDefault="008255CC" w:rsidP="002610DC">
                        <w:pPr>
                          <w:jc w:val="right"/>
                          <w:rPr>
                            <w:rFonts w:ascii="Arial" w:hAnsi="Arial" w:cs="Arial"/>
                            <w:color w:val="7030A0"/>
                            <w:sz w:val="16"/>
                            <w:szCs w:val="16"/>
                          </w:rPr>
                        </w:pPr>
                        <w:r w:rsidRPr="005F6168">
                          <w:rPr>
                            <w:rFonts w:ascii="Arial" w:hAnsi="Arial" w:cs="Arial"/>
                            <w:color w:val="7030A0"/>
                            <w:sz w:val="16"/>
                            <w:szCs w:val="16"/>
                          </w:rPr>
                          <w:t>assistance à la personne</w:t>
                        </w:r>
                      </w:p>
                    </w:txbxContent>
                  </v:textbox>
                </v:rect>
                <v:shape id="AutoShape 145" o:spid="_x0000_s1093" type="#_x0000_t32" style="position:absolute;left:6107;top:13554;width:0;height:122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m+mfcAAAADcAAAADwAAAGRycy9kb3ducmV2LnhtbERPS2vCQBC+C/6HZQq9mU2FikY3wRYK&#10;vTbpxduYnTwwOxuzU03/fbdQ6G0+vuccitkN6kZT6D0beEpSUMS1tz23Bj6rt9UWVBBki4NnMvBN&#10;AYp8uThgZv2dP+hWSqtiCIcMDXQiY6Z1qDtyGBI/Ekeu8ZNDiXBqtZ3wHsPdoNdputEOe44NHY70&#10;2lF9Kb+cAd5cx/Na8GWQbXOem6oqT7oy5vFhPu5BCc3yL/5zv9s4/3kHv8/EC3T+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5vpn3AAAAA3AAAAA8AAAAAAAAAAAAAAAAA&#10;oQIAAGRycy9kb3ducmV2LnhtbFBLBQYAAAAABAAEAPkAAACOAwAAAAA=&#10;">
                  <v:stroke dashstyle="1 1" endarrow="block"/>
                </v:shape>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47" o:spid="_x0000_s1094" type="#_x0000_t87" style="position:absolute;left:1558;top:11182;width:143;height:19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cXHDwgAA&#10;ANwAAAAPAAAAZHJzL2Rvd25yZXYueG1sRE9Ni8IwEL0L/ocwghfRtB5krUYRQVAPLrrqeWjGtthM&#10;ahO1+uvNwsLe5vE+ZzpvTCkeVLvCsoJ4EIEgTq0uOFNw/Fn1v0A4j6yxtEwKXuRgPmu3ppho++Q9&#10;PQ4+EyGEXYIKcu+rREqX5mTQDWxFHLiLrQ36AOtM6hqfIdyUchhFI2mw4NCQY0XLnNLr4W4U+FO8&#10;S5u3veFqc47WcW+7/75ulep2msUEhKfG/4v/3Gsd5o+H8PtMuEDO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xccPCAAAA3AAAAA8AAAAAAAAAAAAAAAAAlwIAAGRycy9kb3du&#10;cmV2LnhtbFBLBQYAAAAABAAEAPUAAACGAwAAAAA=&#10;"/>
                <w10:wrap type="tight"/>
              </v:group>
            </w:pict>
          </mc:Fallback>
        </mc:AlternateContent>
      </w:r>
      <w:r w:rsidR="00FD226C">
        <w:rPr>
          <w:rFonts w:ascii="Arial" w:hAnsi="Arial" w:cs="Arial"/>
          <w:b/>
          <w:color w:val="000000"/>
          <w:u w:val="single"/>
        </w:rPr>
        <w:t xml:space="preserve">Questionnement posé </w:t>
      </w:r>
      <w:r w:rsidR="002610DC">
        <w:rPr>
          <w:rFonts w:ascii="Arial" w:hAnsi="Arial" w:cs="Arial"/>
          <w:b/>
          <w:color w:val="000000"/>
          <w:u w:val="single"/>
        </w:rPr>
        <w:t>à l'équipe :</w:t>
      </w:r>
    </w:p>
    <w:p w14:paraId="36A2954B" w14:textId="43E73AE0" w:rsidR="002610DC" w:rsidRDefault="002610DC" w:rsidP="002610DC">
      <w:pPr>
        <w:jc w:val="both"/>
        <w:rPr>
          <w:rFonts w:ascii="Arial" w:hAnsi="Arial" w:cs="Arial"/>
          <w:color w:val="000000"/>
          <w:sz w:val="22"/>
          <w:szCs w:val="22"/>
        </w:rPr>
      </w:pPr>
    </w:p>
    <w:p w14:paraId="1646371D" w14:textId="18CA6DEE" w:rsidR="002610DC" w:rsidRPr="00FC4FFA" w:rsidRDefault="002610DC" w:rsidP="002610DC">
      <w:pPr>
        <w:jc w:val="both"/>
        <w:rPr>
          <w:rFonts w:ascii="Arial" w:hAnsi="Arial" w:cs="Arial"/>
          <w:color w:val="000000" w:themeColor="text1"/>
          <w:sz w:val="20"/>
          <w:szCs w:val="20"/>
        </w:rPr>
      </w:pPr>
    </w:p>
    <w:p w14:paraId="1EBD1759" w14:textId="28E81309" w:rsidR="002610DC" w:rsidRPr="00FC4FFA" w:rsidRDefault="002610DC" w:rsidP="002610DC">
      <w:pPr>
        <w:jc w:val="both"/>
        <w:rPr>
          <w:rFonts w:ascii="Arial" w:hAnsi="Arial" w:cs="Arial"/>
          <w:color w:val="000000" w:themeColor="text1"/>
          <w:sz w:val="20"/>
          <w:szCs w:val="20"/>
        </w:rPr>
      </w:pPr>
    </w:p>
    <w:p w14:paraId="57357391" w14:textId="2B79BC50" w:rsidR="002610DC" w:rsidRPr="00FC4FFA" w:rsidRDefault="002610DC" w:rsidP="002610DC">
      <w:pPr>
        <w:jc w:val="both"/>
        <w:rPr>
          <w:rFonts w:ascii="Arial" w:hAnsi="Arial" w:cs="Arial"/>
          <w:color w:val="000000" w:themeColor="text1"/>
          <w:sz w:val="20"/>
          <w:szCs w:val="20"/>
        </w:rPr>
      </w:pPr>
    </w:p>
    <w:p w14:paraId="389F7165" w14:textId="6A5FD341" w:rsidR="002610DC" w:rsidRPr="00FC4FFA" w:rsidRDefault="002610DC" w:rsidP="002610DC">
      <w:pPr>
        <w:jc w:val="both"/>
        <w:rPr>
          <w:rFonts w:ascii="Arial" w:hAnsi="Arial" w:cs="Arial"/>
          <w:color w:val="000000" w:themeColor="text1"/>
          <w:sz w:val="20"/>
          <w:szCs w:val="20"/>
        </w:rPr>
      </w:pPr>
    </w:p>
    <w:p w14:paraId="57CE02DC" w14:textId="77777777" w:rsidR="002610DC" w:rsidRPr="00FC4FFA" w:rsidRDefault="002610DC" w:rsidP="002610DC">
      <w:pPr>
        <w:jc w:val="both"/>
        <w:rPr>
          <w:rFonts w:ascii="Arial" w:hAnsi="Arial" w:cs="Arial"/>
          <w:color w:val="000000" w:themeColor="text1"/>
          <w:sz w:val="20"/>
          <w:szCs w:val="20"/>
        </w:rPr>
      </w:pPr>
    </w:p>
    <w:p w14:paraId="1550A397" w14:textId="4E827607" w:rsidR="002610DC" w:rsidRPr="00FC4FFA" w:rsidRDefault="002610DC" w:rsidP="002610DC">
      <w:pPr>
        <w:jc w:val="both"/>
        <w:rPr>
          <w:rFonts w:ascii="Arial" w:hAnsi="Arial" w:cs="Arial"/>
          <w:color w:val="000000" w:themeColor="text1"/>
          <w:sz w:val="20"/>
          <w:szCs w:val="20"/>
        </w:rPr>
      </w:pPr>
    </w:p>
    <w:p w14:paraId="51A0A063" w14:textId="32677F1E" w:rsidR="002610DC" w:rsidRPr="00FC4FFA" w:rsidRDefault="002610DC" w:rsidP="002610DC">
      <w:pPr>
        <w:jc w:val="both"/>
        <w:rPr>
          <w:rFonts w:ascii="Arial" w:hAnsi="Arial" w:cs="Arial"/>
          <w:color w:val="000000" w:themeColor="text1"/>
          <w:sz w:val="20"/>
          <w:szCs w:val="20"/>
        </w:rPr>
      </w:pPr>
    </w:p>
    <w:p w14:paraId="1A35C936" w14:textId="2AE899B2" w:rsidR="002610DC" w:rsidRPr="00FC4FFA" w:rsidRDefault="002610DC" w:rsidP="002610DC">
      <w:pPr>
        <w:jc w:val="both"/>
        <w:rPr>
          <w:rFonts w:ascii="Arial" w:hAnsi="Arial" w:cs="Arial"/>
          <w:color w:val="000000" w:themeColor="text1"/>
          <w:sz w:val="20"/>
          <w:szCs w:val="20"/>
        </w:rPr>
      </w:pPr>
    </w:p>
    <w:p w14:paraId="1C74EEE4" w14:textId="64E76FFF" w:rsidR="002610DC" w:rsidRPr="00FC4FFA" w:rsidRDefault="002610DC" w:rsidP="002610DC">
      <w:pPr>
        <w:jc w:val="both"/>
        <w:rPr>
          <w:rFonts w:ascii="Arial" w:hAnsi="Arial" w:cs="Arial"/>
          <w:color w:val="000000" w:themeColor="text1"/>
          <w:sz w:val="20"/>
          <w:szCs w:val="20"/>
        </w:rPr>
      </w:pPr>
    </w:p>
    <w:p w14:paraId="4CFD653D" w14:textId="77777777" w:rsidR="002610DC" w:rsidRPr="00FC4FFA" w:rsidRDefault="002610DC" w:rsidP="002610DC">
      <w:pPr>
        <w:jc w:val="both"/>
        <w:rPr>
          <w:rFonts w:ascii="Arial" w:hAnsi="Arial" w:cs="Arial"/>
          <w:color w:val="000000" w:themeColor="text1"/>
          <w:sz w:val="20"/>
          <w:szCs w:val="20"/>
        </w:rPr>
      </w:pPr>
    </w:p>
    <w:p w14:paraId="3021A8C8" w14:textId="77777777" w:rsidR="002610DC" w:rsidRPr="00FC4FFA" w:rsidRDefault="002610DC" w:rsidP="002610DC">
      <w:pPr>
        <w:jc w:val="both"/>
        <w:rPr>
          <w:rFonts w:ascii="Arial" w:hAnsi="Arial" w:cs="Arial"/>
          <w:color w:val="000000" w:themeColor="text1"/>
          <w:sz w:val="20"/>
          <w:szCs w:val="20"/>
        </w:rPr>
      </w:pPr>
    </w:p>
    <w:p w14:paraId="1654CF69" w14:textId="541BC1F1" w:rsidR="002610DC" w:rsidRPr="00FC4FFA" w:rsidRDefault="002610DC" w:rsidP="002610DC">
      <w:pPr>
        <w:jc w:val="both"/>
        <w:rPr>
          <w:rFonts w:ascii="Arial" w:hAnsi="Arial" w:cs="Arial"/>
          <w:color w:val="000000" w:themeColor="text1"/>
          <w:sz w:val="20"/>
          <w:szCs w:val="20"/>
        </w:rPr>
      </w:pPr>
    </w:p>
    <w:p w14:paraId="4EA59EF3" w14:textId="404818A8" w:rsidR="002610DC" w:rsidRPr="00FC4FFA" w:rsidRDefault="002610DC" w:rsidP="002610DC">
      <w:pPr>
        <w:jc w:val="both"/>
        <w:rPr>
          <w:rFonts w:ascii="Arial" w:hAnsi="Arial" w:cs="Arial"/>
          <w:color w:val="000000" w:themeColor="text1"/>
          <w:sz w:val="20"/>
          <w:szCs w:val="20"/>
        </w:rPr>
      </w:pPr>
    </w:p>
    <w:p w14:paraId="42CFA5C5" w14:textId="2E7FECD7" w:rsidR="002610DC" w:rsidRPr="00FC4FFA" w:rsidRDefault="002610DC" w:rsidP="002610DC">
      <w:pPr>
        <w:jc w:val="both"/>
        <w:rPr>
          <w:rFonts w:ascii="Arial" w:hAnsi="Arial" w:cs="Arial"/>
          <w:color w:val="000000" w:themeColor="text1"/>
          <w:sz w:val="20"/>
          <w:szCs w:val="20"/>
        </w:rPr>
      </w:pPr>
    </w:p>
    <w:p w14:paraId="33175A13" w14:textId="0B53F237" w:rsidR="002610DC" w:rsidRPr="00FC4FFA" w:rsidRDefault="002610DC" w:rsidP="002610DC">
      <w:pPr>
        <w:jc w:val="both"/>
        <w:rPr>
          <w:rFonts w:ascii="Arial" w:hAnsi="Arial" w:cs="Arial"/>
          <w:color w:val="000000" w:themeColor="text1"/>
          <w:sz w:val="20"/>
          <w:szCs w:val="20"/>
        </w:rPr>
      </w:pPr>
    </w:p>
    <w:p w14:paraId="21E746C6" w14:textId="793E4432" w:rsidR="002610DC" w:rsidRPr="00FC4FFA" w:rsidRDefault="002610DC" w:rsidP="002610DC">
      <w:pPr>
        <w:jc w:val="both"/>
        <w:rPr>
          <w:rFonts w:ascii="Arial" w:hAnsi="Arial" w:cs="Arial"/>
          <w:color w:val="000000" w:themeColor="text1"/>
          <w:sz w:val="20"/>
          <w:szCs w:val="20"/>
        </w:rPr>
      </w:pPr>
    </w:p>
    <w:p w14:paraId="4092D26D" w14:textId="7CB79C00" w:rsidR="002610DC" w:rsidRPr="00FC4FFA" w:rsidRDefault="002610DC" w:rsidP="002610DC">
      <w:pPr>
        <w:jc w:val="both"/>
        <w:rPr>
          <w:rFonts w:ascii="Arial" w:hAnsi="Arial" w:cs="Arial"/>
          <w:color w:val="000000" w:themeColor="text1"/>
          <w:sz w:val="20"/>
          <w:szCs w:val="20"/>
        </w:rPr>
      </w:pPr>
    </w:p>
    <w:p w14:paraId="5B9F77C9" w14:textId="36C17635" w:rsidR="002610DC" w:rsidRPr="00FC4FFA" w:rsidRDefault="002610DC" w:rsidP="002610DC">
      <w:pPr>
        <w:jc w:val="both"/>
        <w:rPr>
          <w:rFonts w:ascii="Arial" w:hAnsi="Arial" w:cs="Arial"/>
          <w:color w:val="000000" w:themeColor="text1"/>
          <w:sz w:val="20"/>
          <w:szCs w:val="20"/>
        </w:rPr>
      </w:pPr>
    </w:p>
    <w:p w14:paraId="0FC35235" w14:textId="6371443E" w:rsidR="002610DC" w:rsidRPr="00FC4FFA" w:rsidRDefault="007B39E2" w:rsidP="007B39E2">
      <w:pPr>
        <w:tabs>
          <w:tab w:val="left" w:pos="1012"/>
        </w:tabs>
        <w:jc w:val="both"/>
        <w:rPr>
          <w:rFonts w:ascii="Arial" w:hAnsi="Arial" w:cs="Arial"/>
          <w:color w:val="000000" w:themeColor="text1"/>
          <w:sz w:val="20"/>
          <w:szCs w:val="20"/>
        </w:rPr>
      </w:pPr>
      <w:r>
        <w:rPr>
          <w:rFonts w:ascii="Arial" w:hAnsi="Arial" w:cs="Arial"/>
          <w:color w:val="000000" w:themeColor="text1"/>
          <w:sz w:val="20"/>
          <w:szCs w:val="20"/>
        </w:rPr>
        <w:tab/>
      </w:r>
    </w:p>
    <w:p w14:paraId="53357C37" w14:textId="6681FAB5" w:rsidR="002610DC" w:rsidRPr="00FC4FFA" w:rsidRDefault="002610DC" w:rsidP="002610DC">
      <w:pPr>
        <w:jc w:val="both"/>
        <w:rPr>
          <w:rFonts w:ascii="Arial" w:hAnsi="Arial" w:cs="Arial"/>
          <w:color w:val="000000" w:themeColor="text1"/>
          <w:sz w:val="20"/>
          <w:szCs w:val="20"/>
        </w:rPr>
      </w:pPr>
    </w:p>
    <w:p w14:paraId="45EB3654" w14:textId="44FBB150" w:rsidR="002610DC" w:rsidRPr="00FC4FFA" w:rsidRDefault="002610DC" w:rsidP="002610DC">
      <w:pPr>
        <w:jc w:val="both"/>
        <w:rPr>
          <w:rFonts w:ascii="Arial" w:hAnsi="Arial" w:cs="Arial"/>
          <w:color w:val="000000" w:themeColor="text1"/>
          <w:sz w:val="20"/>
          <w:szCs w:val="20"/>
        </w:rPr>
      </w:pPr>
    </w:p>
    <w:p w14:paraId="6B900104" w14:textId="4D7E4B6A" w:rsidR="002610DC" w:rsidRPr="00FC4FFA" w:rsidRDefault="002610DC" w:rsidP="002610DC">
      <w:pPr>
        <w:jc w:val="both"/>
        <w:rPr>
          <w:rFonts w:ascii="Arial" w:hAnsi="Arial" w:cs="Arial"/>
          <w:color w:val="000000" w:themeColor="text1"/>
          <w:sz w:val="20"/>
          <w:szCs w:val="20"/>
        </w:rPr>
      </w:pPr>
    </w:p>
    <w:p w14:paraId="0E83E1C1" w14:textId="77777777" w:rsidR="002610DC" w:rsidRPr="00FC4FFA" w:rsidRDefault="002610DC" w:rsidP="002610DC">
      <w:pPr>
        <w:jc w:val="both"/>
        <w:rPr>
          <w:rFonts w:ascii="Arial" w:hAnsi="Arial" w:cs="Arial"/>
          <w:color w:val="000000" w:themeColor="text1"/>
          <w:sz w:val="20"/>
          <w:szCs w:val="20"/>
        </w:rPr>
      </w:pPr>
    </w:p>
    <w:p w14:paraId="747860C8" w14:textId="77777777" w:rsidR="002610DC" w:rsidRPr="00FC4FFA" w:rsidRDefault="002610DC" w:rsidP="002610DC">
      <w:pPr>
        <w:jc w:val="both"/>
        <w:rPr>
          <w:rFonts w:ascii="Arial" w:hAnsi="Arial" w:cs="Arial"/>
          <w:color w:val="000000" w:themeColor="text1"/>
          <w:sz w:val="20"/>
          <w:szCs w:val="20"/>
        </w:rPr>
      </w:pPr>
    </w:p>
    <w:p w14:paraId="4925D749" w14:textId="77777777" w:rsidR="002610DC" w:rsidRPr="00FC4FFA" w:rsidRDefault="002610DC" w:rsidP="002610DC">
      <w:pPr>
        <w:jc w:val="both"/>
        <w:rPr>
          <w:rFonts w:ascii="Arial" w:hAnsi="Arial" w:cs="Arial"/>
          <w:color w:val="000000" w:themeColor="text1"/>
          <w:sz w:val="20"/>
          <w:szCs w:val="20"/>
        </w:rPr>
      </w:pPr>
    </w:p>
    <w:p w14:paraId="4BC0E476" w14:textId="77777777" w:rsidR="002610DC" w:rsidRPr="00FC4FFA" w:rsidRDefault="002610DC" w:rsidP="002610DC">
      <w:pPr>
        <w:jc w:val="both"/>
        <w:rPr>
          <w:rFonts w:ascii="Arial" w:hAnsi="Arial" w:cs="Arial"/>
          <w:color w:val="000000" w:themeColor="text1"/>
          <w:sz w:val="20"/>
          <w:szCs w:val="20"/>
        </w:rPr>
      </w:pPr>
    </w:p>
    <w:p w14:paraId="42094DA5" w14:textId="77777777" w:rsidR="002610DC" w:rsidRPr="00FC4FFA" w:rsidRDefault="002610DC" w:rsidP="002610DC">
      <w:pPr>
        <w:jc w:val="both"/>
        <w:rPr>
          <w:rFonts w:ascii="Arial" w:hAnsi="Arial" w:cs="Arial"/>
          <w:color w:val="000000" w:themeColor="text1"/>
          <w:sz w:val="20"/>
          <w:szCs w:val="20"/>
        </w:rPr>
      </w:pPr>
    </w:p>
    <w:p w14:paraId="79F4976B" w14:textId="77777777" w:rsidR="002610DC" w:rsidRPr="00FC4FFA" w:rsidRDefault="002610DC" w:rsidP="002610DC">
      <w:pPr>
        <w:jc w:val="both"/>
        <w:rPr>
          <w:rFonts w:ascii="Arial" w:hAnsi="Arial" w:cs="Arial"/>
          <w:color w:val="000000" w:themeColor="text1"/>
          <w:sz w:val="20"/>
          <w:szCs w:val="20"/>
        </w:rPr>
      </w:pPr>
    </w:p>
    <w:p w14:paraId="3761D3F7" w14:textId="3DDD0763" w:rsidR="002610DC" w:rsidRPr="00FC4FFA" w:rsidRDefault="002610DC" w:rsidP="002610DC">
      <w:pPr>
        <w:jc w:val="both"/>
        <w:rPr>
          <w:rFonts w:ascii="Arial" w:hAnsi="Arial" w:cs="Arial"/>
          <w:color w:val="000000" w:themeColor="text1"/>
          <w:sz w:val="20"/>
          <w:szCs w:val="20"/>
        </w:rPr>
      </w:pPr>
    </w:p>
    <w:p w14:paraId="3F0D7A61" w14:textId="1C15CE2E" w:rsidR="00CD3DE1" w:rsidRDefault="00CD3DE1" w:rsidP="002610DC">
      <w:pPr>
        <w:jc w:val="both"/>
        <w:rPr>
          <w:rFonts w:ascii="Arial" w:hAnsi="Arial" w:cs="Arial"/>
          <w:color w:val="000000" w:themeColor="text1"/>
          <w:sz w:val="20"/>
          <w:szCs w:val="20"/>
        </w:rPr>
      </w:pPr>
    </w:p>
    <w:p w14:paraId="031CB84E" w14:textId="385D1882" w:rsidR="00CD3DE1" w:rsidRDefault="00CD3DE1" w:rsidP="002610DC">
      <w:pPr>
        <w:jc w:val="both"/>
        <w:rPr>
          <w:rFonts w:ascii="Arial" w:hAnsi="Arial" w:cs="Arial"/>
          <w:color w:val="000000" w:themeColor="text1"/>
          <w:sz w:val="20"/>
          <w:szCs w:val="20"/>
        </w:rPr>
      </w:pPr>
    </w:p>
    <w:p w14:paraId="7FD72C5F" w14:textId="77777777" w:rsidR="00CD3DE1" w:rsidRDefault="00CD3DE1" w:rsidP="002610DC">
      <w:pPr>
        <w:jc w:val="both"/>
        <w:rPr>
          <w:rFonts w:ascii="Arial" w:hAnsi="Arial" w:cs="Arial"/>
          <w:color w:val="000000" w:themeColor="text1"/>
          <w:sz w:val="20"/>
          <w:szCs w:val="20"/>
        </w:rPr>
      </w:pPr>
    </w:p>
    <w:p w14:paraId="7CCE46E0" w14:textId="77777777" w:rsidR="00CD3DE1" w:rsidRDefault="00CD3DE1" w:rsidP="002610DC">
      <w:pPr>
        <w:jc w:val="both"/>
        <w:rPr>
          <w:rFonts w:ascii="Arial" w:hAnsi="Arial" w:cs="Arial"/>
          <w:color w:val="000000" w:themeColor="text1"/>
          <w:sz w:val="20"/>
          <w:szCs w:val="20"/>
        </w:rPr>
      </w:pPr>
    </w:p>
    <w:p w14:paraId="1081F4CA" w14:textId="77777777" w:rsidR="00CD3DE1" w:rsidRDefault="00CD3DE1" w:rsidP="002610DC">
      <w:pPr>
        <w:jc w:val="both"/>
        <w:rPr>
          <w:rFonts w:ascii="Arial" w:hAnsi="Arial" w:cs="Arial"/>
          <w:color w:val="000000" w:themeColor="text1"/>
          <w:sz w:val="20"/>
          <w:szCs w:val="20"/>
        </w:rPr>
      </w:pPr>
    </w:p>
    <w:p w14:paraId="6498B522" w14:textId="77777777" w:rsidR="00CD3DE1" w:rsidRDefault="00CD3DE1" w:rsidP="002610DC">
      <w:pPr>
        <w:jc w:val="both"/>
        <w:rPr>
          <w:rFonts w:ascii="Arial" w:hAnsi="Arial" w:cs="Arial"/>
          <w:color w:val="000000" w:themeColor="text1"/>
          <w:sz w:val="20"/>
          <w:szCs w:val="20"/>
        </w:rPr>
      </w:pPr>
    </w:p>
    <w:p w14:paraId="5169CBB1" w14:textId="77777777" w:rsidR="00CD3DE1" w:rsidRDefault="00CD3DE1" w:rsidP="002610DC">
      <w:pPr>
        <w:jc w:val="both"/>
        <w:rPr>
          <w:rFonts w:ascii="Arial" w:hAnsi="Arial" w:cs="Arial"/>
          <w:color w:val="000000" w:themeColor="text1"/>
          <w:sz w:val="20"/>
          <w:szCs w:val="20"/>
        </w:rPr>
      </w:pPr>
    </w:p>
    <w:p w14:paraId="62B8262E" w14:textId="77777777" w:rsidR="00CD3DE1" w:rsidRDefault="00CD3DE1" w:rsidP="002610DC">
      <w:pPr>
        <w:jc w:val="both"/>
        <w:rPr>
          <w:rFonts w:ascii="Arial" w:hAnsi="Arial" w:cs="Arial"/>
          <w:color w:val="000000" w:themeColor="text1"/>
          <w:sz w:val="20"/>
          <w:szCs w:val="20"/>
        </w:rPr>
      </w:pPr>
    </w:p>
    <w:p w14:paraId="237BD689" w14:textId="77777777" w:rsidR="001C3BE6" w:rsidRDefault="001C3BE6" w:rsidP="002610DC">
      <w:pPr>
        <w:jc w:val="both"/>
        <w:rPr>
          <w:rFonts w:ascii="Arial" w:hAnsi="Arial" w:cs="Arial"/>
          <w:color w:val="000000" w:themeColor="text1"/>
          <w:sz w:val="20"/>
          <w:szCs w:val="20"/>
        </w:rPr>
      </w:pPr>
    </w:p>
    <w:p w14:paraId="60E20502" w14:textId="77777777" w:rsidR="001C3BE6" w:rsidRDefault="001C3BE6" w:rsidP="002610DC">
      <w:pPr>
        <w:jc w:val="both"/>
        <w:rPr>
          <w:rFonts w:ascii="Arial" w:hAnsi="Arial" w:cs="Arial"/>
          <w:color w:val="000000" w:themeColor="text1"/>
          <w:sz w:val="20"/>
          <w:szCs w:val="20"/>
        </w:rPr>
      </w:pPr>
    </w:p>
    <w:p w14:paraId="4D9DAD98" w14:textId="4B668D4D" w:rsidR="00CD3DE1" w:rsidRDefault="00CD3DE1" w:rsidP="002610DC">
      <w:pPr>
        <w:jc w:val="both"/>
        <w:rPr>
          <w:rFonts w:ascii="Arial" w:hAnsi="Arial" w:cs="Arial"/>
          <w:color w:val="000000" w:themeColor="text1"/>
          <w:sz w:val="20"/>
          <w:szCs w:val="20"/>
        </w:rPr>
      </w:pPr>
    </w:p>
    <w:p w14:paraId="351975DD" w14:textId="6D5BD544" w:rsidR="00CD3DE1" w:rsidRDefault="00CD3DE1" w:rsidP="002610DC">
      <w:pPr>
        <w:jc w:val="both"/>
        <w:rPr>
          <w:rFonts w:ascii="Arial" w:hAnsi="Arial" w:cs="Arial"/>
          <w:color w:val="000000" w:themeColor="text1"/>
          <w:sz w:val="20"/>
          <w:szCs w:val="20"/>
        </w:rPr>
      </w:pPr>
    </w:p>
    <w:p w14:paraId="2CCB6A5D" w14:textId="31D50C74" w:rsidR="002610DC" w:rsidRPr="00FC4FFA" w:rsidRDefault="00511515" w:rsidP="002610DC">
      <w:pPr>
        <w:jc w:val="both"/>
        <w:rPr>
          <w:rFonts w:ascii="Arial" w:hAnsi="Arial" w:cs="Arial"/>
          <w:color w:val="000000" w:themeColor="text1"/>
          <w:sz w:val="20"/>
          <w:szCs w:val="20"/>
        </w:rPr>
      </w:pPr>
      <w:r>
        <w:rPr>
          <w:rFonts w:ascii="Arial" w:hAnsi="Arial" w:cs="Arial"/>
          <w:noProof/>
          <w:color w:val="000000" w:themeColor="text1"/>
          <w:sz w:val="20"/>
          <w:szCs w:val="20"/>
          <w:lang w:eastAsia="fr-FR" w:bidi="ar-SA"/>
        </w:rPr>
        <mc:AlternateContent>
          <mc:Choice Requires="wpg">
            <w:drawing>
              <wp:anchor distT="0" distB="0" distL="114300" distR="114300" simplePos="0" relativeHeight="251939328" behindDoc="0" locked="0" layoutInCell="1" allowOverlap="1" wp14:anchorId="0E74B32D" wp14:editId="004D557B">
                <wp:simplePos x="0" y="0"/>
                <wp:positionH relativeFrom="column">
                  <wp:posOffset>-104140</wp:posOffset>
                </wp:positionH>
                <wp:positionV relativeFrom="paragraph">
                  <wp:posOffset>24130</wp:posOffset>
                </wp:positionV>
                <wp:extent cx="6111875" cy="6019165"/>
                <wp:effectExtent l="4445" t="16510" r="17780" b="9525"/>
                <wp:wrapTight wrapText="bothSides">
                  <wp:wrapPolygon edited="0">
                    <wp:start x="12078" y="0"/>
                    <wp:lineTo x="12078" y="1094"/>
                    <wp:lineTo x="8680" y="1436"/>
                    <wp:lineTo x="7872" y="1538"/>
                    <wp:lineTo x="7872" y="2493"/>
                    <wp:lineTo x="9455" y="2700"/>
                    <wp:lineTo x="11910" y="2734"/>
                    <wp:lineTo x="9758" y="2940"/>
                    <wp:lineTo x="9284" y="3008"/>
                    <wp:lineTo x="9284" y="4031"/>
                    <wp:lineTo x="10967" y="4341"/>
                    <wp:lineTo x="11977" y="4373"/>
                    <wp:lineTo x="9556" y="4512"/>
                    <wp:lineTo x="9284" y="4546"/>
                    <wp:lineTo x="9284" y="5469"/>
                    <wp:lineTo x="7973" y="6016"/>
                    <wp:lineTo x="2489" y="6050"/>
                    <wp:lineTo x="2219" y="6082"/>
                    <wp:lineTo x="2219" y="6563"/>
                    <wp:lineTo x="2085" y="6731"/>
                    <wp:lineTo x="2085" y="6868"/>
                    <wp:lineTo x="2219" y="7107"/>
                    <wp:lineTo x="2219" y="7415"/>
                    <wp:lineTo x="6122" y="7620"/>
                    <wp:lineTo x="9455" y="7759"/>
                    <wp:lineTo x="9455" y="8816"/>
                    <wp:lineTo x="11842" y="9263"/>
                    <wp:lineTo x="10833" y="9295"/>
                    <wp:lineTo x="10833" y="9432"/>
                    <wp:lineTo x="11674" y="9808"/>
                    <wp:lineTo x="8276" y="9910"/>
                    <wp:lineTo x="8007" y="9944"/>
                    <wp:lineTo x="8007" y="10867"/>
                    <wp:lineTo x="8243" y="10901"/>
                    <wp:lineTo x="12179" y="10936"/>
                    <wp:lineTo x="9455" y="11380"/>
                    <wp:lineTo x="9455" y="12405"/>
                    <wp:lineTo x="10260" y="12542"/>
                    <wp:lineTo x="12011" y="12576"/>
                    <wp:lineTo x="9152" y="12816"/>
                    <wp:lineTo x="7940" y="12952"/>
                    <wp:lineTo x="7940" y="13670"/>
                    <wp:lineTo x="7805" y="14251"/>
                    <wp:lineTo x="7940" y="14764"/>
                    <wp:lineTo x="7940" y="15584"/>
                    <wp:lineTo x="9991" y="15823"/>
                    <wp:lineTo x="12078" y="15858"/>
                    <wp:lineTo x="10934" y="16029"/>
                    <wp:lineTo x="10934" y="16234"/>
                    <wp:lineTo x="8445" y="16644"/>
                    <wp:lineTo x="8108" y="16712"/>
                    <wp:lineTo x="8108" y="18900"/>
                    <wp:lineTo x="9789" y="19105"/>
                    <wp:lineTo x="12044" y="19139"/>
                    <wp:lineTo x="9688" y="19344"/>
                    <wp:lineTo x="9051" y="19447"/>
                    <wp:lineTo x="9051" y="20472"/>
                    <wp:lineTo x="10732" y="20745"/>
                    <wp:lineTo x="12112" y="20780"/>
                    <wp:lineTo x="11977" y="21327"/>
                    <wp:lineTo x="12044" y="21532"/>
                    <wp:lineTo x="12516" y="21532"/>
                    <wp:lineTo x="12617" y="21327"/>
                    <wp:lineTo x="12482" y="20780"/>
                    <wp:lineTo x="13860" y="20745"/>
                    <wp:lineTo x="15610" y="20472"/>
                    <wp:lineTo x="15610" y="19447"/>
                    <wp:lineTo x="15072" y="19378"/>
                    <wp:lineTo x="12482" y="19139"/>
                    <wp:lineTo x="14701" y="19105"/>
                    <wp:lineTo x="16385" y="18900"/>
                    <wp:lineTo x="16385" y="16712"/>
                    <wp:lineTo x="16048" y="16644"/>
                    <wp:lineTo x="13627" y="16234"/>
                    <wp:lineTo x="13627" y="16029"/>
                    <wp:lineTo x="12516" y="15858"/>
                    <wp:lineTo x="13795" y="15823"/>
                    <wp:lineTo x="15038" y="15584"/>
                    <wp:lineTo x="15038" y="14559"/>
                    <wp:lineTo x="12482" y="14217"/>
                    <wp:lineTo x="14129" y="14183"/>
                    <wp:lineTo x="15038" y="14012"/>
                    <wp:lineTo x="15038" y="12986"/>
                    <wp:lineTo x="12516" y="12576"/>
                    <wp:lineTo x="14230" y="12542"/>
                    <wp:lineTo x="15038" y="12405"/>
                    <wp:lineTo x="15038" y="11380"/>
                    <wp:lineTo x="12314" y="10936"/>
                    <wp:lineTo x="16115" y="10901"/>
                    <wp:lineTo x="16351" y="10867"/>
                    <wp:lineTo x="16351" y="9944"/>
                    <wp:lineTo x="16082" y="9910"/>
                    <wp:lineTo x="12718" y="9808"/>
                    <wp:lineTo x="13557" y="9432"/>
                    <wp:lineTo x="13557" y="9295"/>
                    <wp:lineTo x="12617" y="9263"/>
                    <wp:lineTo x="15038" y="8816"/>
                    <wp:lineTo x="15038" y="7759"/>
                    <wp:lineTo x="14600" y="7620"/>
                    <wp:lineTo x="21634" y="7210"/>
                    <wp:lineTo x="21634" y="6116"/>
                    <wp:lineTo x="16250" y="6016"/>
                    <wp:lineTo x="14903" y="5469"/>
                    <wp:lineTo x="14903" y="4546"/>
                    <wp:lineTo x="14634" y="4512"/>
                    <wp:lineTo x="12280" y="4373"/>
                    <wp:lineTo x="13290" y="4341"/>
                    <wp:lineTo x="14903" y="4031"/>
                    <wp:lineTo x="14903" y="3008"/>
                    <wp:lineTo x="14432" y="2940"/>
                    <wp:lineTo x="12347" y="2734"/>
                    <wp:lineTo x="14600" y="2700"/>
                    <wp:lineTo x="16183" y="2493"/>
                    <wp:lineTo x="16183" y="1538"/>
                    <wp:lineTo x="15105" y="1401"/>
                    <wp:lineTo x="12213" y="1094"/>
                    <wp:lineTo x="12213" y="0"/>
                    <wp:lineTo x="12078" y="0"/>
                  </wp:wrapPolygon>
                </wp:wrapTight>
                <wp:docPr id="12"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875" cy="6019165"/>
                          <a:chOff x="687" y="1572"/>
                          <a:chExt cx="9625" cy="9479"/>
                        </a:xfrm>
                      </wpg:grpSpPr>
                      <wps:wsp>
                        <wps:cNvPr id="13" name="AutoShape 72"/>
                        <wps:cNvSpPr>
                          <a:spLocks noChangeArrowheads="1"/>
                        </wps:cNvSpPr>
                        <wps:spPr bwMode="auto">
                          <a:xfrm>
                            <a:off x="4750" y="10100"/>
                            <a:ext cx="2868" cy="454"/>
                          </a:xfrm>
                          <a:prstGeom prst="flowChartAlternateProcess">
                            <a:avLst/>
                          </a:prstGeom>
                          <a:solidFill>
                            <a:srgbClr val="FFFFFF"/>
                          </a:solidFill>
                          <a:ln w="9525">
                            <a:solidFill>
                              <a:srgbClr val="000000"/>
                            </a:solidFill>
                            <a:miter lim="800000"/>
                            <a:headEnd/>
                            <a:tailEnd/>
                          </a:ln>
                        </wps:spPr>
                        <wps:txbx>
                          <w:txbxContent>
                            <w:p w14:paraId="4294DA1E" w14:textId="77777777" w:rsidR="008255CC" w:rsidRPr="006F1D78" w:rsidRDefault="008255CC" w:rsidP="002610DC">
                              <w:pPr>
                                <w:jc w:val="center"/>
                                <w:rPr>
                                  <w:rFonts w:ascii="Arial" w:hAnsi="Arial" w:cs="Arial"/>
                                  <w:sz w:val="18"/>
                                  <w:szCs w:val="18"/>
                                </w:rPr>
                              </w:pPr>
                              <w:r>
                                <w:rPr>
                                  <w:rFonts w:ascii="Arial" w:hAnsi="Arial" w:cs="Arial"/>
                                  <w:sz w:val="18"/>
                                  <w:szCs w:val="18"/>
                                </w:rPr>
                                <w:t>Réponse technique</w:t>
                              </w:r>
                            </w:p>
                          </w:txbxContent>
                        </wps:txbx>
                        <wps:bodyPr rot="0" vert="horz" wrap="square" lIns="18000" tIns="45720" rIns="18000" bIns="45720" anchor="t" anchorCtr="0" upright="1">
                          <a:noAutofit/>
                        </wps:bodyPr>
                      </wps:wsp>
                      <wpg:grpSp>
                        <wpg:cNvPr id="16" name="Group 73"/>
                        <wpg:cNvGrpSpPr>
                          <a:grpSpLocks/>
                        </wpg:cNvGrpSpPr>
                        <wpg:grpSpPr bwMode="auto">
                          <a:xfrm>
                            <a:off x="6052" y="10824"/>
                            <a:ext cx="227" cy="227"/>
                            <a:chOff x="7453" y="15102"/>
                            <a:chExt cx="227" cy="227"/>
                          </a:xfrm>
                        </wpg:grpSpPr>
                        <wps:wsp>
                          <wps:cNvPr id="17" name="Oval 74"/>
                          <wps:cNvSpPr>
                            <a:spLocks noChangeArrowheads="1"/>
                          </wps:cNvSpPr>
                          <wps:spPr bwMode="auto">
                            <a:xfrm>
                              <a:off x="7453" y="15102"/>
                              <a:ext cx="227" cy="2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 name="Oval 75"/>
                          <wps:cNvSpPr>
                            <a:spLocks noChangeArrowheads="1"/>
                          </wps:cNvSpPr>
                          <wps:spPr bwMode="auto">
                            <a:xfrm>
                              <a:off x="7510" y="15155"/>
                              <a:ext cx="113" cy="113"/>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s:wsp>
                        <wps:cNvPr id="19" name="AutoShape 76"/>
                        <wps:cNvCnPr>
                          <a:cxnSpLocks noChangeShapeType="1"/>
                        </wps:cNvCnPr>
                        <wps:spPr bwMode="auto">
                          <a:xfrm>
                            <a:off x="6156" y="10571"/>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0" name="AutoShape 128"/>
                        <wps:cNvSpPr>
                          <a:spLocks noChangeArrowheads="1"/>
                        </wps:cNvSpPr>
                        <wps:spPr bwMode="auto">
                          <a:xfrm>
                            <a:off x="4334" y="8897"/>
                            <a:ext cx="3628" cy="965"/>
                          </a:xfrm>
                          <a:prstGeom prst="flowChartAlternateProcess">
                            <a:avLst/>
                          </a:prstGeom>
                          <a:solidFill>
                            <a:srgbClr val="FFFFFF"/>
                          </a:solidFill>
                          <a:ln w="9525">
                            <a:solidFill>
                              <a:srgbClr val="000000"/>
                            </a:solidFill>
                            <a:miter lim="800000"/>
                            <a:headEnd/>
                            <a:tailEnd/>
                          </a:ln>
                        </wps:spPr>
                        <wps:txbx>
                          <w:txbxContent>
                            <w:p w14:paraId="4FF43245" w14:textId="77777777" w:rsidR="008255CC" w:rsidRPr="000F3516" w:rsidRDefault="008255CC" w:rsidP="002610DC">
                              <w:pPr>
                                <w:jc w:val="center"/>
                                <w:rPr>
                                  <w:rFonts w:ascii="Arial" w:hAnsi="Arial" w:cs="Arial"/>
                                  <w:sz w:val="16"/>
                                  <w:szCs w:val="16"/>
                                </w:rPr>
                              </w:pPr>
                              <w:r>
                                <w:rPr>
                                  <w:rFonts w:ascii="Arial" w:hAnsi="Arial" w:cs="Arial"/>
                                  <w:sz w:val="16"/>
                                  <w:szCs w:val="16"/>
                                </w:rPr>
                                <w:t xml:space="preserve">Synthèse sur la présentation du robot en structurant le discours par analyse du besoin, analyse fonctionnelle, performance globale et impact du l’environnement. </w:t>
                              </w:r>
                            </w:p>
                          </w:txbxContent>
                        </wps:txbx>
                        <wps:bodyPr rot="0" vert="horz" wrap="square" lIns="18000" tIns="10800" rIns="18000" bIns="10800" anchor="ctr" anchorCtr="0" upright="1">
                          <a:noAutofit/>
                        </wps:bodyPr>
                      </wps:wsp>
                      <wps:wsp>
                        <wps:cNvPr id="21" name="AutoShape 132"/>
                        <wps:cNvCnPr>
                          <a:cxnSpLocks noChangeShapeType="1"/>
                        </wps:cNvCnPr>
                        <wps:spPr bwMode="auto">
                          <a:xfrm>
                            <a:off x="6145" y="9862"/>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2" name="AutoShape 83"/>
                        <wps:cNvSpPr>
                          <a:spLocks noChangeArrowheads="1"/>
                        </wps:cNvSpPr>
                        <wps:spPr bwMode="auto">
                          <a:xfrm>
                            <a:off x="4219" y="2253"/>
                            <a:ext cx="3655" cy="409"/>
                          </a:xfrm>
                          <a:prstGeom prst="flowChartAlternateProcess">
                            <a:avLst/>
                          </a:prstGeom>
                          <a:solidFill>
                            <a:srgbClr val="FFFFFF"/>
                          </a:solidFill>
                          <a:ln w="9525">
                            <a:solidFill>
                              <a:srgbClr val="000000"/>
                            </a:solidFill>
                            <a:miter lim="800000"/>
                            <a:headEnd/>
                            <a:tailEnd/>
                          </a:ln>
                        </wps:spPr>
                        <wps:txbx>
                          <w:txbxContent>
                            <w:p w14:paraId="2CFF54A8" w14:textId="77777777" w:rsidR="008255CC" w:rsidRPr="005F6168" w:rsidRDefault="008255CC" w:rsidP="00020E97">
                              <w:pPr>
                                <w:jc w:val="center"/>
                                <w:rPr>
                                  <w:rFonts w:ascii="Arial" w:hAnsi="Arial" w:cs="Arial"/>
                                  <w:b/>
                                  <w:sz w:val="16"/>
                                  <w:szCs w:val="16"/>
                                </w:rPr>
                              </w:pPr>
                              <w:r w:rsidRPr="005F6168">
                                <w:rPr>
                                  <w:rFonts w:ascii="Arial" w:hAnsi="Arial" w:cs="Arial"/>
                                  <w:b/>
                                  <w:bCs/>
                                  <w:color w:val="000000"/>
                                  <w:sz w:val="16"/>
                                  <w:szCs w:val="16"/>
                                </w:rPr>
                                <w:t>Etude des performances globales</w:t>
                              </w:r>
                            </w:p>
                          </w:txbxContent>
                        </wps:txbx>
                        <wps:bodyPr rot="0" vert="horz" wrap="square" lIns="18000" tIns="10800" rIns="18000" bIns="10800" anchor="ctr" anchorCtr="0" upright="1">
                          <a:noAutofit/>
                        </wps:bodyPr>
                      </wps:wsp>
                      <wps:wsp>
                        <wps:cNvPr id="26" name="AutoShape 86"/>
                        <wps:cNvCnPr>
                          <a:cxnSpLocks noChangeShapeType="1"/>
                        </wps:cNvCnPr>
                        <wps:spPr bwMode="auto">
                          <a:xfrm>
                            <a:off x="6086" y="2662"/>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7" name="AutoShape 108"/>
                        <wps:cNvSpPr>
                          <a:spLocks noChangeArrowheads="1"/>
                        </wps:cNvSpPr>
                        <wps:spPr bwMode="auto">
                          <a:xfrm>
                            <a:off x="4285" y="5933"/>
                            <a:ext cx="3655" cy="409"/>
                          </a:xfrm>
                          <a:prstGeom prst="flowChartAlternateProcess">
                            <a:avLst/>
                          </a:prstGeom>
                          <a:solidFill>
                            <a:srgbClr val="FFFFFF"/>
                          </a:solidFill>
                          <a:ln w="9525">
                            <a:solidFill>
                              <a:srgbClr val="000000"/>
                            </a:solidFill>
                            <a:miter lim="800000"/>
                            <a:headEnd/>
                            <a:tailEnd/>
                          </a:ln>
                        </wps:spPr>
                        <wps:txbx>
                          <w:txbxContent>
                            <w:p w14:paraId="23F37D9A" w14:textId="77777777" w:rsidR="008255CC" w:rsidRPr="005F6168" w:rsidRDefault="008255CC" w:rsidP="00020E97">
                              <w:pPr>
                                <w:jc w:val="center"/>
                                <w:rPr>
                                  <w:rFonts w:ascii="Arial" w:hAnsi="Arial" w:cs="Arial"/>
                                  <w:b/>
                                  <w:sz w:val="16"/>
                                  <w:szCs w:val="16"/>
                                </w:rPr>
                              </w:pPr>
                              <w:r>
                                <w:rPr>
                                  <w:rFonts w:ascii="Arial" w:hAnsi="Arial" w:cs="Arial"/>
                                  <w:b/>
                                  <w:bCs/>
                                  <w:color w:val="000000"/>
                                  <w:sz w:val="16"/>
                                  <w:szCs w:val="16"/>
                                </w:rPr>
                                <w:t>Etude de l’impact environnemental</w:t>
                              </w:r>
                            </w:p>
                          </w:txbxContent>
                        </wps:txbx>
                        <wps:bodyPr rot="0" vert="horz" wrap="square" lIns="18000" tIns="10800" rIns="18000" bIns="10800" anchor="ctr" anchorCtr="0" upright="1">
                          <a:noAutofit/>
                        </wps:bodyPr>
                      </wps:wsp>
                      <wps:wsp>
                        <wps:cNvPr id="28" name="AutoShape 109"/>
                        <wps:cNvCnPr>
                          <a:cxnSpLocks noChangeShapeType="1"/>
                        </wps:cNvCnPr>
                        <wps:spPr bwMode="auto">
                          <a:xfrm>
                            <a:off x="6119" y="5820"/>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cNvPr id="29" name="Group 110"/>
                        <wpg:cNvGrpSpPr>
                          <a:grpSpLocks/>
                        </wpg:cNvGrpSpPr>
                        <wpg:grpSpPr bwMode="auto">
                          <a:xfrm>
                            <a:off x="5548" y="5683"/>
                            <a:ext cx="1158" cy="250"/>
                            <a:chOff x="5463" y="6576"/>
                            <a:chExt cx="1158" cy="250"/>
                          </a:xfrm>
                        </wpg:grpSpPr>
                        <wps:wsp>
                          <wps:cNvPr id="31" name="AutoShape 93"/>
                          <wps:cNvCnPr/>
                          <wps:spPr bwMode="auto">
                            <a:xfrm>
                              <a:off x="6035" y="6599"/>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288" name="AutoShape 112"/>
                          <wps:cNvCnPr>
                            <a:cxnSpLocks noChangeShapeType="1"/>
                          </wps:cNvCnPr>
                          <wps:spPr bwMode="auto">
                            <a:xfrm>
                              <a:off x="5463" y="6576"/>
                              <a:ext cx="1158" cy="1"/>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g:grpSp>
                      <wps:wsp>
                        <wps:cNvPr id="289" name="AutoShape 113"/>
                        <wps:cNvCnPr>
                          <a:cxnSpLocks noChangeShapeType="1"/>
                        </wps:cNvCnPr>
                        <wps:spPr bwMode="auto">
                          <a:xfrm>
                            <a:off x="6143" y="6341"/>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cNvPr id="290" name="Group 114"/>
                        <wpg:cNvGrpSpPr>
                          <a:grpSpLocks/>
                        </wpg:cNvGrpSpPr>
                        <wpg:grpSpPr bwMode="auto">
                          <a:xfrm>
                            <a:off x="4924" y="6567"/>
                            <a:ext cx="2438" cy="1839"/>
                            <a:chOff x="6712" y="4330"/>
                            <a:chExt cx="2438" cy="1839"/>
                          </a:xfrm>
                        </wpg:grpSpPr>
                        <wps:wsp>
                          <wps:cNvPr id="291" name="AutoShape 115"/>
                          <wps:cNvSpPr>
                            <a:spLocks noChangeArrowheads="1"/>
                          </wps:cNvSpPr>
                          <wps:spPr bwMode="auto">
                            <a:xfrm>
                              <a:off x="6712" y="4330"/>
                              <a:ext cx="2438" cy="454"/>
                            </a:xfrm>
                            <a:prstGeom prst="flowChartAlternateProcess">
                              <a:avLst/>
                            </a:prstGeom>
                            <a:solidFill>
                              <a:srgbClr val="FFFFFF"/>
                            </a:solidFill>
                            <a:ln w="9525">
                              <a:solidFill>
                                <a:srgbClr val="000000"/>
                              </a:solidFill>
                              <a:miter lim="800000"/>
                              <a:headEnd/>
                              <a:tailEnd/>
                            </a:ln>
                          </wps:spPr>
                          <wps:txbx>
                            <w:txbxContent>
                              <w:p w14:paraId="094CF7B1" w14:textId="77777777" w:rsidR="008255CC" w:rsidRPr="00DC6038" w:rsidRDefault="008255CC" w:rsidP="00DC6038">
                                <w:pPr>
                                  <w:jc w:val="center"/>
                                  <w:rPr>
                                    <w:rFonts w:ascii="Arial" w:hAnsi="Arial" w:cs="Arial"/>
                                    <w:bCs/>
                                    <w:color w:val="000000"/>
                                    <w:sz w:val="12"/>
                                    <w:szCs w:val="16"/>
                                  </w:rPr>
                                </w:pPr>
                                <w:r w:rsidRPr="00DC6038">
                                  <w:rPr>
                                    <w:rFonts w:ascii="Arial" w:hAnsi="Arial" w:cs="Arial"/>
                                    <w:bCs/>
                                    <w:color w:val="000000"/>
                                    <w:sz w:val="12"/>
                                    <w:szCs w:val="16"/>
                                  </w:rPr>
                                  <w:t>Estimation de l’impact</w:t>
                                </w:r>
                                <w:r w:rsidRPr="00DC6038">
                                  <w:rPr>
                                    <w:sz w:val="20"/>
                                    <w:szCs w:val="16"/>
                                  </w:rPr>
                                  <w:t xml:space="preserve"> </w:t>
                                </w:r>
                                <w:r w:rsidRPr="00DC6038">
                                  <w:rPr>
                                    <w:rFonts w:ascii="Arial" w:hAnsi="Arial" w:cs="Arial"/>
                                    <w:bCs/>
                                    <w:color w:val="000000"/>
                                    <w:sz w:val="12"/>
                                    <w:szCs w:val="16"/>
                                  </w:rPr>
                                  <w:t>environnemental des sous-parties</w:t>
                                </w:r>
                              </w:p>
                            </w:txbxContent>
                          </wps:txbx>
                          <wps:bodyPr rot="0" vert="horz" wrap="square" lIns="18000" tIns="10800" rIns="18000" bIns="10800" anchor="ctr" anchorCtr="0" upright="1">
                            <a:noAutofit/>
                          </wps:bodyPr>
                        </wps:wsp>
                        <wps:wsp>
                          <wps:cNvPr id="299" name="Connecteur droit avec flèche 30"/>
                          <wps:cNvCnPr/>
                          <wps:spPr bwMode="auto">
                            <a:xfrm>
                              <a:off x="7931" y="5485"/>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00" name="AutoShape 117"/>
                          <wps:cNvSpPr>
                            <a:spLocks noChangeArrowheads="1"/>
                          </wps:cNvSpPr>
                          <wps:spPr bwMode="auto">
                            <a:xfrm>
                              <a:off x="6712" y="5026"/>
                              <a:ext cx="2438" cy="454"/>
                            </a:xfrm>
                            <a:prstGeom prst="flowChartAlternateProcess">
                              <a:avLst/>
                            </a:prstGeom>
                            <a:solidFill>
                              <a:srgbClr val="FFFFFF"/>
                            </a:solidFill>
                            <a:ln w="9525">
                              <a:solidFill>
                                <a:srgbClr val="000000"/>
                              </a:solidFill>
                              <a:miter lim="800000"/>
                              <a:headEnd/>
                              <a:tailEnd/>
                            </a:ln>
                          </wps:spPr>
                          <wps:txbx>
                            <w:txbxContent>
                              <w:p w14:paraId="33E5A540" w14:textId="77777777" w:rsidR="008255CC" w:rsidRPr="00DB501C" w:rsidRDefault="008255CC" w:rsidP="00DB501C">
                                <w:pPr>
                                  <w:jc w:val="center"/>
                                  <w:rPr>
                                    <w:sz w:val="16"/>
                                    <w:szCs w:val="16"/>
                                  </w:rPr>
                                </w:pPr>
                                <w:r w:rsidRPr="00DB501C">
                                  <w:rPr>
                                    <w:rFonts w:ascii="Arial" w:hAnsi="Arial" w:cs="Arial"/>
                                    <w:bCs/>
                                    <w:color w:val="000000"/>
                                    <w:sz w:val="16"/>
                                    <w:szCs w:val="16"/>
                                  </w:rPr>
                                  <w:t>Quantification de la consommation énergétique</w:t>
                                </w:r>
                              </w:p>
                            </w:txbxContent>
                          </wps:txbx>
                          <wps:bodyPr rot="0" vert="horz" wrap="square" lIns="18000" tIns="10800" rIns="18000" bIns="10800" anchor="ctr" anchorCtr="0" upright="1">
                            <a:noAutofit/>
                          </wps:bodyPr>
                        </wps:wsp>
                        <wps:wsp>
                          <wps:cNvPr id="303" name="AutoShape 118"/>
                          <wps:cNvCnPr>
                            <a:cxnSpLocks noChangeShapeType="1"/>
                          </wps:cNvCnPr>
                          <wps:spPr bwMode="auto">
                            <a:xfrm>
                              <a:off x="7931" y="4784"/>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04" name="AutoShape 119"/>
                          <wps:cNvSpPr>
                            <a:spLocks noChangeArrowheads="1"/>
                          </wps:cNvSpPr>
                          <wps:spPr bwMode="auto">
                            <a:xfrm>
                              <a:off x="6712" y="5715"/>
                              <a:ext cx="2438" cy="454"/>
                            </a:xfrm>
                            <a:prstGeom prst="flowChartAlternateProcess">
                              <a:avLst/>
                            </a:prstGeom>
                            <a:solidFill>
                              <a:srgbClr val="FFFFFF"/>
                            </a:solidFill>
                            <a:ln w="9525">
                              <a:solidFill>
                                <a:srgbClr val="000000"/>
                              </a:solidFill>
                              <a:miter lim="800000"/>
                              <a:headEnd/>
                              <a:tailEnd/>
                            </a:ln>
                          </wps:spPr>
                          <wps:txbx>
                            <w:txbxContent>
                              <w:p w14:paraId="2A930FBF" w14:textId="77777777" w:rsidR="008255CC" w:rsidRPr="00DB501C" w:rsidRDefault="008255CC" w:rsidP="00DB501C">
                                <w:pPr>
                                  <w:jc w:val="center"/>
                                  <w:rPr>
                                    <w:rFonts w:ascii="Arial" w:hAnsi="Arial" w:cs="Arial"/>
                                    <w:bCs/>
                                    <w:color w:val="000000"/>
                                    <w:sz w:val="14"/>
                                    <w:szCs w:val="16"/>
                                  </w:rPr>
                                </w:pPr>
                                <w:r w:rsidRPr="00DB501C">
                                  <w:rPr>
                                    <w:rFonts w:ascii="Arial" w:hAnsi="Arial" w:cs="Arial"/>
                                    <w:bCs/>
                                    <w:color w:val="000000"/>
                                    <w:sz w:val="14"/>
                                    <w:szCs w:val="16"/>
                                  </w:rPr>
                                  <w:t>Classification du robot DARwIn-OP</w:t>
                                </w:r>
                              </w:p>
                            </w:txbxContent>
                          </wps:txbx>
                          <wps:bodyPr rot="0" vert="horz" wrap="square" lIns="18000" tIns="10800" rIns="18000" bIns="10800" anchor="ctr" anchorCtr="0" upright="1">
                            <a:noAutofit/>
                          </wps:bodyPr>
                        </wps:wsp>
                      </wpg:grpSp>
                      <wps:wsp>
                        <wps:cNvPr id="305" name="AutoShape 121"/>
                        <wps:cNvCnPr>
                          <a:cxnSpLocks noChangeShapeType="1"/>
                        </wps:cNvCnPr>
                        <wps:spPr bwMode="auto">
                          <a:xfrm>
                            <a:off x="6152" y="8418"/>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g:grpSp>
                        <wpg:cNvPr id="306" name="Group 122"/>
                        <wpg:cNvGrpSpPr>
                          <a:grpSpLocks/>
                        </wpg:cNvGrpSpPr>
                        <wpg:grpSpPr bwMode="auto">
                          <a:xfrm>
                            <a:off x="5579" y="8647"/>
                            <a:ext cx="1158" cy="250"/>
                            <a:chOff x="5463" y="6576"/>
                            <a:chExt cx="1158" cy="250"/>
                          </a:xfrm>
                        </wpg:grpSpPr>
                        <wps:wsp>
                          <wps:cNvPr id="307" name="AutoShape 93"/>
                          <wps:cNvCnPr/>
                          <wps:spPr bwMode="auto">
                            <a:xfrm>
                              <a:off x="6035" y="6599"/>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08" name="AutoShape 124"/>
                          <wps:cNvCnPr>
                            <a:cxnSpLocks noChangeShapeType="1"/>
                          </wps:cNvCnPr>
                          <wps:spPr bwMode="auto">
                            <a:xfrm>
                              <a:off x="5463" y="6576"/>
                              <a:ext cx="1158" cy="1"/>
                            </a:xfrm>
                            <a:prstGeom prst="straightConnector1">
                              <a:avLst/>
                            </a:prstGeom>
                            <a:noFill/>
                            <a:ln w="50800">
                              <a:solidFill>
                                <a:srgbClr val="000000"/>
                              </a:solidFill>
                              <a:round/>
                              <a:headEnd/>
                              <a:tailEnd/>
                            </a:ln>
                            <a:extLst>
                              <a:ext uri="{909E8E84-426E-40dd-AFC4-6F175D3DCCD1}">
                                <a14:hiddenFill xmlns:a14="http://schemas.microsoft.com/office/drawing/2010/main">
                                  <a:noFill/>
                                </a14:hiddenFill>
                              </a:ext>
                            </a:extLst>
                          </wps:spPr>
                          <wps:bodyPr/>
                        </wps:wsp>
                      </wpg:grpSp>
                      <wps:wsp>
                        <wps:cNvPr id="309" name="Rectangle 128"/>
                        <wps:cNvSpPr>
                          <a:spLocks noChangeArrowheads="1"/>
                        </wps:cNvSpPr>
                        <wps:spPr bwMode="auto">
                          <a:xfrm>
                            <a:off x="687" y="1984"/>
                            <a:ext cx="3136"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18719BAB" w14:textId="77777777" w:rsidR="008255CC" w:rsidRDefault="008255CC" w:rsidP="003641C0">
                              <w:pPr>
                                <w:jc w:val="right"/>
                                <w:rPr>
                                  <w:rFonts w:ascii="Arial" w:hAnsi="Arial" w:cs="Arial"/>
                                  <w:b/>
                                  <w:color w:val="7030A0"/>
                                  <w:sz w:val="16"/>
                                  <w:szCs w:val="16"/>
                                </w:rPr>
                              </w:pPr>
                              <w:r>
                                <w:rPr>
                                  <w:rFonts w:ascii="Arial" w:hAnsi="Arial" w:cs="Arial"/>
                                  <w:b/>
                                  <w:color w:val="7030A0"/>
                                  <w:sz w:val="16"/>
                                  <w:szCs w:val="16"/>
                                </w:rPr>
                                <w:t>3</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596DB973" w14:textId="77777777" w:rsidR="008255CC" w:rsidRPr="007D124C" w:rsidRDefault="008255CC" w:rsidP="003641C0">
                              <w:pPr>
                                <w:jc w:val="right"/>
                                <w:rPr>
                                  <w:rFonts w:ascii="Arial" w:hAnsi="Arial" w:cs="Arial"/>
                                  <w:color w:val="7030A0"/>
                                  <w:sz w:val="16"/>
                                  <w:szCs w:val="16"/>
                                </w:rPr>
                              </w:pPr>
                              <w:r>
                                <w:rPr>
                                  <w:rFonts w:ascii="Arial" w:hAnsi="Arial" w:cs="Arial"/>
                                  <w:color w:val="7030A0"/>
                                  <w:sz w:val="16"/>
                                  <w:szCs w:val="16"/>
                                </w:rPr>
                                <w:t xml:space="preserve">L’approche globale et la description se </w:t>
                              </w:r>
                              <w:proofErr w:type="gramStart"/>
                              <w:r>
                                <w:rPr>
                                  <w:rFonts w:ascii="Arial" w:hAnsi="Arial" w:cs="Arial"/>
                                  <w:color w:val="7030A0"/>
                                  <w:sz w:val="16"/>
                                  <w:szCs w:val="16"/>
                                </w:rPr>
                                <w:t>fera</w:t>
                              </w:r>
                              <w:proofErr w:type="gramEnd"/>
                              <w:r>
                                <w:rPr>
                                  <w:rFonts w:ascii="Arial" w:hAnsi="Arial" w:cs="Arial"/>
                                  <w:color w:val="7030A0"/>
                                  <w:sz w:val="16"/>
                                  <w:szCs w:val="16"/>
                                </w:rPr>
                                <w:t xml:space="preserve"> à l’aide du document SysML</w:t>
                              </w:r>
                            </w:p>
                          </w:txbxContent>
                        </wps:txbx>
                        <wps:bodyPr rot="0" vert="horz" wrap="square" lIns="18000" tIns="10800" rIns="18000" bIns="10800" anchor="t" anchorCtr="0" upright="1">
                          <a:noAutofit/>
                        </wps:bodyPr>
                      </wps:wsp>
                      <wps:wsp>
                        <wps:cNvPr id="310" name="AutoShape 129"/>
                        <wps:cNvSpPr>
                          <a:spLocks noChangeArrowheads="1"/>
                        </wps:cNvSpPr>
                        <wps:spPr bwMode="auto">
                          <a:xfrm>
                            <a:off x="4924" y="4982"/>
                            <a:ext cx="2438" cy="454"/>
                          </a:xfrm>
                          <a:prstGeom prst="flowChartAlternateProcess">
                            <a:avLst/>
                          </a:prstGeom>
                          <a:solidFill>
                            <a:srgbClr val="FFFFFF"/>
                          </a:solidFill>
                          <a:ln w="9525">
                            <a:solidFill>
                              <a:srgbClr val="000000"/>
                            </a:solidFill>
                            <a:miter lim="800000"/>
                            <a:headEnd/>
                            <a:tailEnd/>
                          </a:ln>
                        </wps:spPr>
                        <wps:txbx>
                          <w:txbxContent>
                            <w:p w14:paraId="0C6FBB18" w14:textId="77777777" w:rsidR="008255CC" w:rsidRPr="00AA19CA" w:rsidRDefault="008255CC" w:rsidP="00AA19CA">
                              <w:pPr>
                                <w:jc w:val="center"/>
                                <w:rPr>
                                  <w:szCs w:val="16"/>
                                </w:rPr>
                              </w:pPr>
                              <w:r w:rsidRPr="00AA19CA">
                                <w:rPr>
                                  <w:rFonts w:ascii="Arial" w:hAnsi="Arial" w:cs="Arial"/>
                                  <w:bCs/>
                                  <w:color w:val="000000"/>
                                  <w:sz w:val="16"/>
                                  <w:szCs w:val="16"/>
                                </w:rPr>
                                <w:t>Validation</w:t>
                              </w:r>
                              <w:r>
                                <w:rPr>
                                  <w:rFonts w:ascii="Verdana" w:hAnsi="Verdana"/>
                                  <w:b/>
                                  <w:i/>
                                  <w:iCs/>
                                  <w:sz w:val="18"/>
                                  <w:szCs w:val="18"/>
                                </w:rPr>
                                <w:t xml:space="preserve"> </w:t>
                              </w:r>
                              <w:r w:rsidRPr="00AA19CA">
                                <w:rPr>
                                  <w:rFonts w:ascii="Arial" w:hAnsi="Arial" w:cs="Arial"/>
                                  <w:bCs/>
                                  <w:color w:val="000000"/>
                                  <w:sz w:val="16"/>
                                  <w:szCs w:val="16"/>
                                </w:rPr>
                                <w:t>du cdcf</w:t>
                              </w:r>
                            </w:p>
                          </w:txbxContent>
                        </wps:txbx>
                        <wps:bodyPr rot="0" vert="horz" wrap="square" lIns="18000" tIns="10800" rIns="18000" bIns="10800" anchor="ctr" anchorCtr="0" upright="1">
                          <a:noAutofit/>
                        </wps:bodyPr>
                      </wps:wsp>
                      <wps:wsp>
                        <wps:cNvPr id="311" name="AutoShape 132"/>
                        <wps:cNvCnPr>
                          <a:cxnSpLocks noChangeShapeType="1"/>
                        </wps:cNvCnPr>
                        <wps:spPr bwMode="auto">
                          <a:xfrm>
                            <a:off x="6128" y="4240"/>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12" name="Autre processus 26"/>
                        <wps:cNvSpPr>
                          <a:spLocks noChangeArrowheads="1"/>
                        </wps:cNvSpPr>
                        <wps:spPr bwMode="auto">
                          <a:xfrm>
                            <a:off x="4861" y="2889"/>
                            <a:ext cx="2438" cy="454"/>
                          </a:xfrm>
                          <a:prstGeom prst="flowChartAlternateProcess">
                            <a:avLst/>
                          </a:prstGeom>
                          <a:solidFill>
                            <a:srgbClr val="FFFFFF"/>
                          </a:solidFill>
                          <a:ln w="9525">
                            <a:solidFill>
                              <a:srgbClr val="000000"/>
                            </a:solidFill>
                            <a:miter lim="800000"/>
                            <a:headEnd/>
                            <a:tailEnd/>
                          </a:ln>
                        </wps:spPr>
                        <wps:txbx>
                          <w:txbxContent>
                            <w:p w14:paraId="1C823427"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énergies</w:t>
                              </w:r>
                            </w:p>
                            <w:p w14:paraId="4A178F1D" w14:textId="77777777" w:rsidR="008255CC" w:rsidRPr="005F6168" w:rsidRDefault="008255CC" w:rsidP="005F6168">
                              <w:pPr>
                                <w:rPr>
                                  <w:szCs w:val="16"/>
                                </w:rPr>
                              </w:pPr>
                            </w:p>
                          </w:txbxContent>
                        </wps:txbx>
                        <wps:bodyPr rot="0" vert="horz" wrap="square" lIns="18000" tIns="10800" rIns="18000" bIns="10800" anchor="ctr" anchorCtr="0" upright="1">
                          <a:noAutofit/>
                        </wps:bodyPr>
                      </wps:wsp>
                      <wps:wsp>
                        <wps:cNvPr id="313" name="Autre processus 31"/>
                        <wps:cNvSpPr>
                          <a:spLocks noChangeArrowheads="1"/>
                        </wps:cNvSpPr>
                        <wps:spPr bwMode="auto">
                          <a:xfrm>
                            <a:off x="4861" y="3568"/>
                            <a:ext cx="2438" cy="454"/>
                          </a:xfrm>
                          <a:prstGeom prst="flowChartAlternateProcess">
                            <a:avLst/>
                          </a:prstGeom>
                          <a:solidFill>
                            <a:srgbClr val="FFFFFF"/>
                          </a:solidFill>
                          <a:ln w="9525">
                            <a:solidFill>
                              <a:srgbClr val="000000"/>
                            </a:solidFill>
                            <a:miter lim="800000"/>
                            <a:headEnd/>
                            <a:tailEnd/>
                          </a:ln>
                        </wps:spPr>
                        <wps:txbx>
                          <w:txbxContent>
                            <w:p w14:paraId="4048C081" w14:textId="77777777" w:rsidR="008255CC" w:rsidRPr="00AA19CA" w:rsidRDefault="008255CC" w:rsidP="00AA19CA">
                              <w:pPr>
                                <w:jc w:val="center"/>
                                <w:rPr>
                                  <w:szCs w:val="16"/>
                                </w:rPr>
                              </w:pPr>
                              <w:r w:rsidRPr="00AA19CA">
                                <w:rPr>
                                  <w:rFonts w:ascii="Arial" w:hAnsi="Arial" w:cs="Arial"/>
                                  <w:bCs/>
                                  <w:color w:val="000000"/>
                                  <w:sz w:val="16"/>
                                  <w:szCs w:val="16"/>
                                </w:rPr>
                                <w:t>Quantification de l’énergie consommée</w:t>
                              </w:r>
                            </w:p>
                          </w:txbxContent>
                        </wps:txbx>
                        <wps:bodyPr rot="0" vert="horz" wrap="square" lIns="18000" tIns="10800" rIns="18000" bIns="10800" anchor="ctr" anchorCtr="0" upright="1">
                          <a:noAutofit/>
                        </wps:bodyPr>
                      </wps:wsp>
                      <wps:wsp>
                        <wps:cNvPr id="314" name="Connecteur droit avec flèche 32"/>
                        <wps:cNvCnPr>
                          <a:cxnSpLocks noChangeShapeType="1"/>
                        </wps:cNvCnPr>
                        <wps:spPr bwMode="auto">
                          <a:xfrm>
                            <a:off x="6086" y="3336"/>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15" name="Autre processus 33"/>
                        <wps:cNvSpPr>
                          <a:spLocks noChangeArrowheads="1"/>
                        </wps:cNvSpPr>
                        <wps:spPr bwMode="auto">
                          <a:xfrm>
                            <a:off x="1976" y="4274"/>
                            <a:ext cx="2438" cy="454"/>
                          </a:xfrm>
                          <a:prstGeom prst="flowChartAlternateProcess">
                            <a:avLst/>
                          </a:prstGeom>
                          <a:solidFill>
                            <a:srgbClr val="FFFFFF"/>
                          </a:solidFill>
                          <a:ln w="9525">
                            <a:solidFill>
                              <a:srgbClr val="000000"/>
                            </a:solidFill>
                            <a:miter lim="800000"/>
                            <a:headEnd/>
                            <a:tailEnd/>
                          </a:ln>
                        </wps:spPr>
                        <wps:txbx>
                          <w:txbxContent>
                            <w:p w14:paraId="10C13649"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Foot</w:t>
                              </w:r>
                            </w:p>
                          </w:txbxContent>
                        </wps:txbx>
                        <wps:bodyPr rot="0" vert="horz" wrap="square" lIns="18000" tIns="10800" rIns="18000" bIns="10800" anchor="ctr" anchorCtr="0" upright="1">
                          <a:noAutofit/>
                        </wps:bodyPr>
                      </wps:wsp>
                      <wps:wsp>
                        <wps:cNvPr id="316" name="AutoShape 135"/>
                        <wps:cNvSpPr>
                          <a:spLocks noChangeArrowheads="1"/>
                        </wps:cNvSpPr>
                        <wps:spPr bwMode="auto">
                          <a:xfrm>
                            <a:off x="4894" y="4271"/>
                            <a:ext cx="2438" cy="454"/>
                          </a:xfrm>
                          <a:prstGeom prst="flowChartAlternateProcess">
                            <a:avLst/>
                          </a:prstGeom>
                          <a:solidFill>
                            <a:srgbClr val="FFFFFF"/>
                          </a:solidFill>
                          <a:ln w="9525">
                            <a:solidFill>
                              <a:srgbClr val="000000"/>
                            </a:solidFill>
                            <a:miter lim="800000"/>
                            <a:headEnd/>
                            <a:tailEnd/>
                          </a:ln>
                        </wps:spPr>
                        <wps:txbx>
                          <w:txbxContent>
                            <w:p w14:paraId="5D97403B"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Interactif</w:t>
                              </w:r>
                            </w:p>
                          </w:txbxContent>
                        </wps:txbx>
                        <wps:bodyPr rot="0" vert="horz" wrap="square" lIns="18000" tIns="10800" rIns="18000" bIns="10800" anchor="ctr" anchorCtr="0" upright="1">
                          <a:noAutofit/>
                        </wps:bodyPr>
                      </wps:wsp>
                      <wps:wsp>
                        <wps:cNvPr id="317" name="AutoShape 136"/>
                        <wps:cNvSpPr>
                          <a:spLocks noChangeArrowheads="1"/>
                        </wps:cNvSpPr>
                        <wps:spPr bwMode="auto">
                          <a:xfrm>
                            <a:off x="7874" y="4271"/>
                            <a:ext cx="2438" cy="454"/>
                          </a:xfrm>
                          <a:prstGeom prst="flowChartAlternateProcess">
                            <a:avLst/>
                          </a:prstGeom>
                          <a:solidFill>
                            <a:srgbClr val="FFFFFF"/>
                          </a:solidFill>
                          <a:ln w="9525">
                            <a:solidFill>
                              <a:srgbClr val="000000"/>
                            </a:solidFill>
                            <a:miter lim="800000"/>
                            <a:headEnd/>
                            <a:tailEnd/>
                          </a:ln>
                        </wps:spPr>
                        <wps:txbx>
                          <w:txbxContent>
                            <w:p w14:paraId="2A632E62"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vision</w:t>
                              </w:r>
                            </w:p>
                          </w:txbxContent>
                        </wps:txbx>
                        <wps:bodyPr rot="0" vert="horz" wrap="square" lIns="18000" tIns="10800" rIns="18000" bIns="10800" anchor="ctr" anchorCtr="0" upright="1">
                          <a:noAutofit/>
                        </wps:bodyPr>
                      </wps:wsp>
                      <wps:wsp>
                        <wps:cNvPr id="318" name="AutoShape 137"/>
                        <wps:cNvCnPr>
                          <a:cxnSpLocks noChangeShapeType="1"/>
                        </wps:cNvCnPr>
                        <wps:spPr bwMode="auto">
                          <a:xfrm>
                            <a:off x="4180" y="4635"/>
                            <a:ext cx="1888" cy="326"/>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319" name="AutoShape 138"/>
                        <wps:cNvCnPr>
                          <a:cxnSpLocks noChangeShapeType="1"/>
                        </wps:cNvCnPr>
                        <wps:spPr bwMode="auto">
                          <a:xfrm flipH="1">
                            <a:off x="4125" y="4033"/>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4" name="AutoShape 139"/>
                        <wps:cNvCnPr>
                          <a:cxnSpLocks noChangeShapeType="1"/>
                        </wps:cNvCnPr>
                        <wps:spPr bwMode="auto">
                          <a:xfrm>
                            <a:off x="6150" y="4033"/>
                            <a:ext cx="1890" cy="27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5" name="AutoShape 140"/>
                        <wps:cNvCnPr>
                          <a:cxnSpLocks noChangeShapeType="1"/>
                        </wps:cNvCnPr>
                        <wps:spPr bwMode="auto">
                          <a:xfrm flipH="1">
                            <a:off x="6145" y="4613"/>
                            <a:ext cx="1918" cy="360"/>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6" name="AutoShape 141"/>
                        <wps:cNvCnPr>
                          <a:cxnSpLocks noChangeShapeType="1"/>
                        </wps:cNvCnPr>
                        <wps:spPr bwMode="auto">
                          <a:xfrm>
                            <a:off x="6090" y="4036"/>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7" name="AutoShape 142"/>
                        <wps:cNvCnPr>
                          <a:cxnSpLocks noChangeShapeType="1"/>
                        </wps:cNvCnPr>
                        <wps:spPr bwMode="auto">
                          <a:xfrm>
                            <a:off x="6105" y="4746"/>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8" name="AutoShape 143"/>
                        <wps:cNvCnPr>
                          <a:cxnSpLocks noChangeShapeType="1"/>
                        </wps:cNvCnPr>
                        <wps:spPr bwMode="auto">
                          <a:xfrm>
                            <a:off x="6128" y="5436"/>
                            <a:ext cx="0" cy="227"/>
                          </a:xfrm>
                          <a:prstGeom prst="straightConnector1">
                            <a:avLst/>
                          </a:prstGeom>
                          <a:noFill/>
                          <a:ln w="12700">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69" name="Rectangle 144"/>
                        <wps:cNvSpPr>
                          <a:spLocks noChangeArrowheads="1"/>
                        </wps:cNvSpPr>
                        <wps:spPr bwMode="auto">
                          <a:xfrm>
                            <a:off x="989" y="5933"/>
                            <a:ext cx="3136" cy="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ot"/>
                                <a:miter lim="800000"/>
                                <a:headEnd/>
                                <a:tailEnd/>
                              </a14:hiddenLine>
                            </a:ext>
                          </a:extLst>
                        </wps:spPr>
                        <wps:txbx>
                          <w:txbxContent>
                            <w:p w14:paraId="11F280D0" w14:textId="77777777" w:rsidR="008255CC" w:rsidRDefault="008255CC" w:rsidP="003641C0">
                              <w:pPr>
                                <w:jc w:val="right"/>
                                <w:rPr>
                                  <w:rFonts w:ascii="Arial" w:hAnsi="Arial" w:cs="Arial"/>
                                  <w:b/>
                                  <w:color w:val="7030A0"/>
                                  <w:sz w:val="16"/>
                                  <w:szCs w:val="16"/>
                                </w:rPr>
                              </w:pPr>
                              <w:r>
                                <w:rPr>
                                  <w:rFonts w:ascii="Arial" w:hAnsi="Arial" w:cs="Arial"/>
                                  <w:b/>
                                  <w:color w:val="7030A0"/>
                                  <w:sz w:val="16"/>
                                  <w:szCs w:val="16"/>
                                </w:rPr>
                                <w:t>3</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1F4465EF" w14:textId="77777777" w:rsidR="008255CC" w:rsidRPr="007D124C" w:rsidRDefault="008255CC" w:rsidP="003641C0">
                              <w:pPr>
                                <w:jc w:val="right"/>
                                <w:rPr>
                                  <w:rFonts w:ascii="Arial" w:hAnsi="Arial" w:cs="Arial"/>
                                  <w:color w:val="7030A0"/>
                                  <w:sz w:val="16"/>
                                  <w:szCs w:val="16"/>
                                </w:rPr>
                              </w:pPr>
                              <w:r>
                                <w:rPr>
                                  <w:rFonts w:ascii="Arial" w:hAnsi="Arial" w:cs="Arial"/>
                                  <w:color w:val="7030A0"/>
                                  <w:sz w:val="16"/>
                                  <w:szCs w:val="16"/>
                                </w:rPr>
                                <w:t xml:space="preserve">L’approche globale et la description se </w:t>
                              </w:r>
                              <w:proofErr w:type="gramStart"/>
                              <w:r>
                                <w:rPr>
                                  <w:rFonts w:ascii="Arial" w:hAnsi="Arial" w:cs="Arial"/>
                                  <w:color w:val="7030A0"/>
                                  <w:sz w:val="16"/>
                                  <w:szCs w:val="16"/>
                                </w:rPr>
                                <w:t>fera</w:t>
                              </w:r>
                              <w:proofErr w:type="gramEnd"/>
                              <w:r>
                                <w:rPr>
                                  <w:rFonts w:ascii="Arial" w:hAnsi="Arial" w:cs="Arial"/>
                                  <w:color w:val="7030A0"/>
                                  <w:sz w:val="16"/>
                                  <w:szCs w:val="16"/>
                                </w:rPr>
                                <w:t xml:space="preserve"> à l’aide du document SysML</w:t>
                              </w:r>
                            </w:p>
                          </w:txbxContent>
                        </wps:txbx>
                        <wps:bodyPr rot="0" vert="horz" wrap="square" lIns="18000" tIns="10800" rIns="18000" bIns="10800" anchor="t" anchorCtr="0" upright="1">
                          <a:noAutofit/>
                        </wps:bodyPr>
                      </wps:wsp>
                      <wps:wsp>
                        <wps:cNvPr id="70" name="AutoShape 146"/>
                        <wps:cNvCnPr>
                          <a:cxnSpLocks noChangeShapeType="1"/>
                        </wps:cNvCnPr>
                        <wps:spPr bwMode="auto">
                          <a:xfrm>
                            <a:off x="6095" y="1572"/>
                            <a:ext cx="0" cy="678"/>
                          </a:xfrm>
                          <a:prstGeom prst="straightConnector1">
                            <a:avLst/>
                          </a:prstGeom>
                          <a:noFill/>
                          <a:ln w="9525">
                            <a:solidFill>
                              <a:srgbClr val="000000"/>
                            </a:solidFill>
                            <a:prstDash val="sysDot"/>
                            <a:round/>
                            <a:headEnd/>
                            <a:tailEnd type="triangle" w="med" len="med"/>
                          </a:ln>
                          <a:extLst>
                            <a:ext uri="{909E8E84-426E-40dd-AFC4-6F175D3DCCD1}">
                              <a14:hiddenFill xmlns:a14="http://schemas.microsoft.com/office/drawing/2010/main">
                                <a:noFill/>
                              </a14:hiddenFill>
                            </a:ext>
                          </a:extLst>
                        </wps:spPr>
                        <wps:bodyPr/>
                      </wps:wsp>
                      <wps:wsp>
                        <wps:cNvPr id="71" name="AutoShape 148"/>
                        <wps:cNvSpPr>
                          <a:spLocks/>
                        </wps:cNvSpPr>
                        <wps:spPr bwMode="auto">
                          <a:xfrm>
                            <a:off x="1633" y="4240"/>
                            <a:ext cx="143" cy="570"/>
                          </a:xfrm>
                          <a:prstGeom prst="leftBrace">
                            <a:avLst>
                              <a:gd name="adj1" fmla="val 3321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 name="AutoShape 149"/>
                        <wps:cNvSpPr>
                          <a:spLocks/>
                        </wps:cNvSpPr>
                        <wps:spPr bwMode="auto">
                          <a:xfrm>
                            <a:off x="4180" y="7263"/>
                            <a:ext cx="154" cy="1155"/>
                          </a:xfrm>
                          <a:prstGeom prst="leftBrace">
                            <a:avLst>
                              <a:gd name="adj1" fmla="val 625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 o:spid="_x0000_s1095" style="position:absolute;left:0;text-align:left;margin-left:-8.15pt;margin-top:1.9pt;width:481.25pt;height:473.95pt;z-index:251939328" coordorigin="687,1572" coordsize="9625,94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">
                <v:shape id="AutoShape 72" o:spid="_x0000_s1096" type="#_x0000_t176" style="position:absolute;left:4750;top:10100;width:2868;height:45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TaVivwAA&#10;ANsAAAAPAAAAZHJzL2Rvd25yZXYueG1sRE9Ni8IwEL0L/ocwgjdNVVikGqUsCCIKWsXz0My23W0m&#10;bRO1/vuNIHibx/uc5bozlbhT60rLCibjCARxZnXJuYLLeTOag3AeWWNlmRQ8ycF61e8tMdb2wSe6&#10;pz4XIYRdjAoK7+tYSpcVZNCNbU0cuB/bGvQBtrnULT5CuKnkNIq+pMGSQ0OBNX0XlP2lN6PANaZJ&#10;9sff0tD8SrtjdLimU6/UcNAlCxCeOv8Rv91bHebP4PVLOECu/gE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1NpWK/AAAA2wAAAA8AAAAAAAAAAAAAAAAAlwIAAGRycy9kb3ducmV2&#10;LnhtbFBLBQYAAAAABAAEAPUAAACDAwAAAAA=&#10;">
                  <v:textbox inset=".5mm,,.5mm">
                    <w:txbxContent>
                      <w:p w14:paraId="4294DA1E" w14:textId="77777777" w:rsidR="008255CC" w:rsidRPr="006F1D78" w:rsidRDefault="008255CC" w:rsidP="002610DC">
                        <w:pPr>
                          <w:jc w:val="center"/>
                          <w:rPr>
                            <w:rFonts w:ascii="Arial" w:hAnsi="Arial" w:cs="Arial"/>
                            <w:sz w:val="18"/>
                            <w:szCs w:val="18"/>
                          </w:rPr>
                        </w:pPr>
                        <w:r>
                          <w:rPr>
                            <w:rFonts w:ascii="Arial" w:hAnsi="Arial" w:cs="Arial"/>
                            <w:sz w:val="18"/>
                            <w:szCs w:val="18"/>
                          </w:rPr>
                          <w:t>Réponse technique</w:t>
                        </w:r>
                      </w:p>
                    </w:txbxContent>
                  </v:textbox>
                </v:shape>
                <v:group id="Group 73" o:spid="_x0000_s1097" style="position:absolute;left:6052;top:10824;width:227;height:227" coordorigin="7453,15102" coordsize="227,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2Y//XDAAAA2wAAAA8A&#10;AAAAAAAAAAAAAAAAqQIAAGRycy9kb3ducmV2LnhtbFBLBQYAAAAABAAEAPoAAACZAwAAAAA=&#10;">
                  <v:oval id="Oval 74" o:spid="_x0000_s1098" style="position:absolute;left:7453;top:15102;width:227;height:2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jQgwQAA&#10;ANsAAAAPAAAAZHJzL2Rvd25yZXYueG1sRE9Na8JAEL0L/Q/LCL3pRoO2RFeRSsEePDS29yE7JsHs&#10;bMiOMf57tyD0No/3Oevt4BrVUxdqzwZm0wQUceFtzaWBn9Pn5B1UEGSLjWcycKcA283LaI2Z9Tf+&#10;pj6XUsUQDhkaqETaTOtQVOQwTH1LHLmz7xxKhF2pbYe3GO4aPU+SpXZYc2yosKWPiopLfnUG9uUu&#10;X/Y6lUV63h9kcfk9fqUzY17Hw24FSmiQf/HTfbBx/hv8/RIP0J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1Y0IMEAAADbAAAADwAAAAAAAAAAAAAAAACXAgAAZHJzL2Rvd25y&#10;ZXYueG1sUEsFBgAAAAAEAAQA9QAAAIUDAAAAAA==&#10;"/>
                  <v:oval id="Oval 75" o:spid="_x0000_s1099" style="position:absolute;left:7510;top:15155;width:113;height:11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4v4TwwAA&#10;ANsAAAAPAAAAZHJzL2Rvd25yZXYueG1sRI9Ba8MwDIXvg/0Ho8EuY3E6aClZnTICHb027aFHLdaS&#10;sFgOttck/746DHaTeE/vfdrtZzeoG4XYezawynJQxI23PbcGLufD6xZUTMgWB89kYKEI+/LxYYeF&#10;9ROf6FanVkkIxwINdCmNhdax6chhzPxILNq3Dw6TrKHVNuAk4W7Qb3m+0Q57loYOR6o6an7qX2cg&#10;vIxLtRyrw+qLP+v1tLXXzcUa8/w0f7yDSjSnf/Pf9dEKvsDKLzKALu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4v4TwwAAANsAAAAPAAAAAAAAAAAAAAAAAJcCAABkcnMvZG93&#10;bnJldi54bWxQSwUGAAAAAAQABAD1AAAAhwMAAAAA&#10;" fillcolor="black"/>
                </v:group>
                <v:shape id="AutoShape 76" o:spid="_x0000_s1100" type="#_x0000_t32" style="position:absolute;left:6156;top:10571;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PZiEMMAAADbAAAADwAAAGRycy9kb3ducmV2LnhtbERPS0sDMRC+F/wPYQRvbaKCtWvTIoKP&#10;g4W2Foq3YTNuFjeTdTNu139vCoXe5uN7znw5hEb11KU6soXriQFFXEZXc2Vh9/E8vgeVBNlhE5ks&#10;/FGC5eJiNMfCxQNvqN9KpXIIpwIteJG20DqVngKmSWyJM/cVu4CSYVdp1+Ehh4dG3xhzpwPWnBs8&#10;tvTkqfze/gYL5tWb25+63+x3Wt730xdZrT9n1l5dDo8PoIQGOYtP7jeX58/g+Es+QC/+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z2YhDDAAAA2wAAAA8AAAAAAAAAAAAA&#10;AAAAoQIAAGRycy9kb3ducmV2LnhtbFBLBQYAAAAABAAEAPkAAACRAwAAAAA=&#10;" strokeweight="1pt">
                  <v:stroke endarrow="classic"/>
                </v:shape>
                <v:shape id="AutoShape 128" o:spid="_x0000_s1101" type="#_x0000_t176" style="position:absolute;left:4334;top:8897;width:3628;height:9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9+wyvQAA&#10;ANsAAAAPAAAAZHJzL2Rvd25yZXYueG1sRE/LisIwFN0P+A/hCu7GVBcdqUbxiSOurH7Apbm2xeam&#10;JFHr35uF4PJw3rNFZxrxIOdrywpGwwQEcWF1zaWCy3n3OwHhA7LGxjIpeJGHxbz3M8NM2yef6JGH&#10;UsQQ9hkqqEJoMyl9UZFBP7QtceSu1hkMEbpSaofPGG4aOU6SVBqsOTZU2NK6ouKW342CYy5pdf/L&#10;03KrN2nji4Pbnw9KDfrdcgoiUBe+4o/7XysYx/XxS/wBcv4G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p9+wyvQAAANsAAAAPAAAAAAAAAAAAAAAAAJcCAABkcnMvZG93bnJldi54&#10;bWxQSwUGAAAAAAQABAD1AAAAgQMAAAAA&#10;">
                  <v:textbox inset=".5mm,.3mm,.5mm,.3mm">
                    <w:txbxContent>
                      <w:p w14:paraId="4FF43245" w14:textId="77777777" w:rsidR="008255CC" w:rsidRPr="000F3516" w:rsidRDefault="008255CC" w:rsidP="002610DC">
                        <w:pPr>
                          <w:jc w:val="center"/>
                          <w:rPr>
                            <w:rFonts w:ascii="Arial" w:hAnsi="Arial" w:cs="Arial"/>
                            <w:sz w:val="16"/>
                            <w:szCs w:val="16"/>
                          </w:rPr>
                        </w:pPr>
                        <w:r>
                          <w:rPr>
                            <w:rFonts w:ascii="Arial" w:hAnsi="Arial" w:cs="Arial"/>
                            <w:sz w:val="16"/>
                            <w:szCs w:val="16"/>
                          </w:rPr>
                          <w:t xml:space="preserve">Synthèse sur la présentation du robot en structurant le discours par analyse du besoin, analyse fonctionnelle, performance globale et impact du l’environnement. </w:t>
                        </w:r>
                      </w:p>
                    </w:txbxContent>
                  </v:textbox>
                </v:shape>
                <v:shape id="AutoShape 132" o:spid="_x0000_s1102" type="#_x0000_t32" style="position:absolute;left:6145;top:9862;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Oykq8YAAADbAAAADwAAAGRycy9kb3ducmV2LnhtbESPX0sDMRDE3wW/Q1jBN5u0gtZr01IK&#10;/nlQaGuh9G25rJfDy+a8rNfz2xtB6OMwM79h5sshNKqnLtWRLYxHBhRxGV3NlYX9++PNFFQSZIdN&#10;ZLLwQwmWi8uLORYunnhL/U4qlSGcCrTgRdpC61R6CphGsSXO3kfsAkqWXaVdh6cMD42eGHOnA9ac&#10;Fzy2tPZUfu6+gwXz7M3tV91vD3str4f7J3nbHB+svb4aVjNQQoOcw//tF2dhMoa/L/kH6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zspKvGAAAA2wAAAA8AAAAAAAAA&#10;AAAAAAAAoQIAAGRycy9kb3ducmV2LnhtbFBLBQYAAAAABAAEAPkAAACUAwAAAAA=&#10;" strokeweight="1pt">
                  <v:stroke endarrow="classic"/>
                </v:shape>
                <v:shape id="AutoShape 83" o:spid="_x0000_s1103" type="#_x0000_t176" style="position:absolute;left:4219;top:2253;width:3655;height:40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adfewQAA&#10;ANsAAAAPAAAAZHJzL2Rvd25yZXYueG1sRI9Bi8IwFITvC/6H8ARva2oPdalGUXfFlT1Z/QGP5tkW&#10;m5eSRK3/fiMIHoeZ+YaZL3vTihs531hWMBknIIhLqxuuFJyO288vED4ga2wtk4IHeVguBh9zzLW9&#10;84FuRahEhLDPUUEdQpdL6cuaDPqx7Yijd7bOYIjSVVI7vEe4aWWaJJk02HBcqLGjTU3lpbgaBX+F&#10;pPV1WmTVj/7OWl/u3e64V2o07FczEIH68A6/2r9aQZrC80v8AXLxD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mnX3sEAAADbAAAADwAAAAAAAAAAAAAAAACXAgAAZHJzL2Rvd25y&#10;ZXYueG1sUEsFBgAAAAAEAAQA9QAAAIUDAAAAAA==&#10;">
                  <v:textbox inset=".5mm,.3mm,.5mm,.3mm">
                    <w:txbxContent>
                      <w:p w14:paraId="2CFF54A8" w14:textId="77777777" w:rsidR="008255CC" w:rsidRPr="005F6168" w:rsidRDefault="008255CC" w:rsidP="00020E97">
                        <w:pPr>
                          <w:jc w:val="center"/>
                          <w:rPr>
                            <w:rFonts w:ascii="Arial" w:hAnsi="Arial" w:cs="Arial"/>
                            <w:b/>
                            <w:sz w:val="16"/>
                            <w:szCs w:val="16"/>
                          </w:rPr>
                        </w:pPr>
                        <w:r w:rsidRPr="005F6168">
                          <w:rPr>
                            <w:rFonts w:ascii="Arial" w:hAnsi="Arial" w:cs="Arial"/>
                            <w:b/>
                            <w:bCs/>
                            <w:color w:val="000000"/>
                            <w:sz w:val="16"/>
                            <w:szCs w:val="16"/>
                          </w:rPr>
                          <w:t>Etude des performances globales</w:t>
                        </w:r>
                      </w:p>
                    </w:txbxContent>
                  </v:textbox>
                </v:shape>
                <v:shape id="AutoShape 86" o:spid="_x0000_s1104" type="#_x0000_t32" style="position:absolute;left:6086;top:2662;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wU838YAAADbAAAADwAAAGRycy9kb3ducmV2LnhtbESPX0sDMRDE34V+h7AF32zSClWvTUsR&#10;/POg0NZC6dtyWS+Hl815Wa/ntzeC4OMwM79hlushNKqnLtWRLUwnBhRxGV3NlYXD28PVLagkyA6b&#10;yGThmxKsV6OLJRYunnlH/V4qlSGcCrTgRdpC61R6CpgmsSXO3nvsAkqWXaVdh+cMD42eGTPXAWvO&#10;Cx5buvdUfuy/ggXz5M31Z93vjgctL8ebR3ndnu6svRwPmwUooUH+w3/tZ2dhNoffL/kH6N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MFPN/GAAAA2wAAAA8AAAAAAAAA&#10;AAAAAAAAoQIAAGRycy9kb3ducmV2LnhtbFBLBQYAAAAABAAEAPkAAACUAwAAAAA=&#10;" strokeweight="1pt">
                  <v:stroke endarrow="classic"/>
                </v:shape>
                <v:shape id="AutoShape 108" o:spid="_x0000_s1105" type="#_x0000_t176" style="position:absolute;left:4285;top:5933;width:3655;height:40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HnRGwQAA&#10;ANsAAAAPAAAAZHJzL2Rvd25yZXYueG1sRI/disIwFITvF3yHcATv1lQv6lKN4i8qe7V1H+DQHNti&#10;c1KSqPXtjSB4OczMN8xs0ZlG3Mj52rKC0TABQVxYXXOp4P+0+/4B4QOyxsYyKXiQh8W89zXDTNs7&#10;/9EtD6WIEPYZKqhCaDMpfVGRQT+0LXH0ztYZDFG6UmqH9wg3jRwnSSoN1hwXKmxpXVFxya9GwW8u&#10;aXWd5Gm51Zu08cXR7U9HpQb9bjkFEagLn/C7fdAKxhN4fYk/QM6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h50RsEAAADbAAAADwAAAAAAAAAAAAAAAACXAgAAZHJzL2Rvd25y&#10;ZXYueG1sUEsFBgAAAAAEAAQA9QAAAIUDAAAAAA==&#10;">
                  <v:textbox inset=".5mm,.3mm,.5mm,.3mm">
                    <w:txbxContent>
                      <w:p w14:paraId="23F37D9A" w14:textId="77777777" w:rsidR="008255CC" w:rsidRPr="005F6168" w:rsidRDefault="008255CC" w:rsidP="00020E97">
                        <w:pPr>
                          <w:jc w:val="center"/>
                          <w:rPr>
                            <w:rFonts w:ascii="Arial" w:hAnsi="Arial" w:cs="Arial"/>
                            <w:b/>
                            <w:sz w:val="16"/>
                            <w:szCs w:val="16"/>
                          </w:rPr>
                        </w:pPr>
                        <w:r>
                          <w:rPr>
                            <w:rFonts w:ascii="Arial" w:hAnsi="Arial" w:cs="Arial"/>
                            <w:b/>
                            <w:bCs/>
                            <w:color w:val="000000"/>
                            <w:sz w:val="16"/>
                            <w:szCs w:val="16"/>
                          </w:rPr>
                          <w:t>Etude de l’impact environnemental</w:t>
                        </w:r>
                      </w:p>
                    </w:txbxContent>
                  </v:textbox>
                </v:shape>
                <v:shape id="AutoShape 109" o:spid="_x0000_s1106" type="#_x0000_t32" style="position:absolute;left:6119;top:5820;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dYNNsIAAADbAAAADwAAAGRycy9kb3ducmV2LnhtbERPTUsDMRC9C/6HMEJvNrFC1bVpEUHb&#10;Q4W2Foq3YTNuFjeTdTPdbv99cxA8Pt73bDGERvXUpTqyhbuxAUVcRldzZWH/+Xb7CCoJssMmMlk4&#10;U4LF/PpqhoWLJ95Sv5NK5RBOBVrwIm2hdSo9BUzj2BJn7jt2ASXDrtKuw1MOD42eGDPVAWvODR5b&#10;evVU/uyOwYJZenP/W/fbw17L+vDwLh+brydrRzfDyzMooUH+xX/ulbMwyWPzl/wD9PwC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dYNNsIAAADbAAAADwAAAAAAAAAAAAAA&#10;AAChAgAAZHJzL2Rvd25yZXYueG1sUEsFBgAAAAAEAAQA+QAAAJADAAAAAA==&#10;" strokeweight="1pt">
                  <v:stroke endarrow="classic"/>
                </v:shape>
                <v:group id="Group 110" o:spid="_x0000_s1107" style="position:absolute;left:5548;top:5683;width:1158;height:250" coordorigin="5463,6576" coordsize="1158,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shape id="AutoShape 93" o:spid="_x0000_s1108" type="#_x0000_t32" style="position:absolute;left:6035;top:6599;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TUydsYAAADbAAAADwAAAGRycy9kb3ducmV2LnhtbESPX0sDMRDE3wW/Q1jBN5vUgtZr01IK&#10;/nlQaGuh9G25rJfDy+a8rNfz2xtB6OMwM79h5sshNKqnLtWRLYxHBhRxGV3NlYX9++PNFFQSZIdN&#10;ZLLwQwmWi8uLORYunnhL/U4qlSGcCrTgRdpC61R6CphGsSXO3kfsAkqWXaVdh6cMD42+NeZOB6w5&#10;L3hsae2p/Nx9Bwvm2ZvJV91vD3str4f7J3nbHB+svb4aVjNQQoOcw//tF2dhMoa/L/kH6MU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k1MnbGAAAA2wAAAA8AAAAAAAAA&#10;AAAAAAAAoQIAAGRycy9kb3ducmV2LnhtbFBLBQYAAAAABAAEAPkAAACUAwAAAAA=&#10;" strokeweight="1pt">
                    <v:stroke endarrow="classic"/>
                  </v:shape>
                  <v:shape id="AutoShape 112" o:spid="_x0000_s1109" type="#_x0000_t32" style="position:absolute;left:5463;top:6576;width:115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w6TJcMAAADcAAAADwAAAGRycy9kb3ducmV2LnhtbERPTWvCQBC9C/0PyxR6MxsN1JC6SimI&#10;bQ+CaXofs9Mkmp0N2W2S9te7B8Hj432vt5NpxUC9aywrWEQxCOLS6oYrBcXXbp6CcB5ZY2uZFPyR&#10;g+3mYbbGTNuRjzTkvhIhhF2GCmrvu0xKV9Zk0EW2Iw7cj+0N+gD7SuoexxBuWrmM42dpsOHQUGNH&#10;bzWVl/zXKDjJPZ4Kv0r+Fx/n9DtPxtXhc1Tq6XF6fQHhafJ38c39rhUs07A2nAlHQG6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8OkyXDAAAA3AAAAA8AAAAAAAAAAAAA&#10;AAAAoQIAAGRycy9kb3ducmV2LnhtbFBLBQYAAAAABAAEAPkAAACRAwAAAAA=&#10;" strokeweight="4pt"/>
                </v:group>
                <v:shape id="AutoShape 113" o:spid="_x0000_s1110" type="#_x0000_t32" style="position:absolute;left:6143;top:6341;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WB0qsYAAADcAAAADwAAAGRycy9kb3ducmV2LnhtbESPX0sDMRDE34V+h7AF32xiBW2vTUsp&#10;+OdBwdZC8W25bC+Hl815Wa/ntzeC4OMwM79hlushNKqnLtWRLVxPDCjiMrqaKwuHt/urGagkyA6b&#10;yGThmxKsV6OLJRYunnlH/V4qlSGcCrTgRdpC61R6CpgmsSXO3il2ASXLrtKuw3OGh0ZPjbnVAWvO&#10;Cx5b2noqP/ZfwYJ59Obms+53x4OW5+Pdg7y8vs+tvRwPmwUooUH+w3/tJ2dhOpvD75l8BPTq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VgdKrGAAAA3AAAAA8AAAAAAAAA&#10;AAAAAAAAoQIAAGRycy9kb3ducmV2LnhtbFBLBQYAAAAABAAEAPkAAACUAwAAAAA=&#10;" strokeweight="1pt">
                  <v:stroke endarrow="classic"/>
                </v:shape>
                <v:group id="Group 114" o:spid="_x0000_s1111" style="position:absolute;left:4924;top:6567;width:2438;height:1839" coordorigin="6712,4330" coordsize="2438,183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eOtup8IAAADcAAAADwAA&#10;AAAAAAAAAAAAAACpAgAAZHJzL2Rvd25yZXYueG1sUEsFBgAAAAAEAAQA+gAAAJgDAAAAAA==&#10;">
                  <v:shape id="AutoShape 115" o:spid="_x0000_s1112" type="#_x0000_t176" style="position:absolute;left:6712;top:4330;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KTMxxAAA&#10;ANwAAAAPAAAAZHJzL2Rvd25yZXYueG1sRI/NbsIwEITvSH0Hayv1Bg45pDTFoBZaUcSpoQ+wipck&#10;Il5HtvPTt8eVKnEczcw3mvV2Mq0YyPnGsoLlIgFBXFrdcKXg5/w5X4HwAVlja5kU/JKH7eZhtsZc&#10;25G/aShCJSKEfY4K6hC6XEpf1mTQL2xHHL2LdQZDlK6S2uEY4aaVaZJk0mDDcaHGjnY1ldeiNwpO&#10;haT3/rnIqg+9z1pfHt3hfFTq6XF6ewURaAr38H/7SytIX5bwdyYeAbm5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ykzMcQAAADcAAAADwAAAAAAAAAAAAAAAACXAgAAZHJzL2Rv&#10;d25yZXYueG1sUEsFBgAAAAAEAAQA9QAAAIgDAAAAAA==&#10;">
                    <v:textbox inset=".5mm,.3mm,.5mm,.3mm">
                      <w:txbxContent>
                        <w:p w14:paraId="094CF7B1" w14:textId="77777777" w:rsidR="008255CC" w:rsidRPr="00DC6038" w:rsidRDefault="008255CC" w:rsidP="00DC6038">
                          <w:pPr>
                            <w:jc w:val="center"/>
                            <w:rPr>
                              <w:rFonts w:ascii="Arial" w:hAnsi="Arial" w:cs="Arial"/>
                              <w:bCs/>
                              <w:color w:val="000000"/>
                              <w:sz w:val="12"/>
                              <w:szCs w:val="16"/>
                            </w:rPr>
                          </w:pPr>
                          <w:r w:rsidRPr="00DC6038">
                            <w:rPr>
                              <w:rFonts w:ascii="Arial" w:hAnsi="Arial" w:cs="Arial"/>
                              <w:bCs/>
                              <w:color w:val="000000"/>
                              <w:sz w:val="12"/>
                              <w:szCs w:val="16"/>
                            </w:rPr>
                            <w:t>Estimation de l’impact</w:t>
                          </w:r>
                          <w:r w:rsidRPr="00DC6038">
                            <w:rPr>
                              <w:sz w:val="20"/>
                              <w:szCs w:val="16"/>
                            </w:rPr>
                            <w:t xml:space="preserve"> </w:t>
                          </w:r>
                          <w:r w:rsidRPr="00DC6038">
                            <w:rPr>
                              <w:rFonts w:ascii="Arial" w:hAnsi="Arial" w:cs="Arial"/>
                              <w:bCs/>
                              <w:color w:val="000000"/>
                              <w:sz w:val="12"/>
                              <w:szCs w:val="16"/>
                            </w:rPr>
                            <w:t>environnemental des sous-parties</w:t>
                          </w:r>
                        </w:p>
                      </w:txbxContent>
                    </v:textbox>
                  </v:shape>
                  <v:shape id="Connecteur droit avec flèche 30" o:spid="_x0000_s1113" type="#_x0000_t32" style="position:absolute;left:7931;top:5485;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Lnid8YAAADcAAAADwAAAGRycy9kb3ducmV2LnhtbESPX0sDMRDE3wW/Q1jBN5tYQXtn01IK&#10;/nlQaGuh+LZc1svhZXNe1uv57Y0g9HGYmd8w8+UYWjVQn5rIFq4nBhRxFV3DtYX928PVDFQSZIdt&#10;ZLLwQwmWi/OzOZYuHnlLw05qlSGcSrTgRbpS61R5CpgmsSPO3kfsA0qWfa1dj8cMD62eGnOrAzac&#10;Fzx2tPZUfe6+gwXz5M3NVzNsD3stL4e7R3ndvBfWXl6Mq3tQQqOcwv/tZ2dhWhTwdyYfAb34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C54nfGAAAA3AAAAA8AAAAAAAAA&#10;AAAAAAAAoQIAAGRycy9kb3ducmV2LnhtbFBLBQYAAAAABAAEAPkAAACUAwAAAAA=&#10;" strokeweight="1pt">
                    <v:stroke endarrow="classic"/>
                  </v:shape>
                  <v:shape id="AutoShape 117" o:spid="_x0000_s1114" type="#_x0000_t176" style="position:absolute;left:6712;top:5026;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gywwQAA&#10;ANwAAAAPAAAAZHJzL2Rvd25yZXYueG1sRE9LasMwEN0Hcgcxge5iOS24xbESmn5ITVaxe4DBmtim&#10;1shISuzePloUuny8f7GfzSBu5HxvWcEmSUEQN1b33Cr4rj/XLyB8QNY4WCYFv+Rhv1suCsy1nfhM&#10;tyq0Ioawz1FBF8KYS+mbjgz6xI7EkbtYZzBE6FqpHU4x3AzyMU0zabDn2NDhSG8dNT/V1Sg4VZIO&#10;1+cqaz/0ezb4pnTHulTqYTW/bkEEmsO/+M/9pRU8pXF+PBOPgNzd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fo4MsMEAAADcAAAADwAAAAAAAAAAAAAAAACXAgAAZHJzL2Rvd25y&#10;ZXYueG1sUEsFBgAAAAAEAAQA9QAAAIUDAAAAAA==&#10;">
                    <v:textbox inset=".5mm,.3mm,.5mm,.3mm">
                      <w:txbxContent>
                        <w:p w14:paraId="33E5A540" w14:textId="77777777" w:rsidR="008255CC" w:rsidRPr="00DB501C" w:rsidRDefault="008255CC" w:rsidP="00DB501C">
                          <w:pPr>
                            <w:jc w:val="center"/>
                            <w:rPr>
                              <w:sz w:val="16"/>
                              <w:szCs w:val="16"/>
                            </w:rPr>
                          </w:pPr>
                          <w:r w:rsidRPr="00DB501C">
                            <w:rPr>
                              <w:rFonts w:ascii="Arial" w:hAnsi="Arial" w:cs="Arial"/>
                              <w:bCs/>
                              <w:color w:val="000000"/>
                              <w:sz w:val="16"/>
                              <w:szCs w:val="16"/>
                            </w:rPr>
                            <w:t>Quantification de la consommation énergétique</w:t>
                          </w:r>
                        </w:p>
                      </w:txbxContent>
                    </v:textbox>
                  </v:shape>
                  <v:shape id="AutoShape 118" o:spid="_x0000_s1115" type="#_x0000_t32" style="position:absolute;left:7931;top:4784;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7pPh8YAAADcAAAADwAAAGRycy9kb3ducmV2LnhtbESPS0sDQRCE70L+w9ABb2ZGFzRuMgki&#10;+DgomAcEb81OZ2dxp2fdaTfrv3cEwWNRVV9Ry/UYWjVQn5rIFi5nBhRxFV3DtYX97uFiDioJssM2&#10;Mln4pgTr1eRsiaWLJ97QsJVaZQinEi14ka7UOlWeAqZZ7Iizd4x9QMmyr7Xr8ZThodVXxlzrgA3n&#10;BY8d3XuqPrZfwYJ58qb4bIbNYa/l5XDzKK9v77fWnk/HuwUooVH+w3/tZ2ehMAX8nslHQK9+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6T4fGAAAA3AAAAA8AAAAAAAAA&#10;AAAAAAAAoQIAAGRycy9kb3ducmV2LnhtbFBLBQYAAAAABAAEAPkAAACUAwAAAAA=&#10;" strokeweight="1pt">
                    <v:stroke endarrow="classic"/>
                  </v:shape>
                  <v:shape id="AutoShape 119" o:spid="_x0000_s1116" type="#_x0000_t176" style="position:absolute;left:6712;top:5715;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QqzxAAA&#10;ANwAAAAPAAAAZHJzL2Rvd25yZXYueG1sRI/RasJAFETfBf9huULfdGMtsaRugtZKKz4Z+wGX7G0S&#10;zN4Nu6vGv+8WCj4OM3OGWRWD6cSVnG8tK5jPEhDEldUt1wq+T7vpKwgfkDV2lknBnTwU+Xi0wkzb&#10;Gx/pWoZaRAj7DBU0IfSZlL5qyKCf2Z44ej/WGQxRulpqh7cIN518TpJUGmw5LjTY03tD1bm8GAWH&#10;UtLmsizT+kNv085Xe/d52iv1NBnWbyACDeER/m9/aQWL5AX+zsQjIPN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bUKs8QAAADcAAAADwAAAAAAAAAAAAAAAACXAgAAZHJzL2Rv&#10;d25yZXYueG1sUEsFBgAAAAAEAAQA9QAAAIgDAAAAAA==&#10;">
                    <v:textbox inset=".5mm,.3mm,.5mm,.3mm">
                      <w:txbxContent>
                        <w:p w14:paraId="2A930FBF" w14:textId="77777777" w:rsidR="008255CC" w:rsidRPr="00DB501C" w:rsidRDefault="008255CC" w:rsidP="00DB501C">
                          <w:pPr>
                            <w:jc w:val="center"/>
                            <w:rPr>
                              <w:rFonts w:ascii="Arial" w:hAnsi="Arial" w:cs="Arial"/>
                              <w:bCs/>
                              <w:color w:val="000000"/>
                              <w:sz w:val="14"/>
                              <w:szCs w:val="16"/>
                            </w:rPr>
                          </w:pPr>
                          <w:r w:rsidRPr="00DB501C">
                            <w:rPr>
                              <w:rFonts w:ascii="Arial" w:hAnsi="Arial" w:cs="Arial"/>
                              <w:bCs/>
                              <w:color w:val="000000"/>
                              <w:sz w:val="14"/>
                              <w:szCs w:val="16"/>
                            </w:rPr>
                            <w:t>Classification du robot DARwIn-OP</w:t>
                          </w:r>
                        </w:p>
                      </w:txbxContent>
                    </v:textbox>
                  </v:shape>
                </v:group>
                <v:shape id="AutoShape 121" o:spid="_x0000_s1117" type="#_x0000_t32" style="position:absolute;left:6152;top:8418;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9yaMYAAADcAAAADwAAAGRycy9kb3ducmV2LnhtbESPS0sDQRCE74L/YWjBm5nRoCabTIII&#10;Pg4GzANCbs1OZ2dxp2fdaTfrv3cEwWNRVV9R8+UQGtVTl+rIFq5HBhRxGV3NlYXd9ulqAioJssMm&#10;Mln4pgTLxfnZHAsXT7ymfiOVyhBOBVrwIm2hdSo9BUyj2BJn7xi7gJJlV2nX4SnDQ6NvjLnTAWvO&#10;Cx5bevRUfmy+ggXz4s34s+7X+52Wt/39s6zeD1NrLy+GhxkooUH+w3/tV2dhbG7h90w+AnrxA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8fcmjGAAAA3AAAAA8AAAAAAAAA&#10;AAAAAAAAoQIAAGRycy9kb3ducmV2LnhtbFBLBQYAAAAABAAEAPkAAACUAwAAAAA=&#10;" strokeweight="1pt">
                  <v:stroke endarrow="classic"/>
                </v:shape>
                <v:group id="Group 122" o:spid="_x0000_s1118" style="position:absolute;left:5579;top:8647;width:1158;height:250" coordorigin="5463,6576" coordsize="1158,2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GpclSxAAAANwAAAAP&#10;AAAAAAAAAAAAAAAAAKkCAABkcnMvZG93bnJldi54bWxQSwUGAAAAAAQABAD6AAAAmgMAAAAA&#10;">
                  <v:shape id="AutoShape 93" o:spid="_x0000_s1119" type="#_x0000_t32" style="position:absolute;left:6035;top:6599;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FJhMYAAADcAAAADwAAAGRycy9kb3ducmV2LnhtbESPX0sDMRDE34V+h7AF32xSC1avTUsR&#10;/POg0NZC6dtyWS+Hl815Wa/ntzeC4OMwM79hlushNKqnLtWRLUwnBhRxGV3NlYXD28PVLagkyA6b&#10;yGThmxKsV6OLJRYunnlH/V4qlSGcCrTgRdpC61R6CpgmsSXO3nvsAkqWXaVdh+cMD42+NuZGB6w5&#10;L3hs6d5T+bH/ChbMkzezz7rfHQ9aXo7zR3ndnu6svRwPmwUooUH+w3/tZ2dhZubweyYfAb36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CBSYTGAAAA3AAAAA8AAAAAAAAA&#10;AAAAAAAAoQIAAGRycy9kb3ducmV2LnhtbFBLBQYAAAAABAAEAPkAAACUAwAAAAA=&#10;" strokeweight="1pt">
                    <v:stroke endarrow="classic"/>
                  </v:shape>
                  <v:shape id="AutoShape 124" o:spid="_x0000_s1120" type="#_x0000_t32" style="position:absolute;left:5463;top:6576;width:1158;height:1;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yf4sMAAADcAAAADwAAAGRycy9kb3ducmV2LnhtbERPTWvCQBC9C/0PyxS8mY0NNJK6igjS&#10;6kFoau+T7DRJzc6G7DaJ/fXuodDj432vt5NpxUC9aywrWEYxCOLS6oYrBZePw2IFwnlkja1lUnAj&#10;B9vNw2yNmbYjv9OQ+0qEEHYZKqi97zIpXVmTQRfZjjhwX7Y36APsK6l7HEO4aeVTHD9Lgw2Hhho7&#10;2tdUXvMfo6CQr1hcfJr8Lo/fq888GdPzaVRq/jjtXkB4mvy/+M/9phUkcVgbzoQjIDd3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Q8n+LDAAAA3AAAAA8AAAAAAAAAAAAA&#10;AAAAoQIAAGRycy9kb3ducmV2LnhtbFBLBQYAAAAABAAEAPkAAACRAwAAAAA=&#10;" strokeweight="4pt"/>
                </v:group>
                <v:rect id="Rectangle 128" o:spid="_x0000_s1121" style="position:absolute;left:687;top:1984;width:3136;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cXKvxwAA&#10;ANwAAAAPAAAAZHJzL2Rvd25yZXYueG1sRI/RasJAFETfC/2H5RZ8KXVTra1NXUUUoYhITfyAS/Y2&#10;SZu9G3ZXE/v1bqHQx2FmzjCzRW8acSbna8sKHocJCOLC6ppLBcd88zAF4QOyxsYyKbiQh8X89maG&#10;qbYdH+ichVJECPsUFVQhtKmUvqjIoB/aljh6n9YZDFG6UmqHXYSbRo6S5FkarDkuVNjSqqLiOzsZ&#10;BTr7mHR9vsvdfXnYvriftdk/fSk1uOuXbyAC9eE//Nd+1wrGySv8nolHQM6v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nFyr8cAAADcAAAADwAAAAAAAAAAAAAAAACXAgAAZHJz&#10;L2Rvd25yZXYueG1sUEsFBgAAAAAEAAQA9QAAAIsDAAAAAA==&#10;" filled="f" stroked="f">
                  <v:stroke dashstyle="1 1"/>
                  <v:textbox inset=".5mm,.3mm,.5mm,.3mm">
                    <w:txbxContent>
                      <w:p w14:paraId="18719BAB" w14:textId="77777777" w:rsidR="008255CC" w:rsidRDefault="008255CC" w:rsidP="003641C0">
                        <w:pPr>
                          <w:jc w:val="right"/>
                          <w:rPr>
                            <w:rFonts w:ascii="Arial" w:hAnsi="Arial" w:cs="Arial"/>
                            <w:b/>
                            <w:color w:val="7030A0"/>
                            <w:sz w:val="16"/>
                            <w:szCs w:val="16"/>
                          </w:rPr>
                        </w:pPr>
                        <w:r>
                          <w:rPr>
                            <w:rFonts w:ascii="Arial" w:hAnsi="Arial" w:cs="Arial"/>
                            <w:b/>
                            <w:color w:val="7030A0"/>
                            <w:sz w:val="16"/>
                            <w:szCs w:val="16"/>
                          </w:rPr>
                          <w:t>3</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596DB973" w14:textId="77777777" w:rsidR="008255CC" w:rsidRPr="007D124C" w:rsidRDefault="008255CC" w:rsidP="003641C0">
                        <w:pPr>
                          <w:jc w:val="right"/>
                          <w:rPr>
                            <w:rFonts w:ascii="Arial" w:hAnsi="Arial" w:cs="Arial"/>
                            <w:color w:val="7030A0"/>
                            <w:sz w:val="16"/>
                            <w:szCs w:val="16"/>
                          </w:rPr>
                        </w:pPr>
                        <w:r>
                          <w:rPr>
                            <w:rFonts w:ascii="Arial" w:hAnsi="Arial" w:cs="Arial"/>
                            <w:color w:val="7030A0"/>
                            <w:sz w:val="16"/>
                            <w:szCs w:val="16"/>
                          </w:rPr>
                          <w:t>L’approche globale et la description se fera à l’aide du document SysML</w:t>
                        </w:r>
                      </w:p>
                    </w:txbxContent>
                  </v:textbox>
                </v:rect>
                <v:shape id="AutoShape 129" o:spid="_x0000_s1122" type="#_x0000_t176" style="position:absolute;left:4924;top:4982;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V5ptwAAA&#10;ANwAAAAPAAAAZHJzL2Rvd25yZXYueG1sRE/NisIwEL4LvkMYwZtNVajSNYq6u6h4su4DDM1sW7aZ&#10;lCRq9+3NQfD48f2vNr1pxZ2cbywrmCYpCOLS6oYrBT/X78kShA/IGlvLpOCfPGzWw8EKc20ffKF7&#10;ESoRQ9jnqKAOocul9GVNBn1iO+LI/VpnMEToKqkdPmK4aeUsTTNpsOHYUGNH+5rKv+JmFJwLSbvb&#10;osiqL/2Ztb48ucP1pNR41G8/QATqw1v8ch+1gvk0zo9n4hGQ6y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7V5ptwAAAANwAAAAPAAAAAAAAAAAAAAAAAJcCAABkcnMvZG93bnJl&#10;di54bWxQSwUGAAAAAAQABAD1AAAAhAMAAAAA&#10;">
                  <v:textbox inset=".5mm,.3mm,.5mm,.3mm">
                    <w:txbxContent>
                      <w:p w14:paraId="0C6FBB18" w14:textId="77777777" w:rsidR="008255CC" w:rsidRPr="00AA19CA" w:rsidRDefault="008255CC" w:rsidP="00AA19CA">
                        <w:pPr>
                          <w:jc w:val="center"/>
                          <w:rPr>
                            <w:szCs w:val="16"/>
                          </w:rPr>
                        </w:pPr>
                        <w:r w:rsidRPr="00AA19CA">
                          <w:rPr>
                            <w:rFonts w:ascii="Arial" w:hAnsi="Arial" w:cs="Arial"/>
                            <w:bCs/>
                            <w:color w:val="000000"/>
                            <w:sz w:val="16"/>
                            <w:szCs w:val="16"/>
                          </w:rPr>
                          <w:t>Validation</w:t>
                        </w:r>
                        <w:r>
                          <w:rPr>
                            <w:rFonts w:ascii="Verdana" w:hAnsi="Verdana"/>
                            <w:b/>
                            <w:i/>
                            <w:iCs/>
                            <w:sz w:val="18"/>
                            <w:szCs w:val="18"/>
                          </w:rPr>
                          <w:t xml:space="preserve"> </w:t>
                        </w:r>
                        <w:r w:rsidRPr="00AA19CA">
                          <w:rPr>
                            <w:rFonts w:ascii="Arial" w:hAnsi="Arial" w:cs="Arial"/>
                            <w:bCs/>
                            <w:color w:val="000000"/>
                            <w:sz w:val="16"/>
                            <w:szCs w:val="16"/>
                          </w:rPr>
                          <w:t>du cdcf</w:t>
                        </w:r>
                      </w:p>
                    </w:txbxContent>
                  </v:textbox>
                </v:shape>
                <v:shape id="AutoShape 132" o:spid="_x0000_s1123" type="#_x0000_t32" style="position:absolute;left:6128;top:4240;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f3itsYAAADcAAAADwAAAGRycy9kb3ducmV2LnhtbESPX0sDMRDE3wW/Q1jBN5ucBa1n01IK&#10;/nlQaGuh+LZc1svhZXNe1uv57Y0g9HGYmd8w8+UYWjVQn5rIFoqJAUVcRddwbWH/9nA1A5UE2WEb&#10;mSz8UILl4vxsjqWLR97SsJNaZQinEi14ka7UOlWeAqZJ7Iiz9xH7gJJlX2vX4zHDQ6uvjbnRARvO&#10;Cx47WnuqPnffwYJ58mb61Qzbw17Ly+H2UV4373fWXl6Mq3tQQqOcwv/tZ2dhWhTwdyYfAb34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X94rbGAAAA3AAAAA8AAAAAAAAA&#10;AAAAAAAAoQIAAGRycy9kb3ducmV2LnhtbFBLBQYAAAAABAAEAPkAAACUAwAAAAA=&#10;" strokeweight="1pt">
                  <v:stroke endarrow="classic"/>
                </v:shape>
                <v:shape id="Autre processus 26" o:spid="_x0000_s1124" type="#_x0000_t176" style="position:absolute;left:4861;top:2889;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yaGBxAAA&#10;ANwAAAAPAAAAZHJzL2Rvd25yZXYueG1sRI/BasMwEETvhfyD2EBvtZwE3OBGCUmb0oacYvcDFmtj&#10;m1grIym2+/dVodDjMDNvmM1uMp0YyPnWsoJFkoIgrqxuuVbwVb4/rUH4gKyxs0wKvsnDbjt72GCu&#10;7cgXGopQiwhhn6OCJoQ+l9JXDRn0ie2Jo3e1zmCI0tVSOxwj3HRymaaZNNhyXGiwp9eGqltxNwrO&#10;haTD/bnI6qN+yzpfndxHeVLqcT7tX0AEmsJ/+K/9qRWsFkv4PROPgN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MmhgcQAAADcAAAADwAAAAAAAAAAAAAAAACXAgAAZHJzL2Rv&#10;d25yZXYueG1sUEsFBgAAAAAEAAQA9QAAAIgDAAAAAA==&#10;">
                  <v:textbox inset=".5mm,.3mm,.5mm,.3mm">
                    <w:txbxContent>
                      <w:p w14:paraId="1C823427" w14:textId="77777777" w:rsidR="008255CC" w:rsidRPr="00C017DD" w:rsidRDefault="008255CC" w:rsidP="005F6168">
                        <w:pPr>
                          <w:jc w:val="center"/>
                          <w:rPr>
                            <w:rFonts w:ascii="Arial" w:hAnsi="Arial" w:cs="Arial"/>
                            <w:sz w:val="16"/>
                            <w:szCs w:val="16"/>
                          </w:rPr>
                        </w:pPr>
                        <w:r w:rsidRPr="00C017DD">
                          <w:rPr>
                            <w:rFonts w:ascii="Arial" w:hAnsi="Arial" w:cs="Arial"/>
                            <w:bCs/>
                            <w:color w:val="000000"/>
                            <w:sz w:val="16"/>
                            <w:szCs w:val="16"/>
                          </w:rPr>
                          <w:t xml:space="preserve">Identifier </w:t>
                        </w:r>
                        <w:r>
                          <w:rPr>
                            <w:rFonts w:ascii="Arial" w:hAnsi="Arial" w:cs="Arial"/>
                            <w:bCs/>
                            <w:color w:val="000000"/>
                            <w:sz w:val="16"/>
                            <w:szCs w:val="16"/>
                          </w:rPr>
                          <w:t>des énergies</w:t>
                        </w:r>
                      </w:p>
                      <w:p w14:paraId="4A178F1D" w14:textId="77777777" w:rsidR="008255CC" w:rsidRPr="005F6168" w:rsidRDefault="008255CC" w:rsidP="005F6168">
                        <w:pPr>
                          <w:rPr>
                            <w:szCs w:val="16"/>
                          </w:rPr>
                        </w:pPr>
                      </w:p>
                    </w:txbxContent>
                  </v:textbox>
                </v:shape>
                <v:shape id="Autre processus 31" o:spid="_x0000_s1125" type="#_x0000_t176" style="position:absolute;left:4861;top:3568;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hQQaxAAA&#10;ANwAAAAPAAAAZHJzL2Rvd25yZXYueG1sRI/NasMwEITvgb6D2EJviZwYnOJGCW3a0oSc6vQBFmtj&#10;m1grI8k/ffuqEMhxmJlvmM1uMq0YyPnGsoLlIgFBXFrdcKXg5/w5fwbhA7LG1jIp+CUPu+3DbIO5&#10;tiN/01CESkQI+xwV1CF0uZS+rMmgX9iOOHoX6wyGKF0ltcMxwk0rV0mSSYMNx4UaO9rXVF6L3ig4&#10;FZLe+nWRVR/6PWt9eXRf56NST4/T6wuIQFO4h2/tg1aQLlP4PxOPgN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4UEGsQAAADcAAAADwAAAAAAAAAAAAAAAACXAgAAZHJzL2Rv&#10;d25yZXYueG1sUEsFBgAAAAAEAAQA9QAAAIgDAAAAAA==&#10;">
                  <v:textbox inset=".5mm,.3mm,.5mm,.3mm">
                    <w:txbxContent>
                      <w:p w14:paraId="4048C081" w14:textId="77777777" w:rsidR="008255CC" w:rsidRPr="00AA19CA" w:rsidRDefault="008255CC" w:rsidP="00AA19CA">
                        <w:pPr>
                          <w:jc w:val="center"/>
                          <w:rPr>
                            <w:szCs w:val="16"/>
                          </w:rPr>
                        </w:pPr>
                        <w:r w:rsidRPr="00AA19CA">
                          <w:rPr>
                            <w:rFonts w:ascii="Arial" w:hAnsi="Arial" w:cs="Arial"/>
                            <w:bCs/>
                            <w:color w:val="000000"/>
                            <w:sz w:val="16"/>
                            <w:szCs w:val="16"/>
                          </w:rPr>
                          <w:t>Quantification de l’énergie consommée</w:t>
                        </w:r>
                      </w:p>
                    </w:txbxContent>
                  </v:textbox>
                </v:shape>
                <v:shape id="Connecteur droit avec flèche 32" o:spid="_x0000_s1126" type="#_x0000_t32" style="position:absolute;left:6086;top:3336;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pBLscAAADcAAAADwAAAGRycy9kb3ducmV2LnhtbESPX0sDMRDE34V+h7CCbzapFVuvTYsI&#10;/nlQsLVQ+rZc1svRy+a8rNfz2xtB8HGYmd8wy/UQGtVTl+rIFiZjA4q4jK7mysLu/eFyDioJssMm&#10;Mln4pgTr1ehsiYWLJ95Qv5VKZQinAi14kbbQOpWeAqZxbImz9xG7gJJlV2nX4SnDQ6OvjLnRAWvO&#10;Cx5buvdUHrdfwYJ58mb6Wfeb/U7Ly372KK9vh1trL86HuwUooUH+w3/tZ2dhOrmG3zP5COjVD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1ikEuxwAAANwAAAAPAAAAAAAA&#10;AAAAAAAAAKECAABkcnMvZG93bnJldi54bWxQSwUGAAAAAAQABAD5AAAAlQMAAAAA&#10;" strokeweight="1pt">
                  <v:stroke endarrow="classic"/>
                </v:shape>
                <v:shape id="Autre processus 33" o:spid="_x0000_s1127" type="#_x0000_t176" style="position:absolute;left:1976;top:4274;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IDn1wwAA&#10;ANwAAAAPAAAAZHJzL2Rvd25yZXYueG1sRI/RasJAFETfhf7Dcgu+mY2VphJdpa0WlT4Z/YBL9poE&#10;s3fD7qrp33cFwcdhZs4w82VvWnEl5xvLCsZJCoK4tLrhSsHx8DOagvABWWNrmRT8kYfl4mUwx1zb&#10;G+/pWoRKRAj7HBXUIXS5lL6syaBPbEccvZN1BkOUrpLa4S3CTSvf0jSTBhuOCzV29F1TeS4uRsFv&#10;Ienr8lFk1VqvstaXO7c57JQavvafMxCB+vAMP9pbrWAyfof7mXgE5O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IDn1wwAAANwAAAAPAAAAAAAAAAAAAAAAAJcCAABkcnMvZG93&#10;bnJldi54bWxQSwUGAAAAAAQABAD1AAAAhwMAAAAA&#10;">
                  <v:textbox inset=".5mm,.3mm,.5mm,.3mm">
                    <w:txbxContent>
                      <w:p w14:paraId="10C13649"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Foot</w:t>
                        </w:r>
                      </w:p>
                    </w:txbxContent>
                  </v:textbox>
                </v:shape>
                <v:shape id="AutoShape 135" o:spid="_x0000_s1128" type="#_x0000_t176" style="position:absolute;left:4894;top:4271;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8qeCwgAA&#10;ANwAAAAPAAAAZHJzL2Rvd25yZXYueG1sRI/disIwFITvF3yHcATv1lSFKl2jrH+oeGX1AQ7N2bZs&#10;c1KSqN233wiCl8PMfMPMl51pxJ2cry0rGA0TEMSF1TWXCq6X3ecMhA/IGhvLpOCPPCwXvY85Zto+&#10;+Ez3PJQiQthnqKAKoc2k9EVFBv3QtsTR+7HOYIjSlVI7fES4aeQ4SVJpsOa4UGFL64qK3/xmFJxy&#10;SavbNE/Lrd6kjS+Obn85KjXod99fIAJ14R1+tQ9awWSUwvNMPAJy8Q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vyp4LCAAAA3AAAAA8AAAAAAAAAAAAAAAAAlwIAAGRycy9kb3du&#10;cmV2LnhtbFBLBQYAAAAABAAEAPUAAACGAwAAAAA=&#10;">
                  <v:textbox inset=".5mm,.3mm,.5mm,.3mm">
                    <w:txbxContent>
                      <w:p w14:paraId="5D97403B"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Interactif</w:t>
                        </w:r>
                      </w:p>
                    </w:txbxContent>
                  </v:textbox>
                </v:shape>
                <v:shape id="AutoShape 136" o:spid="_x0000_s1129" type="#_x0000_t176" style="position:absolute;left:7874;top:4271;width:2438;height:45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vgIZwwAA&#10;ANwAAAAPAAAAZHJzL2Rvd25yZXYueG1sRI/disIwFITvhX2HcBa801SFunSNsusPKl5t3Qc4NMe2&#10;2JyUJGp9eyMIXg4z8w0zW3SmEVdyvrasYDRMQBAXVtdcKvg/bgZfIHxA1thYJgV38rCYf/RmmGl7&#10;4z+65qEUEcI+QwVVCG0mpS8qMuiHtiWO3sk6gyFKV0rt8BbhppHjJEmlwZrjQoUtLSsqzvnFKDjk&#10;kn4v0zwt13qVNr7Yu+1xr1T/s/v5BhGoC+/wq73TCiajKTzPxCM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0vgIZwwAAANwAAAAPAAAAAAAAAAAAAAAAAJcCAABkcnMvZG93&#10;bnJldi54bWxQSwUGAAAAAAQABAD1AAAAhwMAAAAA&#10;">
                  <v:textbox inset=".5mm,.3mm,.5mm,.3mm">
                    <w:txbxContent>
                      <w:p w14:paraId="2A632E62" w14:textId="77777777" w:rsidR="008255CC" w:rsidRPr="00AA19CA" w:rsidRDefault="008255CC" w:rsidP="00AA19CA">
                        <w:pPr>
                          <w:jc w:val="center"/>
                          <w:rPr>
                            <w:szCs w:val="16"/>
                          </w:rPr>
                        </w:pPr>
                        <w:r w:rsidRPr="00AA19CA">
                          <w:rPr>
                            <w:rFonts w:ascii="Arial" w:hAnsi="Arial" w:cs="Arial"/>
                            <w:bCs/>
                            <w:color w:val="000000"/>
                            <w:sz w:val="16"/>
                            <w:szCs w:val="16"/>
                          </w:rPr>
                          <w:t>Mesure de la consommation instantanée</w:t>
                        </w:r>
                        <w:r>
                          <w:rPr>
                            <w:rFonts w:ascii="Arial" w:hAnsi="Arial" w:cs="Arial"/>
                            <w:bCs/>
                            <w:color w:val="000000"/>
                            <w:sz w:val="16"/>
                            <w:szCs w:val="16"/>
                          </w:rPr>
                          <w:t xml:space="preserve"> en mode vision</w:t>
                        </w:r>
                      </w:p>
                    </w:txbxContent>
                  </v:textbox>
                </v:shape>
                <v:shape id="AutoShape 137" o:spid="_x0000_s1130" type="#_x0000_t32" style="position:absolute;left:4180;top:4635;width:1888;height:326;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MdLK8MAAADcAAAADwAAAGRycy9kb3ducmV2LnhtbERPS0sDMRC+C/6HMII3m7QFrdumRQQf&#10;B4W2Fkpvw2a6WbqZbDfjdv335iB4/Pjei9UQGtVTl+rIFsYjA4q4jK7mysLu6+VuBioJssMmMln4&#10;oQSr5fXVAgsXL7yhfiuVyiGcCrTgRdpC61R6CphGsSXO3DF2ASXDrtKuw0sOD42eGHOvA9acGzy2&#10;9OypPG2/gwXz5s30XPeb/U7Lx/7hVT7Xh0drb2+GpzkooUH+xX/ud2dhOs5r85l8BPTy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THSyvDAAAA3AAAAA8AAAAAAAAAAAAA&#10;AAAAoQIAAGRycy9kb3ducmV2LnhtbFBLBQYAAAAABAAEAPkAAACRAwAAAAA=&#10;" strokeweight="1pt">
                  <v:stroke endarrow="classic"/>
                </v:shape>
                <v:shape id="AutoShape 138" o:spid="_x0000_s1131" type="#_x0000_t32" style="position:absolute;left:4125;top:4033;width:1890;height:277;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fR+78MAAADcAAAADwAAAGRycy9kb3ducmV2LnhtbESP0WrCQBRE3wv+w3IF3+pGxWJTV1FR&#10;0IcKaj/gkr1Notm7Ibtu4t+7QqGPw8ycYebLzlQiUONKywpGwwQEcWZ1ybmCn8vufQbCeWSNlWVS&#10;8CAHy0XvbY6pti2fKJx9LiKEXYoKCu/rVEqXFWTQDW1NHL1f2xj0UTa51A22EW4qOU6SD2mw5LhQ&#10;YE2bgrLb+W4UrO/4sN98PFBofZi2wdTb61ipQb9bfYHw1Pn/8F97rxVMRp/wOhOPgFw8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30fu/DAAAA3AAAAA8AAAAAAAAAAAAA&#10;AAAAoQIAAGRycy9kb3ducmV2LnhtbFBLBQYAAAAABAAEAPkAAACRAwAAAAA=&#10;" strokeweight="1pt">
                  <v:stroke endarrow="classic"/>
                </v:shape>
                <v:shape id="AutoShape 139" o:spid="_x0000_s1132" type="#_x0000_t32" style="position:absolute;left:6150;top:4033;width:1890;height:27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vG+88YAAADbAAAADwAAAGRycy9kb3ducmV2LnhtbESPS0sDQRCE74L/YWjBm5nxQUw2mQQR&#10;fBwMmAeE3Jqdzs7iTs+6027Wf+8Igseiqr6i5sshNKqnLtWRLVyPDCjiMrqaKwu77dPVBFQSZIdN&#10;ZLLwTQmWi/OzORYunnhN/UYqlSGcCrTgRdpC61R6CphGsSXO3jF2ASXLrtKuw1OGh0bfGDPWAWvO&#10;Cx5bevRUfmy+ggXz4s3tZ92v9zstb/v7Z1m9H6bWXl4MDzNQQoP8h//ar87C+A5+v+QfoBc/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KrxvvPGAAAA2wAAAA8AAAAAAAAA&#10;AAAAAAAAoQIAAGRycy9kb3ducmV2LnhtbFBLBQYAAAAABAAEAPkAAACUAwAAAAA=&#10;" strokeweight="1pt">
                  <v:stroke endarrow="classic"/>
                </v:shape>
                <v:shape id="AutoShape 140" o:spid="_x0000_s1133" type="#_x0000_t32" style="position:absolute;left:6145;top:4613;width:1918;height:36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s/cMAAADbAAAADwAAAGRycy9kb3ducmV2LnhtbESPwWrDMBBE74H+g9hCb4kcg0NxooSm&#10;NJAeGqiTD1isre3WWhlLlu2/rwqFHIeZecPsDpNpRaDeNZYVrFcJCOLS6oYrBbfrafkMwnlkja1l&#10;UjCTg8P+YbHDXNuRPykUvhIRwi5HBbX3XS6lK2sy6Fa2I47el+0N+ij7Suoexwg3rUyTZCMNNhwX&#10;auzotabypxiMguOAs/3gyzuF0YdsDKZ7+06VenqcXrYgPE3+Hv5vn7WCTQZ/X+IPkP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yT7P3DAAAA2wAAAA8AAAAAAAAAAAAA&#10;AAAAoQIAAGRycy9kb3ducmV2LnhtbFBLBQYAAAAABAAEAPkAAACRAwAAAAA=&#10;" strokeweight="1pt">
                  <v:stroke endarrow="classic"/>
                </v:shape>
                <v:shape id="AutoShape 141" o:spid="_x0000_s1134" type="#_x0000_t32" style="position:absolute;left:6090;top:4036;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FH8UAAADbAAAADwAAAGRycy9kb3ducmV2LnhtbESPS0sDQRCE70L+w9ABb2ZGhTVuMgki&#10;+DgomAcEb81OZ2dxp2fdaTfrv3cEwWNRVV9Ry/UYWjVQn5rIFi5nBhRxFV3DtYX97uFiDioJssM2&#10;Mln4pgTr1eRsiaWLJ97QsJVaZQinEi14ka7UOlWeAqZZ7Iizd4x9QMmyr7Xr8ZThodVXxhQ6YMN5&#10;wWNH956qj+1XsGCevLn+bIbNYa/l5XDzKK9v77fWnk/HuwUooVH+w3/tZ2ehKOD3S/4BevU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NW+FH8UAAADbAAAADwAAAAAAAAAA&#10;AAAAAAChAgAAZHJzL2Rvd25yZXYueG1sUEsFBgAAAAAEAAQA+QAAAJMDAAAAAA==&#10;" strokeweight="1pt">
                  <v:stroke endarrow="classic"/>
                </v:shape>
                <v:shape id="AutoShape 142" o:spid="_x0000_s1135" type="#_x0000_t32" style="position:absolute;left:6105;top:4746;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iMghMYAAADbAAAADwAAAGRycy9kb3ducmV2LnhtbESPX0sDMRDE34V+h7AF32xShVavTUsR&#10;/POg0NZC6dtyWS+Hl815Wa/ntzeC4OMwM79hlushNKqnLtWRLUwnBhRxGV3NlYXD28PVLagkyA6b&#10;yGThmxKsV6OLJRYunnlH/V4qlSGcCrTgRdpC61R6CpgmsSXO3nvsAkqWXaVdh+cMD42+NmamA9ac&#10;Fzy2dO+p/Nh/BQvmyZubz7rfHQ9aXo7zR3ndnu6svRwPmwUooUH+w3/tZ2dhNoffL/kH6NUP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ojIITGAAAA2wAAAA8AAAAAAAAA&#10;AAAAAAAAoQIAAGRycy9kb3ducmV2LnhtbFBLBQYAAAAABAAEAPkAAACUAwAAAAA=&#10;" strokeweight="1pt">
                  <v:stroke endarrow="classic"/>
                </v:shape>
                <v:shape id="AutoShape 143" o:spid="_x0000_s1136" type="#_x0000_t32" style="position:absolute;left:6128;top:5436;width:0;height:22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7y09sIAAADbAAAADwAAAGRycy9kb3ducmV2LnhtbERPTUsDMRC9C/6HMII3m6hQ7bZpEaGt&#10;B4W2Fkpvw2a6WdxM1s10u/57cxA8Pt73bDGERvXUpTqyhfuRAUVcRldzZWH/ubx7BpUE2WETmSz8&#10;UILF/PpqhoWLF95Sv5NK5RBOBVrwIm2hdSo9BUyj2BJn7hS7gJJhV2nX4SWHh0Y/GDPWAWvODR5b&#10;evVUfu3OwYJZe/P4Xffbw17L++FpJR+b48Ta25vhZQpKaJB/8Z/7zVkY57H5S/4Bev4L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7y09sIAAADbAAAADwAAAAAAAAAAAAAA&#10;AAChAgAAZHJzL2Rvd25yZXYueG1sUEsFBgAAAAAEAAQA+QAAAJADAAAAAA==&#10;" strokeweight="1pt">
                  <v:stroke endarrow="classic"/>
                </v:shape>
                <v:rect id="Rectangle 144" o:spid="_x0000_s1137" style="position:absolute;left:989;top:5933;width:3136;height:8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82wxQAA&#10;ANsAAAAPAAAAZHJzL2Rvd25yZXYueG1sRI/RSsNAFETfC/7DcgVfitkotWrMtpSWgkgRk/gBl+w1&#10;iWbvht1tE/16VxD6OMzMGSZfT6YXJ3K+s6zgJklBENdWd9woeK/21w8gfEDW2FsmBd/kYb26mOWY&#10;aTtyQacyNCJC2GeooA1hyKT0dUsGfWIH4uh9WGcwROkaqR2OEW56eZumS2mw47jQ4kDbluqv8mgU&#10;6PLtbpyqQ+XmTfFy73525nXxqdTV5bR5AhFoCufwf/tZK1g+wt+X+APk6h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hTzbDFAAAA2wAAAA8AAAAAAAAAAAAAAAAAlwIAAGRycy9k&#10;b3ducmV2LnhtbFBLBQYAAAAABAAEAPUAAACJAwAAAAA=&#10;" filled="f" stroked="f">
                  <v:stroke dashstyle="1 1"/>
                  <v:textbox inset=".5mm,.3mm,.5mm,.3mm">
                    <w:txbxContent>
                      <w:p w14:paraId="11F280D0" w14:textId="77777777" w:rsidR="008255CC" w:rsidRDefault="008255CC" w:rsidP="003641C0">
                        <w:pPr>
                          <w:jc w:val="right"/>
                          <w:rPr>
                            <w:rFonts w:ascii="Arial" w:hAnsi="Arial" w:cs="Arial"/>
                            <w:b/>
                            <w:color w:val="7030A0"/>
                            <w:sz w:val="16"/>
                            <w:szCs w:val="16"/>
                          </w:rPr>
                        </w:pPr>
                        <w:r>
                          <w:rPr>
                            <w:rFonts w:ascii="Arial" w:hAnsi="Arial" w:cs="Arial"/>
                            <w:b/>
                            <w:color w:val="7030A0"/>
                            <w:sz w:val="16"/>
                            <w:szCs w:val="16"/>
                          </w:rPr>
                          <w:t>3</w:t>
                        </w:r>
                        <w:r w:rsidRPr="007D124C">
                          <w:rPr>
                            <w:rFonts w:ascii="Arial" w:hAnsi="Arial" w:cs="Arial"/>
                            <w:b/>
                            <w:color w:val="7030A0"/>
                            <w:sz w:val="16"/>
                            <w:szCs w:val="16"/>
                            <w:vertAlign w:val="superscript"/>
                          </w:rPr>
                          <w:t>ère</w:t>
                        </w:r>
                        <w:r w:rsidRPr="007D124C">
                          <w:rPr>
                            <w:rFonts w:ascii="Arial" w:hAnsi="Arial" w:cs="Arial"/>
                            <w:b/>
                            <w:color w:val="7030A0"/>
                            <w:sz w:val="16"/>
                            <w:szCs w:val="16"/>
                          </w:rPr>
                          <w:t xml:space="preserve"> partie</w:t>
                        </w:r>
                      </w:p>
                      <w:p w14:paraId="1F4465EF" w14:textId="77777777" w:rsidR="008255CC" w:rsidRPr="007D124C" w:rsidRDefault="008255CC" w:rsidP="003641C0">
                        <w:pPr>
                          <w:jc w:val="right"/>
                          <w:rPr>
                            <w:rFonts w:ascii="Arial" w:hAnsi="Arial" w:cs="Arial"/>
                            <w:color w:val="7030A0"/>
                            <w:sz w:val="16"/>
                            <w:szCs w:val="16"/>
                          </w:rPr>
                        </w:pPr>
                        <w:r>
                          <w:rPr>
                            <w:rFonts w:ascii="Arial" w:hAnsi="Arial" w:cs="Arial"/>
                            <w:color w:val="7030A0"/>
                            <w:sz w:val="16"/>
                            <w:szCs w:val="16"/>
                          </w:rPr>
                          <w:t>L’approche globale et la description se fera à l’aide du document SysML</w:t>
                        </w:r>
                      </w:p>
                    </w:txbxContent>
                  </v:textbox>
                </v:rect>
                <v:shape id="AutoShape 146" o:spid="_x0000_s1138" type="#_x0000_t32" style="position:absolute;left:6095;top:1572;width:0;height:678;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buW0b0AAADbAAAADwAAAGRycy9kb3ducmV2LnhtbERPO2/CMBDekfofrKvUDZwyAAoYBJWQ&#10;ujZhYbvEl4eIzyE+IP33eEBi/PS9N7vRdepOQ2g9G/ieJaCIS29brg2c8uN0BSoIssXOMxn4pwC7&#10;7cdkg6n1D/6jeya1iiEcUjTQiPSp1qFsyGGY+Z44cpUfHEqEQ63tgI8Y7jo9T5KFdthybGiwp5+G&#10;ykt2cwZ4ce2LueChk1VVjFWeZ2edG/P1Oe7XoIRGeYtf7l9rYBnXxy/xB+jtEw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JG7ltG9AAAA2wAAAA8AAAAAAAAAAAAAAAAAoQIA&#10;AGRycy9kb3ducmV2LnhtbFBLBQYAAAAABAAEAPkAAACLAwAAAAA=&#10;">
                  <v:stroke dashstyle="1 1" endarrow="block"/>
                </v:shape>
                <v:shape id="AutoShape 148" o:spid="_x0000_s1139" type="#_x0000_t87" style="position:absolute;left:1633;top:4240;width:143;height:5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sBawwwAA&#10;ANsAAAAPAAAAZHJzL2Rvd25yZXYueG1sRI9Pi8IwFMTvgt8hPMGLaFoPrlSjiCCoBxf/nh/Nsy02&#10;L90mq9VPbxYWPA4z8xtmOm9MKe5Uu8KygngQgSBOrS44U3A6rvpjEM4jaywtk4InOZjP2q0pJto+&#10;eE/3g89EgLBLUEHufZVI6dKcDLqBrYiDd7W1QR9knUld4yPATSmHUTSSBgsOCzlWtMwpvR1+jQJ/&#10;jndp87I/uNpconXc2+6/b1ulup1mMQHhqfGf8H97rRV8xfD3JfwAOXs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sBawwwAAANsAAAAPAAAAAAAAAAAAAAAAAJcCAABkcnMvZG93&#10;bnJldi54bWxQSwUGAAAAAAQABAD1AAAAhwMAAAAA&#10;"/>
                <v:shape id="AutoShape 149" o:spid="_x0000_s1140" type="#_x0000_t87" style="position:absolute;left:4180;top:7263;width:154;height:11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YojHxQAA&#10;ANsAAAAPAAAAZHJzL2Rvd25yZXYueG1sRI9Ba8JAFITvhf6H5RV6Kc0mHmqJbkIRAtZDRW09P7Kv&#10;SUj2bcxuNfXXu4LgcZiZb5h5PppOHGlwjWUFSRSDIC6tbrhS8L0rXt9BOI+ssbNMCv7JQZ49Pswx&#10;1fbEGzpufSUChF2KCmrv+1RKV9Zk0EW2Jw7erx0M+iCHSuoBTwFuOjmJ4zdpsOGwUGNPi5rKdvtn&#10;FPif5Kscz/aAxec+XiYvq826XSn1/DR+zEB4Gv09fGsvtYLpBK5fwg+Q2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liiMfFAAAA2wAAAA8AAAAAAAAAAAAAAAAAlwIAAGRycy9k&#10;b3ducmV2LnhtbFBLBQYAAAAABAAEAPUAAACJAwAAAAA=&#10;"/>
                <w10:wrap type="tight"/>
              </v:group>
            </w:pict>
          </mc:Fallback>
        </mc:AlternateContent>
      </w:r>
    </w:p>
    <w:p w14:paraId="12BC4BC7" w14:textId="3F559B4E" w:rsidR="002610DC" w:rsidRDefault="002610DC" w:rsidP="002610DC">
      <w:pPr>
        <w:jc w:val="both"/>
        <w:rPr>
          <w:rFonts w:ascii="Arial" w:hAnsi="Arial" w:cs="Arial"/>
          <w:color w:val="000000" w:themeColor="text1"/>
          <w:sz w:val="20"/>
          <w:szCs w:val="20"/>
        </w:rPr>
      </w:pPr>
    </w:p>
    <w:p w14:paraId="5CB3CA89" w14:textId="77777777" w:rsidR="00CD3DE1" w:rsidRPr="00FC4FFA" w:rsidRDefault="00CD3DE1" w:rsidP="002610DC">
      <w:pPr>
        <w:jc w:val="both"/>
        <w:rPr>
          <w:rFonts w:ascii="Arial" w:hAnsi="Arial" w:cs="Arial"/>
          <w:color w:val="000000" w:themeColor="text1"/>
          <w:sz w:val="20"/>
          <w:szCs w:val="20"/>
        </w:rPr>
      </w:pPr>
    </w:p>
    <w:p w14:paraId="786DE147" w14:textId="5233D714" w:rsidR="002610DC" w:rsidRPr="00FC4FFA" w:rsidRDefault="002610DC" w:rsidP="002610DC">
      <w:pPr>
        <w:jc w:val="both"/>
        <w:rPr>
          <w:rFonts w:ascii="Arial" w:hAnsi="Arial" w:cs="Arial"/>
          <w:color w:val="000000" w:themeColor="text1"/>
          <w:sz w:val="20"/>
          <w:szCs w:val="20"/>
        </w:rPr>
      </w:pPr>
    </w:p>
    <w:p w14:paraId="2A685622" w14:textId="3A021C2C" w:rsidR="002610DC" w:rsidRPr="00FC4FFA" w:rsidRDefault="002610DC" w:rsidP="002610DC">
      <w:pPr>
        <w:jc w:val="both"/>
        <w:rPr>
          <w:rFonts w:ascii="Arial" w:hAnsi="Arial" w:cs="Arial"/>
          <w:color w:val="000000" w:themeColor="text1"/>
          <w:sz w:val="20"/>
          <w:szCs w:val="20"/>
        </w:rPr>
      </w:pPr>
    </w:p>
    <w:p w14:paraId="7FBD1B35" w14:textId="77777777" w:rsidR="002610DC" w:rsidRPr="00FC4FFA" w:rsidRDefault="002610DC" w:rsidP="002610DC">
      <w:pPr>
        <w:jc w:val="both"/>
        <w:rPr>
          <w:rFonts w:ascii="Arial" w:hAnsi="Arial" w:cs="Arial"/>
          <w:color w:val="000000" w:themeColor="text1"/>
          <w:sz w:val="20"/>
          <w:szCs w:val="20"/>
        </w:rPr>
      </w:pPr>
    </w:p>
    <w:p w14:paraId="14C9BDB0" w14:textId="50A74CB9" w:rsidR="002610DC" w:rsidRDefault="002610DC" w:rsidP="002610DC">
      <w:pPr>
        <w:jc w:val="both"/>
        <w:rPr>
          <w:rFonts w:ascii="Arial" w:hAnsi="Arial" w:cs="Arial"/>
          <w:color w:val="000000"/>
          <w:sz w:val="22"/>
          <w:szCs w:val="22"/>
        </w:rPr>
      </w:pPr>
    </w:p>
    <w:p w14:paraId="1A7EBF1D" w14:textId="7DFF9295" w:rsidR="002610DC" w:rsidRDefault="002610DC" w:rsidP="002610DC">
      <w:pPr>
        <w:jc w:val="both"/>
        <w:rPr>
          <w:rFonts w:ascii="Arial" w:hAnsi="Arial" w:cs="Arial"/>
          <w:color w:val="000000"/>
          <w:sz w:val="22"/>
          <w:szCs w:val="22"/>
        </w:rPr>
      </w:pPr>
    </w:p>
    <w:p w14:paraId="0B767B87" w14:textId="77777777" w:rsidR="002610DC" w:rsidRDefault="002610DC" w:rsidP="002610DC">
      <w:pPr>
        <w:jc w:val="both"/>
        <w:rPr>
          <w:rFonts w:ascii="Arial" w:hAnsi="Arial" w:cs="Arial"/>
          <w:color w:val="000000"/>
          <w:sz w:val="22"/>
          <w:szCs w:val="22"/>
        </w:rPr>
      </w:pPr>
    </w:p>
    <w:p w14:paraId="5B6DA22A" w14:textId="1928F642" w:rsidR="002610DC" w:rsidRDefault="002610DC" w:rsidP="002610DC">
      <w:pPr>
        <w:jc w:val="both"/>
        <w:rPr>
          <w:rFonts w:ascii="Arial" w:hAnsi="Arial" w:cs="Arial"/>
          <w:color w:val="000000"/>
          <w:sz w:val="22"/>
          <w:szCs w:val="22"/>
        </w:rPr>
      </w:pPr>
    </w:p>
    <w:p w14:paraId="17F300F9" w14:textId="1DFC5F90" w:rsidR="002610DC" w:rsidRDefault="002610DC" w:rsidP="002610DC">
      <w:pPr>
        <w:jc w:val="both"/>
        <w:rPr>
          <w:rFonts w:ascii="Arial" w:hAnsi="Arial" w:cs="Arial"/>
          <w:color w:val="000000"/>
          <w:sz w:val="22"/>
          <w:szCs w:val="22"/>
        </w:rPr>
      </w:pPr>
    </w:p>
    <w:p w14:paraId="60791085" w14:textId="7DE36872" w:rsidR="00665943" w:rsidRDefault="00665943" w:rsidP="002610DC">
      <w:pPr>
        <w:jc w:val="both"/>
        <w:rPr>
          <w:rFonts w:ascii="Arial" w:hAnsi="Arial" w:cs="Arial"/>
          <w:color w:val="000000"/>
          <w:sz w:val="22"/>
          <w:szCs w:val="22"/>
        </w:rPr>
      </w:pPr>
    </w:p>
    <w:p w14:paraId="1F7BA3C6" w14:textId="5CE900C4" w:rsidR="00AA19CA" w:rsidRDefault="00AA19CA" w:rsidP="002610DC">
      <w:pPr>
        <w:jc w:val="both"/>
        <w:rPr>
          <w:rFonts w:ascii="Arial" w:hAnsi="Arial" w:cs="Arial"/>
          <w:color w:val="000000"/>
          <w:sz w:val="22"/>
          <w:szCs w:val="22"/>
        </w:rPr>
      </w:pPr>
    </w:p>
    <w:p w14:paraId="65469428" w14:textId="77777777" w:rsidR="00AA19CA" w:rsidRDefault="00AA19CA" w:rsidP="002610DC">
      <w:pPr>
        <w:jc w:val="both"/>
        <w:rPr>
          <w:rFonts w:ascii="Arial" w:hAnsi="Arial" w:cs="Arial"/>
          <w:color w:val="000000"/>
          <w:sz w:val="22"/>
          <w:szCs w:val="22"/>
        </w:rPr>
      </w:pPr>
    </w:p>
    <w:p w14:paraId="5FAEA955" w14:textId="77777777" w:rsidR="00AA19CA" w:rsidRDefault="00AA19CA" w:rsidP="002610DC">
      <w:pPr>
        <w:jc w:val="both"/>
        <w:rPr>
          <w:rFonts w:ascii="Arial" w:hAnsi="Arial" w:cs="Arial"/>
          <w:color w:val="000000"/>
          <w:sz w:val="22"/>
          <w:szCs w:val="22"/>
        </w:rPr>
      </w:pPr>
    </w:p>
    <w:p w14:paraId="4AA303CF" w14:textId="3299DBCD" w:rsidR="00DC6038" w:rsidRDefault="00DC6038" w:rsidP="002610DC">
      <w:pPr>
        <w:jc w:val="both"/>
        <w:rPr>
          <w:rFonts w:ascii="Arial" w:hAnsi="Arial" w:cs="Arial"/>
          <w:color w:val="000000"/>
          <w:sz w:val="22"/>
          <w:szCs w:val="22"/>
        </w:rPr>
      </w:pPr>
    </w:p>
    <w:p w14:paraId="6AD6058C" w14:textId="10E6419E" w:rsidR="00665943" w:rsidRDefault="00665943" w:rsidP="002610DC">
      <w:pPr>
        <w:jc w:val="both"/>
        <w:rPr>
          <w:rFonts w:ascii="Arial" w:hAnsi="Arial" w:cs="Arial"/>
          <w:color w:val="000000"/>
          <w:sz w:val="22"/>
          <w:szCs w:val="22"/>
        </w:rPr>
      </w:pPr>
    </w:p>
    <w:p w14:paraId="2F9FB489" w14:textId="77777777" w:rsidR="00935A06" w:rsidRDefault="00935A06" w:rsidP="002610DC">
      <w:pPr>
        <w:jc w:val="both"/>
        <w:rPr>
          <w:rFonts w:ascii="Arial" w:hAnsi="Arial" w:cs="Arial"/>
          <w:color w:val="000000"/>
          <w:sz w:val="22"/>
          <w:szCs w:val="22"/>
        </w:rPr>
      </w:pPr>
    </w:p>
    <w:p w14:paraId="1CDDBC2C" w14:textId="5392291B" w:rsidR="00935A06" w:rsidRDefault="00935A06" w:rsidP="002610DC">
      <w:pPr>
        <w:jc w:val="both"/>
        <w:rPr>
          <w:rFonts w:ascii="Arial" w:hAnsi="Arial" w:cs="Arial"/>
          <w:color w:val="000000"/>
          <w:sz w:val="22"/>
          <w:szCs w:val="22"/>
        </w:rPr>
      </w:pPr>
    </w:p>
    <w:p w14:paraId="018893A5" w14:textId="293FD54A" w:rsidR="00CD3DE1" w:rsidRDefault="00CD3DE1" w:rsidP="002610DC">
      <w:pPr>
        <w:jc w:val="both"/>
        <w:rPr>
          <w:rFonts w:ascii="Arial" w:hAnsi="Arial" w:cs="Arial"/>
          <w:color w:val="000000"/>
          <w:sz w:val="22"/>
          <w:szCs w:val="22"/>
        </w:rPr>
      </w:pPr>
    </w:p>
    <w:p w14:paraId="6F94C222" w14:textId="77777777" w:rsidR="00CD3DE1" w:rsidRDefault="00CD3DE1" w:rsidP="002610DC">
      <w:pPr>
        <w:jc w:val="both"/>
        <w:rPr>
          <w:rFonts w:ascii="Arial" w:hAnsi="Arial" w:cs="Arial"/>
          <w:color w:val="000000"/>
          <w:sz w:val="22"/>
          <w:szCs w:val="22"/>
        </w:rPr>
      </w:pPr>
    </w:p>
    <w:p w14:paraId="38E87E1A" w14:textId="77777777" w:rsidR="00CD3DE1" w:rsidRDefault="00CD3DE1" w:rsidP="002610DC">
      <w:pPr>
        <w:jc w:val="both"/>
        <w:rPr>
          <w:rFonts w:ascii="Arial" w:hAnsi="Arial" w:cs="Arial"/>
          <w:color w:val="000000"/>
          <w:sz w:val="22"/>
          <w:szCs w:val="22"/>
        </w:rPr>
      </w:pPr>
    </w:p>
    <w:p w14:paraId="4A3A721A" w14:textId="75EACC35" w:rsidR="00CD3DE1" w:rsidRDefault="00CD3DE1" w:rsidP="002610DC">
      <w:pPr>
        <w:jc w:val="both"/>
        <w:rPr>
          <w:rFonts w:ascii="Arial" w:hAnsi="Arial" w:cs="Arial"/>
          <w:color w:val="000000"/>
          <w:sz w:val="22"/>
          <w:szCs w:val="22"/>
        </w:rPr>
      </w:pPr>
    </w:p>
    <w:p w14:paraId="3F38344D" w14:textId="77777777" w:rsidR="00CD3DE1" w:rsidRDefault="00CD3DE1" w:rsidP="002610DC">
      <w:pPr>
        <w:jc w:val="both"/>
        <w:rPr>
          <w:rFonts w:ascii="Arial" w:hAnsi="Arial" w:cs="Arial"/>
          <w:color w:val="000000"/>
          <w:sz w:val="22"/>
          <w:szCs w:val="22"/>
        </w:rPr>
      </w:pPr>
    </w:p>
    <w:p w14:paraId="6A3B342E" w14:textId="77777777" w:rsidR="00CD3DE1" w:rsidRDefault="00CD3DE1" w:rsidP="002610DC">
      <w:pPr>
        <w:jc w:val="both"/>
        <w:rPr>
          <w:rFonts w:ascii="Arial" w:hAnsi="Arial" w:cs="Arial"/>
          <w:color w:val="000000"/>
          <w:sz w:val="22"/>
          <w:szCs w:val="22"/>
        </w:rPr>
      </w:pPr>
    </w:p>
    <w:p w14:paraId="7C4DAA1D" w14:textId="77777777" w:rsidR="00CD3DE1" w:rsidRDefault="00CD3DE1" w:rsidP="002610DC">
      <w:pPr>
        <w:jc w:val="both"/>
        <w:rPr>
          <w:rFonts w:ascii="Arial" w:hAnsi="Arial" w:cs="Arial"/>
          <w:color w:val="000000"/>
          <w:sz w:val="22"/>
          <w:szCs w:val="22"/>
        </w:rPr>
      </w:pPr>
    </w:p>
    <w:p w14:paraId="4A841FD5" w14:textId="71CF5523" w:rsidR="00CD3DE1" w:rsidRDefault="00CD3DE1" w:rsidP="002610DC">
      <w:pPr>
        <w:jc w:val="both"/>
        <w:rPr>
          <w:rFonts w:ascii="Arial" w:hAnsi="Arial" w:cs="Arial"/>
          <w:color w:val="000000"/>
          <w:sz w:val="22"/>
          <w:szCs w:val="22"/>
        </w:rPr>
      </w:pPr>
    </w:p>
    <w:p w14:paraId="49C60D9D" w14:textId="6C6FF3AE" w:rsidR="00CD3DE1" w:rsidRDefault="00CD3DE1" w:rsidP="002610DC">
      <w:pPr>
        <w:jc w:val="both"/>
        <w:rPr>
          <w:rFonts w:ascii="Arial" w:hAnsi="Arial" w:cs="Arial"/>
          <w:color w:val="000000"/>
          <w:sz w:val="22"/>
          <w:szCs w:val="22"/>
        </w:rPr>
      </w:pPr>
    </w:p>
    <w:p w14:paraId="4E0514B4" w14:textId="69DC67A5" w:rsidR="00CD3DE1" w:rsidRDefault="00CD3DE1" w:rsidP="002610DC">
      <w:pPr>
        <w:jc w:val="both"/>
        <w:rPr>
          <w:rFonts w:ascii="Arial" w:hAnsi="Arial" w:cs="Arial"/>
          <w:color w:val="000000"/>
          <w:sz w:val="22"/>
          <w:szCs w:val="22"/>
        </w:rPr>
      </w:pPr>
    </w:p>
    <w:p w14:paraId="33F820F9" w14:textId="77777777" w:rsidR="00DB501C" w:rsidRDefault="00DB501C" w:rsidP="002610DC">
      <w:pPr>
        <w:jc w:val="both"/>
        <w:rPr>
          <w:rFonts w:ascii="Arial" w:hAnsi="Arial" w:cs="Arial"/>
          <w:color w:val="000000"/>
          <w:sz w:val="22"/>
          <w:szCs w:val="22"/>
        </w:rPr>
      </w:pPr>
    </w:p>
    <w:p w14:paraId="5115B34B" w14:textId="77777777" w:rsidR="00DB501C" w:rsidRDefault="00DB501C" w:rsidP="002610DC">
      <w:pPr>
        <w:jc w:val="both"/>
        <w:rPr>
          <w:rFonts w:ascii="Arial" w:hAnsi="Arial" w:cs="Arial"/>
          <w:color w:val="000000"/>
          <w:sz w:val="22"/>
          <w:szCs w:val="22"/>
        </w:rPr>
      </w:pPr>
    </w:p>
    <w:p w14:paraId="488C1EFC" w14:textId="01BFB545" w:rsidR="00935A06" w:rsidRDefault="00935A06" w:rsidP="002610DC">
      <w:pPr>
        <w:jc w:val="both"/>
        <w:rPr>
          <w:rFonts w:ascii="Arial" w:hAnsi="Arial" w:cs="Arial"/>
          <w:color w:val="000000"/>
          <w:sz w:val="22"/>
          <w:szCs w:val="22"/>
        </w:rPr>
      </w:pPr>
    </w:p>
    <w:p w14:paraId="428D821D" w14:textId="47811D80" w:rsidR="00935A06" w:rsidRDefault="00935A06" w:rsidP="002610DC">
      <w:pPr>
        <w:jc w:val="both"/>
        <w:rPr>
          <w:rFonts w:ascii="Arial" w:hAnsi="Arial" w:cs="Arial"/>
          <w:color w:val="000000"/>
          <w:sz w:val="22"/>
          <w:szCs w:val="22"/>
        </w:rPr>
      </w:pPr>
    </w:p>
    <w:p w14:paraId="49C560D6" w14:textId="2E0A81AB" w:rsidR="00935A06" w:rsidRDefault="00935A06" w:rsidP="002610DC">
      <w:pPr>
        <w:jc w:val="both"/>
        <w:rPr>
          <w:rFonts w:ascii="Arial" w:hAnsi="Arial" w:cs="Arial"/>
          <w:color w:val="000000"/>
          <w:sz w:val="22"/>
          <w:szCs w:val="22"/>
        </w:rPr>
      </w:pPr>
    </w:p>
    <w:p w14:paraId="3420C477" w14:textId="77777777" w:rsidR="00935A06" w:rsidRDefault="00935A06" w:rsidP="002610DC">
      <w:pPr>
        <w:jc w:val="both"/>
        <w:rPr>
          <w:rFonts w:ascii="Arial" w:hAnsi="Arial" w:cs="Arial"/>
          <w:color w:val="000000"/>
          <w:sz w:val="22"/>
          <w:szCs w:val="22"/>
        </w:rPr>
      </w:pPr>
    </w:p>
    <w:p w14:paraId="681DD116" w14:textId="502300A4" w:rsidR="00935A06" w:rsidRDefault="00935A06" w:rsidP="002610DC">
      <w:pPr>
        <w:jc w:val="both"/>
        <w:rPr>
          <w:rFonts w:ascii="Arial" w:hAnsi="Arial" w:cs="Arial"/>
          <w:color w:val="000000"/>
          <w:sz w:val="22"/>
          <w:szCs w:val="22"/>
        </w:rPr>
      </w:pPr>
    </w:p>
    <w:p w14:paraId="5AEB1A3F" w14:textId="641D3910" w:rsidR="00935A06" w:rsidRDefault="00935A06" w:rsidP="002610DC">
      <w:pPr>
        <w:jc w:val="both"/>
        <w:rPr>
          <w:rFonts w:ascii="Arial" w:hAnsi="Arial" w:cs="Arial"/>
          <w:color w:val="000000"/>
          <w:sz w:val="22"/>
          <w:szCs w:val="22"/>
        </w:rPr>
      </w:pPr>
    </w:p>
    <w:p w14:paraId="085ADA40" w14:textId="77777777" w:rsidR="00935A06" w:rsidRPr="00C717CC" w:rsidRDefault="00935A06" w:rsidP="002610DC">
      <w:pPr>
        <w:jc w:val="both"/>
        <w:rPr>
          <w:rFonts w:ascii="Arial" w:hAnsi="Arial" w:cs="Arial"/>
          <w:color w:val="000000"/>
          <w:sz w:val="22"/>
          <w:szCs w:val="22"/>
        </w:rPr>
      </w:pPr>
    </w:p>
    <w:p w14:paraId="20738A4A" w14:textId="77777777" w:rsidR="002610DC" w:rsidRDefault="002610DC" w:rsidP="002610DC">
      <w:pPr>
        <w:outlineLvl w:val="0"/>
        <w:rPr>
          <w:rFonts w:ascii="Arial" w:hAnsi="Arial" w:cs="Arial"/>
          <w:b/>
          <w:sz w:val="22"/>
          <w:szCs w:val="22"/>
        </w:rPr>
      </w:pPr>
      <w:r>
        <w:rPr>
          <w:rFonts w:ascii="Arial" w:hAnsi="Arial" w:cs="Arial"/>
          <w:b/>
          <w:sz w:val="22"/>
          <w:szCs w:val="22"/>
        </w:rPr>
        <w:br w:type="page"/>
      </w:r>
    </w:p>
    <w:p w14:paraId="0B8D05D6" w14:textId="77777777" w:rsidR="002610DC" w:rsidRDefault="002610DC" w:rsidP="002610DC">
      <w:pPr>
        <w:jc w:val="both"/>
        <w:rPr>
          <w:rFonts w:ascii="Arial" w:hAnsi="Arial" w:cs="Arial"/>
          <w:b/>
          <w:color w:val="000000"/>
          <w:u w:val="single"/>
        </w:rPr>
      </w:pPr>
    </w:p>
    <w:p w14:paraId="3C25AB20" w14:textId="77777777" w:rsidR="002610DC" w:rsidRDefault="002610DC" w:rsidP="002610DC">
      <w:pPr>
        <w:jc w:val="center"/>
        <w:rPr>
          <w:rFonts w:ascii="Arial" w:hAnsi="Arial" w:cs="Arial"/>
          <w:b/>
          <w:color w:val="000000"/>
          <w:u w:val="single"/>
        </w:rPr>
      </w:pPr>
      <w:r w:rsidRPr="00635948">
        <w:rPr>
          <w:rFonts w:ascii="Arial" w:hAnsi="Arial" w:cs="Arial"/>
          <w:b/>
          <w:color w:val="000000"/>
          <w:highlight w:val="yellow"/>
          <w:u w:val="single"/>
        </w:rPr>
        <w:t>1</w:t>
      </w:r>
      <w:r w:rsidRPr="00635948">
        <w:rPr>
          <w:rFonts w:ascii="Arial" w:hAnsi="Arial" w:cs="Arial"/>
          <w:b/>
          <w:color w:val="000000"/>
          <w:highlight w:val="yellow"/>
          <w:u w:val="single"/>
          <w:vertAlign w:val="superscript"/>
        </w:rPr>
        <w:t>ère</w:t>
      </w:r>
      <w:r w:rsidRPr="00635948">
        <w:rPr>
          <w:rFonts w:ascii="Arial" w:hAnsi="Arial" w:cs="Arial"/>
          <w:b/>
          <w:color w:val="000000"/>
          <w:highlight w:val="yellow"/>
          <w:u w:val="single"/>
        </w:rPr>
        <w:t xml:space="preserve"> Partie</w:t>
      </w:r>
    </w:p>
    <w:p w14:paraId="0C22AFF0" w14:textId="77777777" w:rsidR="002610DC" w:rsidRDefault="002610DC" w:rsidP="002610DC">
      <w:pPr>
        <w:jc w:val="both"/>
        <w:rPr>
          <w:rFonts w:ascii="Arial" w:hAnsi="Arial" w:cs="Arial"/>
          <w:b/>
          <w:color w:val="000000"/>
          <w:u w:val="single"/>
        </w:rPr>
      </w:pPr>
    </w:p>
    <w:p w14:paraId="29C43E57" w14:textId="77777777" w:rsidR="002610DC" w:rsidRPr="00DC1C60" w:rsidRDefault="0039747E" w:rsidP="002610DC">
      <w:pPr>
        <w:jc w:val="center"/>
        <w:rPr>
          <w:rFonts w:ascii="Georgia" w:hAnsi="Georgia" w:cs="Arial"/>
          <w:b/>
          <w:color w:val="000000"/>
          <w:sz w:val="28"/>
          <w:szCs w:val="28"/>
        </w:rPr>
      </w:pPr>
      <w:r w:rsidRPr="00DC1C60">
        <w:rPr>
          <w:rFonts w:ascii="Georgia" w:hAnsi="Georgia" w:cs="Arial"/>
          <w:b/>
          <w:color w:val="000000"/>
          <w:sz w:val="28"/>
          <w:szCs w:val="28"/>
        </w:rPr>
        <w:t xml:space="preserve">Mise </w:t>
      </w:r>
      <w:r w:rsidR="002610DC" w:rsidRPr="00DC1C60">
        <w:rPr>
          <w:rFonts w:ascii="Georgia" w:hAnsi="Georgia" w:cs="Arial"/>
          <w:b/>
          <w:color w:val="000000"/>
          <w:sz w:val="28"/>
          <w:szCs w:val="28"/>
        </w:rPr>
        <w:t>e</w:t>
      </w:r>
      <w:r w:rsidRPr="00DC1C60">
        <w:rPr>
          <w:rFonts w:ascii="Georgia" w:hAnsi="Georgia" w:cs="Arial"/>
          <w:b/>
          <w:color w:val="000000"/>
          <w:sz w:val="28"/>
          <w:szCs w:val="28"/>
        </w:rPr>
        <w:t xml:space="preserve">n </w:t>
      </w:r>
      <w:r w:rsidR="007035AB">
        <w:rPr>
          <w:rFonts w:ascii="Georgia" w:hAnsi="Georgia" w:cs="Arial"/>
          <w:b/>
          <w:color w:val="000000"/>
          <w:sz w:val="28"/>
          <w:szCs w:val="28"/>
        </w:rPr>
        <w:t>r</w:t>
      </w:r>
      <w:r w:rsidRPr="00DC1C60">
        <w:rPr>
          <w:rFonts w:ascii="Georgia" w:hAnsi="Georgia" w:cs="Arial"/>
          <w:b/>
          <w:color w:val="000000"/>
          <w:sz w:val="28"/>
          <w:szCs w:val="28"/>
        </w:rPr>
        <w:t>oute du DARwIn-OP et identification du besoin</w:t>
      </w:r>
    </w:p>
    <w:p w14:paraId="68985343" w14:textId="77777777" w:rsidR="002610DC" w:rsidRDefault="002610DC" w:rsidP="002610DC">
      <w:pPr>
        <w:jc w:val="both"/>
        <w:rPr>
          <w:rFonts w:ascii="Arial" w:hAnsi="Arial" w:cs="Arial"/>
          <w:b/>
          <w:color w:val="000000"/>
          <w:u w:val="single"/>
        </w:rPr>
      </w:pPr>
    </w:p>
    <w:p w14:paraId="36BF325E" w14:textId="77777777" w:rsidR="005D4342" w:rsidRPr="0041250D" w:rsidRDefault="005D4342" w:rsidP="005D4342">
      <w:pPr>
        <w:spacing w:before="100" w:beforeAutospacing="1"/>
        <w:jc w:val="both"/>
        <w:rPr>
          <w:rFonts w:ascii="Times" w:eastAsia="MS Mincho" w:hAnsi="Times"/>
          <w:color w:val="76923C"/>
          <w:sz w:val="20"/>
          <w:szCs w:val="20"/>
          <w:lang w:eastAsia="fr-FR"/>
        </w:rPr>
      </w:pPr>
      <w:r>
        <w:rPr>
          <w:rFonts w:ascii="Arial" w:eastAsia="MS Mincho" w:hAnsi="Arial" w:cs="Arial"/>
          <w:b/>
          <w:i/>
          <w:iCs/>
          <w:color w:val="76923C"/>
          <w:sz w:val="20"/>
          <w:szCs w:val="20"/>
          <w:lang w:eastAsia="fr-FR"/>
        </w:rPr>
        <w:t>Objectif de cette partie </w:t>
      </w:r>
      <w:r w:rsidR="00E44318">
        <w:rPr>
          <w:rFonts w:ascii="Arial" w:eastAsia="MS Mincho" w:hAnsi="Arial" w:cs="Arial"/>
          <w:b/>
          <w:i/>
          <w:iCs/>
          <w:color w:val="76923C"/>
          <w:sz w:val="20"/>
          <w:szCs w:val="20"/>
          <w:lang w:eastAsia="fr-FR"/>
        </w:rPr>
        <w:t xml:space="preserve">: </w:t>
      </w:r>
      <w:r w:rsidR="00E44318" w:rsidRPr="0041250D">
        <w:rPr>
          <w:rFonts w:ascii="Arial" w:eastAsia="MS Mincho" w:hAnsi="Arial" w:cs="Arial"/>
          <w:i/>
          <w:iCs/>
          <w:color w:val="76923C"/>
          <w:sz w:val="20"/>
          <w:szCs w:val="20"/>
          <w:lang w:eastAsia="fr-FR"/>
        </w:rPr>
        <w:t>on</w:t>
      </w:r>
      <w:r w:rsidRPr="0041250D">
        <w:rPr>
          <w:rFonts w:ascii="Arial" w:eastAsia="MS Mincho" w:hAnsi="Arial" w:cs="Arial"/>
          <w:i/>
          <w:iCs/>
          <w:color w:val="76923C"/>
          <w:sz w:val="20"/>
          <w:szCs w:val="20"/>
          <w:lang w:eastAsia="fr-FR"/>
        </w:rPr>
        <w:t xml:space="preserve"> propose dans un premier temps de découvrir et mettre en œuvre le robot de façon générale, de classer le système industriel dans son domaine d’activité et de découvrir l’architecture générale.</w:t>
      </w:r>
    </w:p>
    <w:p w14:paraId="5FFC11BE" w14:textId="77777777" w:rsidR="002610DC" w:rsidRPr="002610DC" w:rsidRDefault="002610DC" w:rsidP="002610DC">
      <w:pPr>
        <w:jc w:val="both"/>
        <w:rPr>
          <w:rFonts w:ascii="Arial" w:hAnsi="Arial" w:cs="Arial"/>
          <w:b/>
          <w:color w:val="000000"/>
          <w:sz w:val="22"/>
          <w:szCs w:val="22"/>
          <w:u w:val="single"/>
        </w:rPr>
      </w:pPr>
    </w:p>
    <w:p w14:paraId="64419ECE" w14:textId="77777777" w:rsidR="002610DC" w:rsidRPr="00156B50" w:rsidRDefault="002610DC" w:rsidP="002610DC">
      <w:pPr>
        <w:jc w:val="both"/>
        <w:rPr>
          <w:rFonts w:ascii="Arial" w:hAnsi="Arial" w:cs="Arial"/>
          <w:b/>
          <w:i/>
          <w:color w:val="000000"/>
          <w:sz w:val="22"/>
          <w:szCs w:val="22"/>
        </w:rPr>
      </w:pPr>
      <w:r w:rsidRPr="00156B50">
        <w:rPr>
          <w:rFonts w:ascii="Arial" w:hAnsi="Arial" w:cs="Arial"/>
          <w:b/>
          <w:i/>
          <w:color w:val="000000"/>
          <w:sz w:val="22"/>
          <w:szCs w:val="22"/>
          <w:highlight w:val="red"/>
        </w:rPr>
        <w:t>Poste 1</w:t>
      </w:r>
    </w:p>
    <w:p w14:paraId="44763D8C" w14:textId="77777777" w:rsidR="0005636F" w:rsidRDefault="0005636F" w:rsidP="002610DC">
      <w:pPr>
        <w:jc w:val="both"/>
        <w:rPr>
          <w:rFonts w:ascii="Verdana" w:hAnsi="Verdana"/>
          <w:b/>
          <w:i/>
          <w:iCs/>
          <w:color w:val="FF0000"/>
          <w:sz w:val="18"/>
          <w:szCs w:val="18"/>
        </w:rPr>
      </w:pPr>
    </w:p>
    <w:p w14:paraId="0723EF3E" w14:textId="77777777" w:rsidR="002610DC" w:rsidRPr="00156B50" w:rsidRDefault="0005636F" w:rsidP="0005636F">
      <w:pPr>
        <w:rPr>
          <w:rFonts w:ascii="Arial" w:hAnsi="Arial" w:cs="Arial"/>
          <w:b/>
          <w:color w:val="000000"/>
          <w:sz w:val="22"/>
          <w:szCs w:val="22"/>
        </w:rPr>
      </w:pPr>
      <w:r w:rsidRPr="00156B50">
        <w:rPr>
          <w:rFonts w:ascii="Arial" w:hAnsi="Arial" w:cs="Arial"/>
          <w:b/>
          <w:color w:val="000000"/>
          <w:sz w:val="22"/>
          <w:szCs w:val="22"/>
        </w:rPr>
        <w:t>1.1 – Prise en main du DARwIn-OP</w:t>
      </w:r>
    </w:p>
    <w:p w14:paraId="089DC6AA" w14:textId="77777777" w:rsidR="0005636F" w:rsidRDefault="0005636F" w:rsidP="0005636F">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 et m</w:t>
      </w:r>
      <w:r w:rsidRPr="008669E1">
        <w:rPr>
          <w:rFonts w:ascii="Verdana" w:hAnsi="Verdana"/>
          <w:b/>
          <w:i/>
          <w:iCs/>
          <w:color w:val="FF0000"/>
          <w:sz w:val="18"/>
          <w:szCs w:val="18"/>
          <w:lang w:val="fr-FR"/>
        </w:rPr>
        <w:t>anipulation</w:t>
      </w:r>
    </w:p>
    <w:p w14:paraId="27DB1085" w14:textId="77777777" w:rsidR="0005636F" w:rsidRPr="00156B50" w:rsidRDefault="0005636F" w:rsidP="0005636F">
      <w:pPr>
        <w:pStyle w:val="question1"/>
        <w:jc w:val="both"/>
        <w:rPr>
          <w:rFonts w:ascii="Verdana" w:hAnsi="Verdana"/>
          <w:i/>
          <w:iCs/>
          <w:sz w:val="18"/>
          <w:szCs w:val="18"/>
          <w:lang w:val="fr-FR"/>
        </w:rPr>
      </w:pPr>
      <w:r w:rsidRPr="00156B50">
        <w:rPr>
          <w:rFonts w:ascii="Verdana" w:hAnsi="Verdana"/>
          <w:i/>
          <w:iCs/>
          <w:sz w:val="18"/>
          <w:szCs w:val="18"/>
          <w:lang w:val="fr-FR"/>
        </w:rPr>
        <w:t xml:space="preserve">En équipe, en utilisant la notice d’utilisation, </w:t>
      </w:r>
      <w:r w:rsidRPr="00156B50">
        <w:rPr>
          <w:rFonts w:ascii="Verdana" w:hAnsi="Verdana"/>
          <w:b/>
          <w:i/>
          <w:iCs/>
          <w:sz w:val="18"/>
          <w:szCs w:val="18"/>
          <w:lang w:val="fr-FR"/>
        </w:rPr>
        <w:t>mettre</w:t>
      </w:r>
      <w:r w:rsidRPr="00156B50">
        <w:rPr>
          <w:rFonts w:ascii="Verdana" w:hAnsi="Verdana"/>
          <w:i/>
          <w:iCs/>
          <w:sz w:val="18"/>
          <w:szCs w:val="18"/>
          <w:lang w:val="fr-FR"/>
        </w:rPr>
        <w:t xml:space="preserve"> en fonction le DARwIn-OP.</w:t>
      </w:r>
    </w:p>
    <w:p w14:paraId="1A1590F7" w14:textId="77777777" w:rsidR="00156B50" w:rsidRDefault="00156B50" w:rsidP="00156B50">
      <w:pPr>
        <w:rPr>
          <w:rFonts w:ascii="Arial" w:hAnsi="Arial" w:cs="Arial"/>
          <w:b/>
          <w:color w:val="000000"/>
          <w:sz w:val="22"/>
          <w:szCs w:val="22"/>
        </w:rPr>
      </w:pPr>
    </w:p>
    <w:p w14:paraId="4867149E" w14:textId="77777777" w:rsidR="00156B50" w:rsidRPr="00156B50" w:rsidRDefault="00156B50" w:rsidP="00156B50">
      <w:pPr>
        <w:rPr>
          <w:rFonts w:ascii="Arial" w:hAnsi="Arial" w:cs="Arial"/>
          <w:b/>
          <w:color w:val="000000"/>
          <w:sz w:val="22"/>
          <w:szCs w:val="22"/>
        </w:rPr>
      </w:pPr>
      <w:r w:rsidRPr="00156B50">
        <w:rPr>
          <w:rFonts w:ascii="Arial" w:hAnsi="Arial" w:cs="Arial"/>
          <w:b/>
          <w:color w:val="000000"/>
          <w:sz w:val="22"/>
          <w:szCs w:val="22"/>
        </w:rPr>
        <w:t>1.2 – Domaine d’activité du robot DARwIn-OP</w:t>
      </w:r>
    </w:p>
    <w:p w14:paraId="358ED6C7" w14:textId="77777777" w:rsidR="00156B50" w:rsidRDefault="00156B50" w:rsidP="00156B50">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et </w:t>
      </w:r>
      <w:r>
        <w:rPr>
          <w:rFonts w:ascii="Verdana" w:hAnsi="Verdana"/>
          <w:b/>
          <w:i/>
          <w:iCs/>
          <w:color w:val="FF0000"/>
          <w:sz w:val="18"/>
          <w:szCs w:val="18"/>
        </w:rPr>
        <w:t xml:space="preserve">rédaction </w:t>
      </w:r>
    </w:p>
    <w:p w14:paraId="43D260EA" w14:textId="77777777" w:rsidR="00156B50" w:rsidRPr="00ED0B4E" w:rsidRDefault="00156B50" w:rsidP="00ED0B4E">
      <w:pPr>
        <w:pStyle w:val="question1"/>
        <w:jc w:val="both"/>
        <w:rPr>
          <w:rFonts w:ascii="Verdana" w:hAnsi="Verdana"/>
          <w:i/>
          <w:iCs/>
          <w:sz w:val="18"/>
          <w:szCs w:val="18"/>
          <w:lang w:val="fr-FR"/>
        </w:rPr>
      </w:pPr>
      <w:r w:rsidRPr="00ED0B4E">
        <w:rPr>
          <w:rFonts w:ascii="Verdana" w:hAnsi="Verdana"/>
          <w:i/>
          <w:iCs/>
          <w:sz w:val="18"/>
          <w:szCs w:val="18"/>
          <w:lang w:val="fr-FR"/>
        </w:rPr>
        <w:t>Par une recherche sur Internet, donner le domaine d’activité du robot DARwIn-OP.</w:t>
      </w:r>
    </w:p>
    <w:p w14:paraId="78DCDBED" w14:textId="77777777" w:rsidR="002057AB" w:rsidRPr="002610DC" w:rsidRDefault="002057AB">
      <w:pPr>
        <w:rPr>
          <w:rFonts w:ascii="Arial" w:hAnsi="Arial" w:cs="Arial"/>
          <w:bCs/>
          <w:color w:val="000000"/>
          <w:sz w:val="22"/>
          <w:szCs w:val="22"/>
        </w:rPr>
      </w:pPr>
    </w:p>
    <w:p w14:paraId="4BEE1B04" w14:textId="77777777" w:rsidR="00DC1C60" w:rsidRPr="00156B50" w:rsidRDefault="00DC1C60" w:rsidP="00DC1C60">
      <w:pPr>
        <w:rPr>
          <w:rFonts w:ascii="Arial" w:hAnsi="Arial" w:cs="Arial"/>
          <w:b/>
          <w:color w:val="000000"/>
          <w:sz w:val="22"/>
          <w:szCs w:val="22"/>
        </w:rPr>
      </w:pPr>
      <w:r w:rsidRPr="00156B50">
        <w:rPr>
          <w:rFonts w:ascii="Arial" w:hAnsi="Arial" w:cs="Arial"/>
          <w:b/>
          <w:color w:val="000000"/>
          <w:sz w:val="22"/>
          <w:szCs w:val="22"/>
        </w:rPr>
        <w:t>1.</w:t>
      </w:r>
      <w:r w:rsidR="00F000CD">
        <w:rPr>
          <w:rFonts w:ascii="Arial" w:hAnsi="Arial" w:cs="Arial"/>
          <w:b/>
          <w:color w:val="000000"/>
          <w:sz w:val="22"/>
          <w:szCs w:val="22"/>
        </w:rPr>
        <w:t>3</w:t>
      </w:r>
      <w:r w:rsidRPr="00156B50">
        <w:rPr>
          <w:rFonts w:ascii="Arial" w:hAnsi="Arial" w:cs="Arial"/>
          <w:b/>
          <w:color w:val="000000"/>
          <w:sz w:val="22"/>
          <w:szCs w:val="22"/>
        </w:rPr>
        <w:t xml:space="preserve"> – </w:t>
      </w:r>
      <w:r>
        <w:rPr>
          <w:rFonts w:ascii="Arial" w:hAnsi="Arial" w:cs="Arial"/>
          <w:b/>
          <w:color w:val="000000"/>
          <w:sz w:val="22"/>
          <w:szCs w:val="22"/>
        </w:rPr>
        <w:t>Enoncé du besoin</w:t>
      </w:r>
      <w:r w:rsidRPr="00156B50">
        <w:rPr>
          <w:rFonts w:ascii="Arial" w:hAnsi="Arial" w:cs="Arial"/>
          <w:b/>
          <w:color w:val="000000"/>
          <w:sz w:val="22"/>
          <w:szCs w:val="22"/>
        </w:rPr>
        <w:t xml:space="preserve"> du robot DARwIn-OP</w:t>
      </w:r>
    </w:p>
    <w:p w14:paraId="088F557A" w14:textId="77777777" w:rsidR="00DC1C60" w:rsidRDefault="00DC1C60" w:rsidP="00DC1C60">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et </w:t>
      </w:r>
      <w:r>
        <w:rPr>
          <w:rFonts w:ascii="Verdana" w:hAnsi="Verdana"/>
          <w:b/>
          <w:i/>
          <w:iCs/>
          <w:color w:val="FF0000"/>
          <w:sz w:val="18"/>
          <w:szCs w:val="18"/>
        </w:rPr>
        <w:t xml:space="preserve">rédaction </w:t>
      </w:r>
    </w:p>
    <w:p w14:paraId="7DCEE7CF" w14:textId="77777777" w:rsidR="00DC1C60" w:rsidRPr="00ED0B4E" w:rsidRDefault="00DC1C60" w:rsidP="00DC1C60">
      <w:pPr>
        <w:pStyle w:val="question1"/>
        <w:jc w:val="both"/>
        <w:rPr>
          <w:rFonts w:ascii="Verdana" w:hAnsi="Verdana"/>
          <w:i/>
          <w:iCs/>
          <w:sz w:val="18"/>
          <w:szCs w:val="18"/>
          <w:lang w:val="fr-FR"/>
        </w:rPr>
      </w:pPr>
      <w:r w:rsidRPr="00ED0B4E">
        <w:rPr>
          <w:rFonts w:ascii="Verdana" w:hAnsi="Verdana"/>
          <w:i/>
          <w:iCs/>
          <w:sz w:val="18"/>
          <w:szCs w:val="18"/>
          <w:lang w:val="fr-FR"/>
        </w:rPr>
        <w:t xml:space="preserve">Par une recherche sur Internet, </w:t>
      </w:r>
      <w:r>
        <w:rPr>
          <w:rFonts w:ascii="Verdana" w:hAnsi="Verdana"/>
          <w:i/>
          <w:iCs/>
          <w:sz w:val="18"/>
          <w:szCs w:val="18"/>
          <w:lang w:val="fr-FR"/>
        </w:rPr>
        <w:t>énoncer</w:t>
      </w:r>
      <w:r w:rsidRPr="00ED0B4E">
        <w:rPr>
          <w:rFonts w:ascii="Verdana" w:hAnsi="Verdana"/>
          <w:i/>
          <w:iCs/>
          <w:sz w:val="18"/>
          <w:szCs w:val="18"/>
          <w:lang w:val="fr-FR"/>
        </w:rPr>
        <w:t xml:space="preserve"> le </w:t>
      </w:r>
      <w:r w:rsidR="00F013E5">
        <w:rPr>
          <w:rFonts w:ascii="Verdana" w:hAnsi="Verdana"/>
          <w:i/>
          <w:iCs/>
          <w:sz w:val="18"/>
          <w:szCs w:val="18"/>
          <w:lang w:val="fr-FR"/>
        </w:rPr>
        <w:t>besoin</w:t>
      </w:r>
      <w:r w:rsidRPr="00ED0B4E">
        <w:rPr>
          <w:rFonts w:ascii="Verdana" w:hAnsi="Verdana"/>
          <w:i/>
          <w:iCs/>
          <w:sz w:val="18"/>
          <w:szCs w:val="18"/>
          <w:lang w:val="fr-FR"/>
        </w:rPr>
        <w:t xml:space="preserve"> du robot DARwIn-OP.</w:t>
      </w:r>
    </w:p>
    <w:p w14:paraId="059FDCC6" w14:textId="77777777" w:rsidR="008B5D35" w:rsidRDefault="008B5D35">
      <w:pPr>
        <w:rPr>
          <w:rFonts w:ascii="Arial" w:hAnsi="Arial" w:cs="Arial"/>
          <w:bCs/>
          <w:color w:val="000000"/>
          <w:sz w:val="22"/>
          <w:szCs w:val="22"/>
        </w:rPr>
      </w:pPr>
    </w:p>
    <w:p w14:paraId="60E5530C" w14:textId="77777777" w:rsidR="00F000CD" w:rsidRPr="00F000CD" w:rsidRDefault="00F000CD" w:rsidP="00F000CD">
      <w:pPr>
        <w:rPr>
          <w:rFonts w:ascii="Arial" w:hAnsi="Arial" w:cs="Arial"/>
          <w:b/>
          <w:color w:val="000000"/>
          <w:sz w:val="22"/>
          <w:szCs w:val="22"/>
        </w:rPr>
      </w:pPr>
      <w:r w:rsidRPr="00F000CD">
        <w:rPr>
          <w:rFonts w:ascii="Arial" w:hAnsi="Arial" w:cs="Arial"/>
          <w:b/>
          <w:color w:val="000000"/>
          <w:sz w:val="22"/>
          <w:szCs w:val="22"/>
        </w:rPr>
        <w:t>1.4 – Description suivant le contexte d’utilisation</w:t>
      </w:r>
    </w:p>
    <w:p w14:paraId="58AFD943" w14:textId="77777777" w:rsidR="00F000CD" w:rsidRDefault="00F000CD" w:rsidP="00F000CD">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w:t>
      </w:r>
      <w:r>
        <w:rPr>
          <w:rFonts w:ascii="Verdana" w:hAnsi="Verdana"/>
          <w:b/>
          <w:i/>
          <w:iCs/>
          <w:color w:val="FF0000"/>
          <w:sz w:val="18"/>
          <w:szCs w:val="18"/>
        </w:rPr>
        <w:t xml:space="preserve">SysML </w:t>
      </w:r>
      <w:r w:rsidRPr="0061468D">
        <w:rPr>
          <w:rFonts w:ascii="Verdana" w:hAnsi="Verdana"/>
          <w:b/>
          <w:i/>
          <w:iCs/>
          <w:color w:val="FF0000"/>
          <w:sz w:val="18"/>
          <w:szCs w:val="18"/>
        </w:rPr>
        <w:t xml:space="preserve">et </w:t>
      </w:r>
      <w:r>
        <w:rPr>
          <w:rFonts w:ascii="Verdana" w:hAnsi="Verdana"/>
          <w:b/>
          <w:i/>
          <w:iCs/>
          <w:color w:val="FF0000"/>
          <w:sz w:val="18"/>
          <w:szCs w:val="18"/>
        </w:rPr>
        <w:t xml:space="preserve">rédaction </w:t>
      </w:r>
    </w:p>
    <w:p w14:paraId="6D2EBA60" w14:textId="77777777" w:rsidR="00F000CD" w:rsidRPr="00F000CD" w:rsidRDefault="00F000CD" w:rsidP="00F000CD">
      <w:pPr>
        <w:pStyle w:val="question1"/>
        <w:jc w:val="both"/>
        <w:rPr>
          <w:rFonts w:ascii="Verdana" w:hAnsi="Verdana"/>
          <w:i/>
          <w:iCs/>
          <w:sz w:val="18"/>
          <w:szCs w:val="18"/>
          <w:lang w:val="fr-FR"/>
        </w:rPr>
      </w:pPr>
      <w:r>
        <w:rPr>
          <w:noProof/>
          <w:lang w:val="fr-FR"/>
        </w:rPr>
        <w:drawing>
          <wp:anchor distT="60960" distB="273050" distL="163195" distR="396875" simplePos="0" relativeHeight="251819520" behindDoc="1" locked="0" layoutInCell="1" allowOverlap="1" wp14:anchorId="6CA98D17" wp14:editId="3F969DD9">
            <wp:simplePos x="0" y="0"/>
            <wp:positionH relativeFrom="column">
              <wp:posOffset>3559810</wp:posOffset>
            </wp:positionH>
            <wp:positionV relativeFrom="paragraph">
              <wp:posOffset>38100</wp:posOffset>
            </wp:positionV>
            <wp:extent cx="3011170" cy="3048000"/>
            <wp:effectExtent l="76200" t="101600" r="316230" b="304800"/>
            <wp:wrapTight wrapText="bothSides">
              <wp:wrapPolygon edited="0">
                <wp:start x="911" y="-720"/>
                <wp:lineTo x="-547" y="-360"/>
                <wp:lineTo x="-364" y="21240"/>
                <wp:lineTo x="911" y="22680"/>
                <wp:lineTo x="3644" y="23580"/>
                <wp:lineTo x="19678" y="23580"/>
                <wp:lineTo x="21864" y="22680"/>
                <wp:lineTo x="22957" y="19980"/>
                <wp:lineTo x="22957" y="16920"/>
                <wp:lineTo x="23686" y="14040"/>
                <wp:lineTo x="23686" y="5400"/>
                <wp:lineTo x="22957" y="2520"/>
                <wp:lineTo x="23322" y="0"/>
                <wp:lineTo x="9292" y="-720"/>
                <wp:lineTo x="911" y="-720"/>
              </wp:wrapPolygon>
            </wp:wrapTight>
            <wp:docPr id="195" name="Image 195" descr="DARwIn-BDD contexte_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 descr="DARwIn-BDD contexte_aid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1170" cy="3048000"/>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a:graphicData>
            </a:graphic>
          </wp:anchor>
        </w:drawing>
      </w:r>
      <w:r w:rsidRPr="00F000CD">
        <w:rPr>
          <w:rFonts w:ascii="Verdana" w:hAnsi="Verdana"/>
          <w:i/>
          <w:iCs/>
          <w:sz w:val="18"/>
          <w:szCs w:val="18"/>
          <w:lang w:val="fr-FR"/>
        </w:rPr>
        <w:t xml:space="preserve"> En vous aidant du BDD SysML dans le contexte d’utilisation du robot d’aide, définir les acteurs en interaction avec le robot, les sources d’énergies ainsi que leur</w:t>
      </w:r>
      <w:r w:rsidR="00BE24EA">
        <w:rPr>
          <w:rFonts w:ascii="Verdana" w:hAnsi="Verdana"/>
          <w:i/>
          <w:iCs/>
          <w:sz w:val="18"/>
          <w:szCs w:val="18"/>
          <w:lang w:val="fr-FR"/>
        </w:rPr>
        <w:t>s</w:t>
      </w:r>
      <w:r w:rsidR="00423413">
        <w:rPr>
          <w:rFonts w:ascii="Verdana" w:hAnsi="Verdana"/>
          <w:i/>
          <w:iCs/>
          <w:sz w:val="18"/>
          <w:szCs w:val="18"/>
          <w:lang w:val="fr-FR"/>
        </w:rPr>
        <w:t xml:space="preserve"> </w:t>
      </w:r>
      <w:r w:rsidR="00BE24EA">
        <w:rPr>
          <w:rFonts w:ascii="Verdana" w:hAnsi="Verdana"/>
          <w:i/>
          <w:iCs/>
          <w:sz w:val="18"/>
          <w:szCs w:val="18"/>
          <w:lang w:val="fr-FR"/>
        </w:rPr>
        <w:t>rôles</w:t>
      </w:r>
      <w:r w:rsidRPr="00F000CD">
        <w:rPr>
          <w:rFonts w:ascii="Verdana" w:hAnsi="Verdana"/>
          <w:i/>
          <w:iCs/>
          <w:sz w:val="18"/>
          <w:szCs w:val="18"/>
          <w:lang w:val="fr-FR"/>
        </w:rPr>
        <w:t xml:space="preserve">. </w:t>
      </w:r>
    </w:p>
    <w:p w14:paraId="34B0E951" w14:textId="77777777" w:rsidR="00F000CD" w:rsidRPr="0041250D" w:rsidRDefault="00F000CD" w:rsidP="00F000CD">
      <w:pPr>
        <w:spacing w:before="100" w:beforeAutospacing="1"/>
        <w:rPr>
          <w:rFonts w:ascii="Times" w:eastAsia="MS Mincho" w:hAnsi="Times"/>
          <w:sz w:val="20"/>
          <w:szCs w:val="20"/>
          <w:lang w:eastAsia="fr-FR"/>
        </w:rPr>
      </w:pPr>
    </w:p>
    <w:p w14:paraId="01F38665" w14:textId="77777777" w:rsidR="00F000CD" w:rsidRDefault="00F000CD" w:rsidP="00F000CD">
      <w:pPr>
        <w:pStyle w:val="paragraphe"/>
        <w:rPr>
          <w:rFonts w:ascii="Verdana" w:hAnsi="Verdana"/>
          <w:b/>
          <w:bCs/>
          <w:color w:val="0000FF"/>
          <w:sz w:val="27"/>
          <w:szCs w:val="27"/>
          <w:lang w:val="fr-FR"/>
        </w:rPr>
      </w:pPr>
    </w:p>
    <w:p w14:paraId="76778C7B" w14:textId="77777777" w:rsidR="008B5D35" w:rsidRDefault="008B5D35">
      <w:pPr>
        <w:rPr>
          <w:rFonts w:ascii="Arial" w:hAnsi="Arial" w:cs="Arial"/>
          <w:bCs/>
          <w:color w:val="000000"/>
          <w:sz w:val="22"/>
          <w:szCs w:val="22"/>
        </w:rPr>
      </w:pPr>
    </w:p>
    <w:p w14:paraId="635548F0" w14:textId="77777777" w:rsidR="00352CAD" w:rsidRDefault="00352CAD">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59DC1280" w14:textId="77777777" w:rsidR="00352CAD" w:rsidRDefault="00352CAD" w:rsidP="00352CAD">
      <w:pPr>
        <w:jc w:val="both"/>
        <w:rPr>
          <w:rFonts w:ascii="Arial" w:hAnsi="Arial" w:cs="Arial"/>
          <w:b/>
          <w:color w:val="000000"/>
          <w:u w:val="single"/>
        </w:rPr>
      </w:pPr>
    </w:p>
    <w:p w14:paraId="6ABEA73E" w14:textId="77777777" w:rsidR="002F429B" w:rsidRDefault="002F429B" w:rsidP="002F429B">
      <w:pPr>
        <w:jc w:val="center"/>
        <w:rPr>
          <w:rFonts w:ascii="Arial" w:hAnsi="Arial" w:cs="Arial"/>
          <w:b/>
          <w:color w:val="000000"/>
          <w:u w:val="single"/>
        </w:rPr>
      </w:pPr>
      <w:r w:rsidRPr="00635948">
        <w:rPr>
          <w:rFonts w:ascii="Arial" w:hAnsi="Arial" w:cs="Arial"/>
          <w:b/>
          <w:color w:val="000000"/>
          <w:highlight w:val="yellow"/>
          <w:u w:val="single"/>
        </w:rPr>
        <w:t>1</w:t>
      </w:r>
      <w:r w:rsidRPr="00635948">
        <w:rPr>
          <w:rFonts w:ascii="Arial" w:hAnsi="Arial" w:cs="Arial"/>
          <w:b/>
          <w:color w:val="000000"/>
          <w:highlight w:val="yellow"/>
          <w:u w:val="single"/>
          <w:vertAlign w:val="superscript"/>
        </w:rPr>
        <w:t>ère</w:t>
      </w:r>
      <w:r w:rsidRPr="00635948">
        <w:rPr>
          <w:rFonts w:ascii="Arial" w:hAnsi="Arial" w:cs="Arial"/>
          <w:b/>
          <w:color w:val="000000"/>
          <w:highlight w:val="yellow"/>
          <w:u w:val="single"/>
        </w:rPr>
        <w:t xml:space="preserve"> Partie</w:t>
      </w:r>
    </w:p>
    <w:p w14:paraId="2F22E132" w14:textId="77777777" w:rsidR="002F429B" w:rsidRDefault="002F429B" w:rsidP="002F429B">
      <w:pPr>
        <w:jc w:val="both"/>
        <w:rPr>
          <w:rFonts w:ascii="Arial" w:hAnsi="Arial" w:cs="Arial"/>
          <w:b/>
          <w:color w:val="000000"/>
          <w:u w:val="single"/>
        </w:rPr>
      </w:pPr>
    </w:p>
    <w:p w14:paraId="682615AD" w14:textId="77777777" w:rsidR="002F429B" w:rsidRPr="00DC1C60" w:rsidRDefault="002A7A43" w:rsidP="002F429B">
      <w:pPr>
        <w:jc w:val="center"/>
        <w:rPr>
          <w:rFonts w:ascii="Georgia" w:hAnsi="Georgia" w:cs="Arial"/>
          <w:b/>
          <w:color w:val="000000"/>
          <w:sz w:val="28"/>
          <w:szCs w:val="28"/>
        </w:rPr>
      </w:pPr>
      <w:r>
        <w:rPr>
          <w:rFonts w:ascii="Georgia" w:hAnsi="Georgia" w:cs="Arial"/>
          <w:b/>
          <w:color w:val="000000"/>
          <w:sz w:val="28"/>
          <w:szCs w:val="28"/>
        </w:rPr>
        <w:t>Mise en r</w:t>
      </w:r>
      <w:r w:rsidR="002F429B" w:rsidRPr="00DC1C60">
        <w:rPr>
          <w:rFonts w:ascii="Georgia" w:hAnsi="Georgia" w:cs="Arial"/>
          <w:b/>
          <w:color w:val="000000"/>
          <w:sz w:val="28"/>
          <w:szCs w:val="28"/>
        </w:rPr>
        <w:t>oute du DARwIn-OP et identification du besoin</w:t>
      </w:r>
    </w:p>
    <w:p w14:paraId="181A77E0" w14:textId="77777777" w:rsidR="002F429B" w:rsidRDefault="002F429B" w:rsidP="002F429B">
      <w:pPr>
        <w:jc w:val="both"/>
        <w:rPr>
          <w:rFonts w:ascii="Arial" w:hAnsi="Arial" w:cs="Arial"/>
          <w:b/>
          <w:color w:val="000000"/>
          <w:u w:val="single"/>
        </w:rPr>
      </w:pPr>
    </w:p>
    <w:p w14:paraId="4A7580AD" w14:textId="77777777" w:rsidR="002F429B" w:rsidRPr="0041250D" w:rsidRDefault="005F3605" w:rsidP="002F429B">
      <w:pPr>
        <w:spacing w:before="100" w:beforeAutospacing="1"/>
        <w:jc w:val="both"/>
        <w:rPr>
          <w:rFonts w:ascii="Times" w:eastAsia="MS Mincho" w:hAnsi="Times"/>
          <w:color w:val="76923C"/>
          <w:sz w:val="20"/>
          <w:szCs w:val="20"/>
          <w:lang w:eastAsia="fr-FR"/>
        </w:rPr>
      </w:pPr>
      <w:r>
        <w:rPr>
          <w:rFonts w:ascii="Arial" w:eastAsia="MS Mincho" w:hAnsi="Arial" w:cs="Arial"/>
          <w:b/>
          <w:i/>
          <w:iCs/>
          <w:color w:val="76923C"/>
          <w:sz w:val="20"/>
          <w:szCs w:val="20"/>
          <w:lang w:eastAsia="fr-FR"/>
        </w:rPr>
        <w:t>Objectif de cette partie</w:t>
      </w:r>
      <w:r w:rsidR="002C3C61">
        <w:rPr>
          <w:rFonts w:ascii="Arial" w:eastAsia="MS Mincho" w:hAnsi="Arial" w:cs="Arial"/>
          <w:b/>
          <w:i/>
          <w:iCs/>
          <w:color w:val="76923C"/>
          <w:sz w:val="20"/>
          <w:szCs w:val="20"/>
          <w:lang w:eastAsia="fr-FR"/>
        </w:rPr>
        <w:t> </w:t>
      </w:r>
      <w:r w:rsidR="00E44318">
        <w:rPr>
          <w:rFonts w:ascii="Arial" w:eastAsia="MS Mincho" w:hAnsi="Arial" w:cs="Arial"/>
          <w:b/>
          <w:i/>
          <w:iCs/>
          <w:color w:val="76923C"/>
          <w:sz w:val="20"/>
          <w:szCs w:val="20"/>
          <w:lang w:eastAsia="fr-FR"/>
        </w:rPr>
        <w:t xml:space="preserve">: </w:t>
      </w:r>
      <w:r w:rsidR="00E44318" w:rsidRPr="0041250D">
        <w:rPr>
          <w:rFonts w:ascii="Arial" w:eastAsia="MS Mincho" w:hAnsi="Arial" w:cs="Arial"/>
          <w:i/>
          <w:iCs/>
          <w:color w:val="76923C"/>
          <w:sz w:val="20"/>
          <w:szCs w:val="20"/>
          <w:lang w:eastAsia="fr-FR"/>
        </w:rPr>
        <w:t>on</w:t>
      </w:r>
      <w:r w:rsidR="002F429B" w:rsidRPr="0041250D">
        <w:rPr>
          <w:rFonts w:ascii="Arial" w:eastAsia="MS Mincho" w:hAnsi="Arial" w:cs="Arial"/>
          <w:i/>
          <w:iCs/>
          <w:color w:val="76923C"/>
          <w:sz w:val="20"/>
          <w:szCs w:val="20"/>
          <w:lang w:eastAsia="fr-FR"/>
        </w:rPr>
        <w:t xml:space="preserve"> propose dans un premier temps de découvrir et mettre en œuvre le robot de façon générale, de classer le système industriel dans son domaine d’activité et de découvrir l’architecture générale.</w:t>
      </w:r>
    </w:p>
    <w:p w14:paraId="18D63E73" w14:textId="77777777" w:rsidR="002F429B" w:rsidRPr="002610DC" w:rsidRDefault="002F429B" w:rsidP="002F429B">
      <w:pPr>
        <w:jc w:val="both"/>
        <w:rPr>
          <w:rFonts w:ascii="Arial" w:hAnsi="Arial" w:cs="Arial"/>
          <w:b/>
          <w:color w:val="000000"/>
          <w:sz w:val="22"/>
          <w:szCs w:val="22"/>
          <w:u w:val="single"/>
        </w:rPr>
      </w:pPr>
    </w:p>
    <w:p w14:paraId="6E266DD5" w14:textId="77777777" w:rsidR="002F429B" w:rsidRPr="00156B50" w:rsidRDefault="002F429B" w:rsidP="002F429B">
      <w:pPr>
        <w:jc w:val="both"/>
        <w:rPr>
          <w:rFonts w:ascii="Arial" w:hAnsi="Arial" w:cs="Arial"/>
          <w:b/>
          <w:i/>
          <w:color w:val="000000"/>
          <w:sz w:val="22"/>
          <w:szCs w:val="22"/>
        </w:rPr>
      </w:pPr>
      <w:r w:rsidRPr="00156B50">
        <w:rPr>
          <w:rFonts w:ascii="Arial" w:hAnsi="Arial" w:cs="Arial"/>
          <w:b/>
          <w:i/>
          <w:color w:val="000000"/>
          <w:sz w:val="22"/>
          <w:szCs w:val="22"/>
          <w:highlight w:val="red"/>
        </w:rPr>
        <w:t>Poste</w:t>
      </w:r>
      <w:r>
        <w:rPr>
          <w:rFonts w:ascii="Arial" w:hAnsi="Arial" w:cs="Arial"/>
          <w:b/>
          <w:i/>
          <w:color w:val="000000"/>
          <w:sz w:val="22"/>
          <w:szCs w:val="22"/>
          <w:highlight w:val="red"/>
        </w:rPr>
        <w:t xml:space="preserve"> 2</w:t>
      </w:r>
    </w:p>
    <w:p w14:paraId="53507D16" w14:textId="77777777" w:rsidR="002F429B" w:rsidRDefault="002F429B" w:rsidP="002F429B">
      <w:pPr>
        <w:jc w:val="both"/>
        <w:rPr>
          <w:rFonts w:ascii="Verdana" w:hAnsi="Verdana"/>
          <w:b/>
          <w:i/>
          <w:iCs/>
          <w:color w:val="FF0000"/>
          <w:sz w:val="18"/>
          <w:szCs w:val="18"/>
        </w:rPr>
      </w:pPr>
    </w:p>
    <w:p w14:paraId="51DBA6CF" w14:textId="77777777" w:rsidR="002F429B" w:rsidRPr="00156B50" w:rsidRDefault="002F429B" w:rsidP="002F429B">
      <w:pPr>
        <w:rPr>
          <w:rFonts w:ascii="Arial" w:hAnsi="Arial" w:cs="Arial"/>
          <w:b/>
          <w:color w:val="000000"/>
          <w:sz w:val="22"/>
          <w:szCs w:val="22"/>
        </w:rPr>
      </w:pPr>
      <w:r w:rsidRPr="00156B50">
        <w:rPr>
          <w:rFonts w:ascii="Arial" w:hAnsi="Arial" w:cs="Arial"/>
          <w:b/>
          <w:color w:val="000000"/>
          <w:sz w:val="22"/>
          <w:szCs w:val="22"/>
        </w:rPr>
        <w:t>1.1 – Prise en main du DARwIn-OP</w:t>
      </w:r>
    </w:p>
    <w:p w14:paraId="729B29AA" w14:textId="77777777" w:rsidR="002F429B" w:rsidRDefault="002F429B" w:rsidP="002F429B">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 et m</w:t>
      </w:r>
      <w:r w:rsidRPr="008669E1">
        <w:rPr>
          <w:rFonts w:ascii="Verdana" w:hAnsi="Verdana"/>
          <w:b/>
          <w:i/>
          <w:iCs/>
          <w:color w:val="FF0000"/>
          <w:sz w:val="18"/>
          <w:szCs w:val="18"/>
          <w:lang w:val="fr-FR"/>
        </w:rPr>
        <w:t>anipulation</w:t>
      </w:r>
    </w:p>
    <w:p w14:paraId="459A5020" w14:textId="77777777" w:rsidR="002F429B" w:rsidRPr="00156B50" w:rsidRDefault="002F429B" w:rsidP="002F429B">
      <w:pPr>
        <w:pStyle w:val="question1"/>
        <w:jc w:val="both"/>
        <w:rPr>
          <w:rFonts w:ascii="Verdana" w:hAnsi="Verdana"/>
          <w:i/>
          <w:iCs/>
          <w:sz w:val="18"/>
          <w:szCs w:val="18"/>
          <w:lang w:val="fr-FR"/>
        </w:rPr>
      </w:pPr>
      <w:r w:rsidRPr="00156B50">
        <w:rPr>
          <w:rFonts w:ascii="Verdana" w:hAnsi="Verdana"/>
          <w:i/>
          <w:iCs/>
          <w:sz w:val="18"/>
          <w:szCs w:val="18"/>
          <w:lang w:val="fr-FR"/>
        </w:rPr>
        <w:t xml:space="preserve">En équipe, en utilisant la notice d’utilisation, </w:t>
      </w:r>
      <w:r w:rsidRPr="00156B50">
        <w:rPr>
          <w:rFonts w:ascii="Verdana" w:hAnsi="Verdana"/>
          <w:b/>
          <w:i/>
          <w:iCs/>
          <w:sz w:val="18"/>
          <w:szCs w:val="18"/>
          <w:lang w:val="fr-FR"/>
        </w:rPr>
        <w:t>mettre</w:t>
      </w:r>
      <w:r w:rsidRPr="00156B50">
        <w:rPr>
          <w:rFonts w:ascii="Verdana" w:hAnsi="Verdana"/>
          <w:i/>
          <w:iCs/>
          <w:sz w:val="18"/>
          <w:szCs w:val="18"/>
          <w:lang w:val="fr-FR"/>
        </w:rPr>
        <w:t xml:space="preserve"> en fonction le DARwIn-OP.</w:t>
      </w:r>
    </w:p>
    <w:p w14:paraId="4C00AEB8" w14:textId="77777777" w:rsidR="002F429B" w:rsidRDefault="002F429B" w:rsidP="002F429B">
      <w:pPr>
        <w:rPr>
          <w:rFonts w:ascii="Arial" w:hAnsi="Arial" w:cs="Arial"/>
          <w:b/>
          <w:color w:val="000000"/>
          <w:sz w:val="22"/>
          <w:szCs w:val="22"/>
        </w:rPr>
      </w:pPr>
    </w:p>
    <w:p w14:paraId="513BB38A" w14:textId="77777777" w:rsidR="002F429B" w:rsidRPr="00156B50" w:rsidRDefault="002F429B" w:rsidP="002F429B">
      <w:pPr>
        <w:rPr>
          <w:rFonts w:ascii="Arial" w:hAnsi="Arial" w:cs="Arial"/>
          <w:b/>
          <w:color w:val="000000"/>
          <w:sz w:val="22"/>
          <w:szCs w:val="22"/>
        </w:rPr>
      </w:pPr>
      <w:r w:rsidRPr="00156B50">
        <w:rPr>
          <w:rFonts w:ascii="Arial" w:hAnsi="Arial" w:cs="Arial"/>
          <w:b/>
          <w:color w:val="000000"/>
          <w:sz w:val="22"/>
          <w:szCs w:val="22"/>
        </w:rPr>
        <w:t>1.2 – Domaine d’activité du robot DARwIn-OP</w:t>
      </w:r>
    </w:p>
    <w:p w14:paraId="7A63A825" w14:textId="77777777" w:rsidR="002F429B" w:rsidRDefault="002F429B" w:rsidP="002F429B">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et </w:t>
      </w:r>
      <w:r>
        <w:rPr>
          <w:rFonts w:ascii="Verdana" w:hAnsi="Verdana"/>
          <w:b/>
          <w:i/>
          <w:iCs/>
          <w:color w:val="FF0000"/>
          <w:sz w:val="18"/>
          <w:szCs w:val="18"/>
        </w:rPr>
        <w:t xml:space="preserve">rédaction </w:t>
      </w:r>
    </w:p>
    <w:p w14:paraId="5C368CAD" w14:textId="77777777" w:rsidR="002F429B" w:rsidRPr="00ED0B4E" w:rsidRDefault="002F429B" w:rsidP="002F429B">
      <w:pPr>
        <w:pStyle w:val="question1"/>
        <w:jc w:val="both"/>
        <w:rPr>
          <w:rFonts w:ascii="Verdana" w:hAnsi="Verdana"/>
          <w:i/>
          <w:iCs/>
          <w:sz w:val="18"/>
          <w:szCs w:val="18"/>
          <w:lang w:val="fr-FR"/>
        </w:rPr>
      </w:pPr>
      <w:r w:rsidRPr="00ED0B4E">
        <w:rPr>
          <w:rFonts w:ascii="Verdana" w:hAnsi="Verdana"/>
          <w:i/>
          <w:iCs/>
          <w:sz w:val="18"/>
          <w:szCs w:val="18"/>
          <w:lang w:val="fr-FR"/>
        </w:rPr>
        <w:t xml:space="preserve">Par une recherche sur </w:t>
      </w:r>
      <w:r w:rsidR="00403EBD">
        <w:rPr>
          <w:rFonts w:ascii="Verdana" w:hAnsi="Verdana"/>
          <w:i/>
          <w:iCs/>
          <w:sz w:val="18"/>
          <w:szCs w:val="18"/>
          <w:lang w:val="fr-FR"/>
        </w:rPr>
        <w:t>document</w:t>
      </w:r>
      <w:r w:rsidRPr="00ED0B4E">
        <w:rPr>
          <w:rFonts w:ascii="Verdana" w:hAnsi="Verdana"/>
          <w:i/>
          <w:iCs/>
          <w:sz w:val="18"/>
          <w:szCs w:val="18"/>
          <w:lang w:val="fr-FR"/>
        </w:rPr>
        <w:t>, donner le domaine d’activité du robot DARwIn-OP.</w:t>
      </w:r>
    </w:p>
    <w:p w14:paraId="33BF9ECB" w14:textId="77777777" w:rsidR="002F429B" w:rsidRPr="002610DC" w:rsidRDefault="002F429B" w:rsidP="002F429B">
      <w:pPr>
        <w:rPr>
          <w:rFonts w:ascii="Arial" w:hAnsi="Arial" w:cs="Arial"/>
          <w:bCs/>
          <w:color w:val="000000"/>
          <w:sz w:val="22"/>
          <w:szCs w:val="22"/>
        </w:rPr>
      </w:pPr>
    </w:p>
    <w:p w14:paraId="593B9255" w14:textId="77777777" w:rsidR="002F429B" w:rsidRPr="00156B50" w:rsidRDefault="002F429B" w:rsidP="002F429B">
      <w:pPr>
        <w:rPr>
          <w:rFonts w:ascii="Arial" w:hAnsi="Arial" w:cs="Arial"/>
          <w:b/>
          <w:color w:val="000000"/>
          <w:sz w:val="22"/>
          <w:szCs w:val="22"/>
        </w:rPr>
      </w:pPr>
      <w:r w:rsidRPr="00156B50">
        <w:rPr>
          <w:rFonts w:ascii="Arial" w:hAnsi="Arial" w:cs="Arial"/>
          <w:b/>
          <w:color w:val="000000"/>
          <w:sz w:val="22"/>
          <w:szCs w:val="22"/>
        </w:rPr>
        <w:t>1.</w:t>
      </w:r>
      <w:r>
        <w:rPr>
          <w:rFonts w:ascii="Arial" w:hAnsi="Arial" w:cs="Arial"/>
          <w:b/>
          <w:color w:val="000000"/>
          <w:sz w:val="22"/>
          <w:szCs w:val="22"/>
        </w:rPr>
        <w:t>3</w:t>
      </w:r>
      <w:r w:rsidRPr="00156B50">
        <w:rPr>
          <w:rFonts w:ascii="Arial" w:hAnsi="Arial" w:cs="Arial"/>
          <w:b/>
          <w:color w:val="000000"/>
          <w:sz w:val="22"/>
          <w:szCs w:val="22"/>
        </w:rPr>
        <w:t xml:space="preserve"> – </w:t>
      </w:r>
      <w:r>
        <w:rPr>
          <w:rFonts w:ascii="Arial" w:hAnsi="Arial" w:cs="Arial"/>
          <w:b/>
          <w:color w:val="000000"/>
          <w:sz w:val="22"/>
          <w:szCs w:val="22"/>
        </w:rPr>
        <w:t>Enoncé du besoin</w:t>
      </w:r>
      <w:r w:rsidRPr="00156B50">
        <w:rPr>
          <w:rFonts w:ascii="Arial" w:hAnsi="Arial" w:cs="Arial"/>
          <w:b/>
          <w:color w:val="000000"/>
          <w:sz w:val="22"/>
          <w:szCs w:val="22"/>
        </w:rPr>
        <w:t xml:space="preserve"> du robot DARwIn-OP</w:t>
      </w:r>
    </w:p>
    <w:p w14:paraId="5D69B6BF" w14:textId="77777777" w:rsidR="002F429B" w:rsidRDefault="002F429B" w:rsidP="002F429B">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et </w:t>
      </w:r>
      <w:r>
        <w:rPr>
          <w:rFonts w:ascii="Verdana" w:hAnsi="Verdana"/>
          <w:b/>
          <w:i/>
          <w:iCs/>
          <w:color w:val="FF0000"/>
          <w:sz w:val="18"/>
          <w:szCs w:val="18"/>
        </w:rPr>
        <w:t xml:space="preserve">rédaction </w:t>
      </w:r>
    </w:p>
    <w:p w14:paraId="3B949E7F" w14:textId="77777777" w:rsidR="002F429B" w:rsidRPr="00ED0B4E" w:rsidRDefault="002F429B" w:rsidP="002F429B">
      <w:pPr>
        <w:pStyle w:val="question1"/>
        <w:jc w:val="both"/>
        <w:rPr>
          <w:rFonts w:ascii="Verdana" w:hAnsi="Verdana"/>
          <w:i/>
          <w:iCs/>
          <w:sz w:val="18"/>
          <w:szCs w:val="18"/>
          <w:lang w:val="fr-FR"/>
        </w:rPr>
      </w:pPr>
      <w:r w:rsidRPr="00ED0B4E">
        <w:rPr>
          <w:rFonts w:ascii="Verdana" w:hAnsi="Verdana"/>
          <w:i/>
          <w:iCs/>
          <w:sz w:val="18"/>
          <w:szCs w:val="18"/>
          <w:lang w:val="fr-FR"/>
        </w:rPr>
        <w:t xml:space="preserve">Par une recherche sur </w:t>
      </w:r>
      <w:r w:rsidR="00A02FF1">
        <w:rPr>
          <w:rFonts w:ascii="Verdana" w:hAnsi="Verdana"/>
          <w:i/>
          <w:iCs/>
          <w:sz w:val="18"/>
          <w:szCs w:val="18"/>
          <w:lang w:val="fr-FR"/>
        </w:rPr>
        <w:t>document</w:t>
      </w:r>
      <w:r w:rsidRPr="00ED0B4E">
        <w:rPr>
          <w:rFonts w:ascii="Verdana" w:hAnsi="Verdana"/>
          <w:i/>
          <w:iCs/>
          <w:sz w:val="18"/>
          <w:szCs w:val="18"/>
          <w:lang w:val="fr-FR"/>
        </w:rPr>
        <w:t xml:space="preserve">, </w:t>
      </w:r>
      <w:r>
        <w:rPr>
          <w:rFonts w:ascii="Verdana" w:hAnsi="Verdana"/>
          <w:i/>
          <w:iCs/>
          <w:sz w:val="18"/>
          <w:szCs w:val="18"/>
          <w:lang w:val="fr-FR"/>
        </w:rPr>
        <w:t>énoncer</w:t>
      </w:r>
      <w:r w:rsidRPr="00ED0B4E">
        <w:rPr>
          <w:rFonts w:ascii="Verdana" w:hAnsi="Verdana"/>
          <w:i/>
          <w:iCs/>
          <w:sz w:val="18"/>
          <w:szCs w:val="18"/>
          <w:lang w:val="fr-FR"/>
        </w:rPr>
        <w:t xml:space="preserve"> le </w:t>
      </w:r>
      <w:r>
        <w:rPr>
          <w:rFonts w:ascii="Verdana" w:hAnsi="Verdana"/>
          <w:i/>
          <w:iCs/>
          <w:sz w:val="18"/>
          <w:szCs w:val="18"/>
          <w:lang w:val="fr-FR"/>
        </w:rPr>
        <w:t>besoin</w:t>
      </w:r>
      <w:r w:rsidRPr="00ED0B4E">
        <w:rPr>
          <w:rFonts w:ascii="Verdana" w:hAnsi="Verdana"/>
          <w:i/>
          <w:iCs/>
          <w:sz w:val="18"/>
          <w:szCs w:val="18"/>
          <w:lang w:val="fr-FR"/>
        </w:rPr>
        <w:t xml:space="preserve"> du robot DARwIn-OP.</w:t>
      </w:r>
    </w:p>
    <w:p w14:paraId="4F913132" w14:textId="77777777" w:rsidR="002F429B" w:rsidRDefault="002F429B" w:rsidP="002F429B">
      <w:pPr>
        <w:rPr>
          <w:rFonts w:ascii="Arial" w:hAnsi="Arial" w:cs="Arial"/>
          <w:bCs/>
          <w:color w:val="000000"/>
          <w:sz w:val="22"/>
          <w:szCs w:val="22"/>
        </w:rPr>
      </w:pPr>
    </w:p>
    <w:p w14:paraId="10193ACF" w14:textId="77777777" w:rsidR="002F429B" w:rsidRPr="00F000CD" w:rsidRDefault="002F429B" w:rsidP="002F429B">
      <w:pPr>
        <w:rPr>
          <w:rFonts w:ascii="Arial" w:hAnsi="Arial" w:cs="Arial"/>
          <w:b/>
          <w:color w:val="000000"/>
          <w:sz w:val="22"/>
          <w:szCs w:val="22"/>
        </w:rPr>
      </w:pPr>
      <w:r w:rsidRPr="00F000CD">
        <w:rPr>
          <w:rFonts w:ascii="Arial" w:hAnsi="Arial" w:cs="Arial"/>
          <w:b/>
          <w:color w:val="000000"/>
          <w:sz w:val="22"/>
          <w:szCs w:val="22"/>
        </w:rPr>
        <w:t>1.4 – Description suivant le contexte d’utilisation</w:t>
      </w:r>
    </w:p>
    <w:p w14:paraId="32F1E367" w14:textId="260F6711" w:rsidR="002F429B" w:rsidRDefault="002F429B" w:rsidP="002F429B">
      <w:pPr>
        <w:spacing w:before="100" w:beforeAutospacing="1"/>
        <w:rPr>
          <w:rFonts w:ascii="Verdana" w:hAnsi="Verdana"/>
          <w:b/>
          <w:i/>
          <w:iCs/>
          <w:color w:val="FF0000"/>
          <w:sz w:val="18"/>
          <w:szCs w:val="18"/>
        </w:rPr>
      </w:pPr>
      <w:r>
        <w:rPr>
          <w:rFonts w:ascii="Verdana" w:hAnsi="Verdana"/>
          <w:b/>
          <w:i/>
          <w:iCs/>
          <w:color w:val="FF0000"/>
          <w:sz w:val="18"/>
          <w:szCs w:val="18"/>
        </w:rPr>
        <w:t xml:space="preserve">Type d’activité : </w:t>
      </w:r>
      <w:r w:rsidRPr="0061468D">
        <w:rPr>
          <w:rFonts w:ascii="Verdana" w:hAnsi="Verdana"/>
          <w:b/>
          <w:i/>
          <w:iCs/>
          <w:color w:val="FF0000"/>
          <w:sz w:val="18"/>
          <w:szCs w:val="18"/>
        </w:rPr>
        <w:t xml:space="preserve">Documentation </w:t>
      </w:r>
      <w:r>
        <w:rPr>
          <w:rFonts w:ascii="Verdana" w:hAnsi="Verdana"/>
          <w:b/>
          <w:i/>
          <w:iCs/>
          <w:color w:val="FF0000"/>
          <w:sz w:val="18"/>
          <w:szCs w:val="18"/>
        </w:rPr>
        <w:t xml:space="preserve">SysML </w:t>
      </w:r>
      <w:r w:rsidRPr="0061468D">
        <w:rPr>
          <w:rFonts w:ascii="Verdana" w:hAnsi="Verdana"/>
          <w:b/>
          <w:i/>
          <w:iCs/>
          <w:color w:val="FF0000"/>
          <w:sz w:val="18"/>
          <w:szCs w:val="18"/>
        </w:rPr>
        <w:t xml:space="preserve">et </w:t>
      </w:r>
      <w:r>
        <w:rPr>
          <w:rFonts w:ascii="Verdana" w:hAnsi="Verdana"/>
          <w:b/>
          <w:i/>
          <w:iCs/>
          <w:color w:val="FF0000"/>
          <w:sz w:val="18"/>
          <w:szCs w:val="18"/>
        </w:rPr>
        <w:t xml:space="preserve">rédaction </w:t>
      </w:r>
    </w:p>
    <w:p w14:paraId="04ADB5D9" w14:textId="37F1C5A0" w:rsidR="002F429B" w:rsidRPr="00F000CD" w:rsidRDefault="00E878CE" w:rsidP="002F429B">
      <w:pPr>
        <w:pStyle w:val="question1"/>
        <w:jc w:val="both"/>
        <w:rPr>
          <w:rFonts w:ascii="Verdana" w:hAnsi="Verdana"/>
          <w:i/>
          <w:iCs/>
          <w:sz w:val="18"/>
          <w:szCs w:val="18"/>
          <w:lang w:val="fr-FR"/>
        </w:rPr>
      </w:pPr>
      <w:r>
        <w:rPr>
          <w:rFonts w:ascii="Verdana" w:hAnsi="Verdana"/>
          <w:i/>
          <w:iCs/>
          <w:noProof/>
          <w:sz w:val="18"/>
          <w:szCs w:val="18"/>
          <w:lang w:val="fr-FR"/>
        </w:rPr>
        <w:drawing>
          <wp:anchor distT="60960" distB="279654" distL="199644" distR="393446" simplePos="0" relativeHeight="251822592" behindDoc="1" locked="0" layoutInCell="1" allowOverlap="1" wp14:anchorId="1032564A" wp14:editId="57D89A68">
            <wp:simplePos x="0" y="0"/>
            <wp:positionH relativeFrom="column">
              <wp:posOffset>3286125</wp:posOffset>
            </wp:positionH>
            <wp:positionV relativeFrom="paragraph">
              <wp:posOffset>26035</wp:posOffset>
            </wp:positionV>
            <wp:extent cx="3342640" cy="3112770"/>
            <wp:effectExtent l="0" t="0" r="0" b="0"/>
            <wp:wrapThrough wrapText="bothSides">
              <wp:wrapPolygon edited="0">
                <wp:start x="0" y="0"/>
                <wp:lineTo x="0" y="21600"/>
                <wp:lineTo x="21600" y="21600"/>
                <wp:lineTo x="21600" y="0"/>
              </wp:wrapPolygon>
            </wp:wrapThrough>
            <wp:docPr id="198" name="Image 198" descr="DARwIn-BDD contexte_l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3" descr="DARwIn-BDD contexte_lab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2640" cy="3112770"/>
                    </a:xfrm>
                    <a:prstGeom prst="rect">
                      <a:avLst/>
                    </a:prstGeom>
                    <a:ln>
                      <a:noFill/>
                    </a:ln>
                    <a:effectLst>
                      <a:outerShdw blurRad="292100" dist="139700" dir="2700000" algn="tl" rotWithShape="0">
                        <a:srgbClr val="333333">
                          <a:alpha val="65000"/>
                        </a:srgbClr>
                      </a:outerShdw>
                    </a:effectLst>
                  </pic:spPr>
                </pic:pic>
              </a:graphicData>
            </a:graphic>
          </wp:anchor>
        </w:drawing>
      </w:r>
      <w:r w:rsidR="002F429B" w:rsidRPr="00F000CD">
        <w:rPr>
          <w:rFonts w:ascii="Verdana" w:hAnsi="Verdana"/>
          <w:i/>
          <w:iCs/>
          <w:sz w:val="18"/>
          <w:szCs w:val="18"/>
          <w:lang w:val="fr-FR"/>
        </w:rPr>
        <w:t xml:space="preserve"> En vous aidant du BDD SysML dans le contexte d’utilisation du robot </w:t>
      </w:r>
      <w:r w:rsidR="007646DD">
        <w:rPr>
          <w:rFonts w:ascii="Verdana" w:hAnsi="Verdana"/>
          <w:i/>
          <w:iCs/>
          <w:sz w:val="18"/>
          <w:szCs w:val="18"/>
          <w:lang w:val="fr-FR"/>
        </w:rPr>
        <w:t>du laboratoire de recherche</w:t>
      </w:r>
      <w:r w:rsidR="002F429B" w:rsidRPr="00F000CD">
        <w:rPr>
          <w:rFonts w:ascii="Verdana" w:hAnsi="Verdana"/>
          <w:i/>
          <w:iCs/>
          <w:sz w:val="18"/>
          <w:szCs w:val="18"/>
          <w:lang w:val="fr-FR"/>
        </w:rPr>
        <w:t>, définir les acteurs en interaction avec le robot, les sources d’énergies ainsi que leur</w:t>
      </w:r>
      <w:r w:rsidR="007646DD">
        <w:rPr>
          <w:rFonts w:ascii="Verdana" w:hAnsi="Verdana"/>
          <w:i/>
          <w:iCs/>
          <w:sz w:val="18"/>
          <w:szCs w:val="18"/>
          <w:lang w:val="fr-FR"/>
        </w:rPr>
        <w:t>s</w:t>
      </w:r>
      <w:r w:rsidR="008505E8">
        <w:rPr>
          <w:rFonts w:ascii="Verdana" w:hAnsi="Verdana"/>
          <w:i/>
          <w:iCs/>
          <w:sz w:val="18"/>
          <w:szCs w:val="18"/>
          <w:lang w:val="fr-FR"/>
        </w:rPr>
        <w:t xml:space="preserve"> </w:t>
      </w:r>
      <w:r w:rsidR="007646DD">
        <w:rPr>
          <w:rFonts w:ascii="Verdana" w:hAnsi="Verdana"/>
          <w:i/>
          <w:iCs/>
          <w:sz w:val="18"/>
          <w:szCs w:val="18"/>
          <w:lang w:val="fr-FR"/>
        </w:rPr>
        <w:t>rôles</w:t>
      </w:r>
      <w:r w:rsidR="002F429B" w:rsidRPr="00F000CD">
        <w:rPr>
          <w:rFonts w:ascii="Verdana" w:hAnsi="Verdana"/>
          <w:i/>
          <w:iCs/>
          <w:sz w:val="18"/>
          <w:szCs w:val="18"/>
          <w:lang w:val="fr-FR"/>
        </w:rPr>
        <w:t xml:space="preserve">. </w:t>
      </w:r>
    </w:p>
    <w:p w14:paraId="1725E7A1" w14:textId="77777777" w:rsidR="002F429B" w:rsidRPr="0041250D" w:rsidRDefault="002F429B" w:rsidP="002F429B">
      <w:pPr>
        <w:spacing w:before="100" w:beforeAutospacing="1"/>
        <w:rPr>
          <w:rFonts w:ascii="Times" w:eastAsia="MS Mincho" w:hAnsi="Times"/>
          <w:sz w:val="20"/>
          <w:szCs w:val="20"/>
          <w:lang w:eastAsia="fr-FR"/>
        </w:rPr>
      </w:pPr>
    </w:p>
    <w:p w14:paraId="2433BBE5" w14:textId="77777777" w:rsidR="002F429B" w:rsidRDefault="002F429B" w:rsidP="002F429B">
      <w:pPr>
        <w:pStyle w:val="paragraphe"/>
        <w:rPr>
          <w:rFonts w:ascii="Verdana" w:hAnsi="Verdana"/>
          <w:b/>
          <w:bCs/>
          <w:color w:val="0000FF"/>
          <w:sz w:val="27"/>
          <w:szCs w:val="27"/>
          <w:lang w:val="fr-FR"/>
        </w:rPr>
      </w:pPr>
    </w:p>
    <w:p w14:paraId="6FBC00B4" w14:textId="77777777" w:rsidR="002F429B" w:rsidRDefault="002F429B" w:rsidP="002F429B">
      <w:pPr>
        <w:rPr>
          <w:rFonts w:ascii="Arial" w:hAnsi="Arial" w:cs="Arial"/>
          <w:bCs/>
          <w:color w:val="000000"/>
          <w:sz w:val="22"/>
          <w:szCs w:val="22"/>
        </w:rPr>
      </w:pPr>
    </w:p>
    <w:p w14:paraId="3510556B" w14:textId="77777777" w:rsidR="00321317" w:rsidRDefault="00321317" w:rsidP="002F429B">
      <w:pPr>
        <w:widowControl/>
        <w:suppressAutoHyphens w:val="0"/>
        <w:rPr>
          <w:rFonts w:ascii="Arial" w:hAnsi="Arial" w:cs="Arial"/>
          <w:bCs/>
          <w:color w:val="000000"/>
          <w:sz w:val="22"/>
          <w:szCs w:val="22"/>
        </w:rPr>
      </w:pPr>
    </w:p>
    <w:p w14:paraId="4EA9AA62" w14:textId="77777777" w:rsidR="00321317" w:rsidRDefault="00321317" w:rsidP="002F429B">
      <w:pPr>
        <w:widowControl/>
        <w:suppressAutoHyphens w:val="0"/>
        <w:rPr>
          <w:rFonts w:ascii="Arial" w:hAnsi="Arial" w:cs="Arial"/>
          <w:bCs/>
          <w:color w:val="000000"/>
          <w:sz w:val="22"/>
          <w:szCs w:val="22"/>
        </w:rPr>
      </w:pPr>
    </w:p>
    <w:p w14:paraId="5DFA5A80" w14:textId="77777777" w:rsidR="00321317" w:rsidRDefault="00321317" w:rsidP="002F429B">
      <w:pPr>
        <w:widowControl/>
        <w:suppressAutoHyphens w:val="0"/>
        <w:rPr>
          <w:rFonts w:ascii="Arial" w:hAnsi="Arial" w:cs="Arial"/>
          <w:bCs/>
          <w:color w:val="000000"/>
          <w:sz w:val="22"/>
          <w:szCs w:val="22"/>
        </w:rPr>
      </w:pPr>
    </w:p>
    <w:p w14:paraId="686EC5BA" w14:textId="77777777" w:rsidR="00321317" w:rsidRDefault="00321317" w:rsidP="002F429B">
      <w:pPr>
        <w:widowControl/>
        <w:suppressAutoHyphens w:val="0"/>
        <w:rPr>
          <w:rFonts w:ascii="Arial" w:hAnsi="Arial" w:cs="Arial"/>
          <w:bCs/>
          <w:color w:val="000000"/>
          <w:sz w:val="22"/>
          <w:szCs w:val="22"/>
        </w:rPr>
      </w:pPr>
    </w:p>
    <w:p w14:paraId="7CA4599E" w14:textId="77777777" w:rsidR="00321317" w:rsidRDefault="00321317" w:rsidP="002F429B">
      <w:pPr>
        <w:widowControl/>
        <w:suppressAutoHyphens w:val="0"/>
        <w:rPr>
          <w:rFonts w:ascii="Arial" w:hAnsi="Arial" w:cs="Arial"/>
          <w:bCs/>
          <w:color w:val="000000"/>
          <w:sz w:val="22"/>
          <w:szCs w:val="22"/>
        </w:rPr>
      </w:pPr>
    </w:p>
    <w:p w14:paraId="480EF590" w14:textId="77777777" w:rsidR="00321317" w:rsidRDefault="00321317" w:rsidP="002F429B">
      <w:pPr>
        <w:widowControl/>
        <w:suppressAutoHyphens w:val="0"/>
        <w:rPr>
          <w:rFonts w:ascii="Arial" w:hAnsi="Arial" w:cs="Arial"/>
          <w:bCs/>
          <w:color w:val="000000"/>
          <w:sz w:val="22"/>
          <w:szCs w:val="22"/>
        </w:rPr>
      </w:pPr>
    </w:p>
    <w:p w14:paraId="00EF7633" w14:textId="77777777" w:rsidR="00321317" w:rsidRDefault="00321317" w:rsidP="002F429B">
      <w:pPr>
        <w:widowControl/>
        <w:suppressAutoHyphens w:val="0"/>
        <w:rPr>
          <w:rFonts w:ascii="Arial" w:hAnsi="Arial" w:cs="Arial"/>
          <w:bCs/>
          <w:color w:val="000000"/>
          <w:sz w:val="22"/>
          <w:szCs w:val="22"/>
        </w:rPr>
      </w:pPr>
    </w:p>
    <w:p w14:paraId="0282F1EB" w14:textId="77777777" w:rsidR="000500B1" w:rsidRDefault="000500B1" w:rsidP="002F429B">
      <w:pPr>
        <w:widowControl/>
        <w:suppressAutoHyphens w:val="0"/>
        <w:rPr>
          <w:rStyle w:val="Forteaccentuation"/>
        </w:rPr>
      </w:pPr>
    </w:p>
    <w:p w14:paraId="748781BC" w14:textId="77777777" w:rsidR="000500B1" w:rsidRDefault="000500B1" w:rsidP="002F429B">
      <w:pPr>
        <w:widowControl/>
        <w:suppressAutoHyphens w:val="0"/>
        <w:rPr>
          <w:rStyle w:val="Forteaccentuation"/>
        </w:rPr>
      </w:pPr>
    </w:p>
    <w:p w14:paraId="7D9630AE" w14:textId="0D890070" w:rsidR="00321317" w:rsidRDefault="00321317" w:rsidP="002F429B">
      <w:pPr>
        <w:widowControl/>
        <w:suppressAutoHyphens w:val="0"/>
        <w:rPr>
          <w:rStyle w:val="Forteaccentuation"/>
        </w:rPr>
      </w:pPr>
      <w:r w:rsidRPr="00321317">
        <w:rPr>
          <w:rStyle w:val="Forteaccentuation"/>
        </w:rPr>
        <w:t>Eléments de correction</w:t>
      </w:r>
      <w:r w:rsidR="000500B1">
        <w:rPr>
          <w:rStyle w:val="Forteaccentuation"/>
        </w:rPr>
        <w:t xml:space="preserve"> de la partie 1</w:t>
      </w:r>
    </w:p>
    <w:p w14:paraId="65050318" w14:textId="77777777" w:rsidR="00321317" w:rsidRPr="00321317" w:rsidRDefault="00321317" w:rsidP="002F429B">
      <w:pPr>
        <w:widowControl/>
        <w:suppressAutoHyphens w:val="0"/>
        <w:rPr>
          <w:rStyle w:val="Forteaccentuation"/>
        </w:rPr>
      </w:pPr>
    </w:p>
    <w:p w14:paraId="11A794D2" w14:textId="4A76C65D" w:rsidR="00321317" w:rsidRPr="00E878CE" w:rsidRDefault="00E878CE" w:rsidP="00E878CE">
      <w:pPr>
        <w:pStyle w:val="Paragraphedeliste"/>
        <w:numPr>
          <w:ilvl w:val="1"/>
          <w:numId w:val="7"/>
        </w:numPr>
        <w:rPr>
          <w:rFonts w:ascii="Arial" w:hAnsi="Arial" w:cs="Arial"/>
          <w:b/>
          <w:color w:val="000000"/>
          <w:sz w:val="22"/>
          <w:szCs w:val="22"/>
        </w:rPr>
      </w:pPr>
      <w:r>
        <w:rPr>
          <w:rFonts w:ascii="Arial" w:hAnsi="Arial" w:cs="Arial"/>
          <w:b/>
          <w:color w:val="000000"/>
          <w:sz w:val="22"/>
          <w:szCs w:val="22"/>
        </w:rPr>
        <w:t>– Prise en main du DARwIn</w:t>
      </w:r>
    </w:p>
    <w:p w14:paraId="00B2432E" w14:textId="708D32DA" w:rsidR="00E878CE" w:rsidRDefault="00E878CE" w:rsidP="00E878CE">
      <w:pPr>
        <w:rPr>
          <w:rFonts w:ascii="Arial" w:hAnsi="Arial" w:cs="Arial"/>
          <w:b/>
          <w:color w:val="000000"/>
          <w:sz w:val="22"/>
          <w:szCs w:val="22"/>
        </w:rPr>
      </w:pPr>
      <w:r>
        <w:rPr>
          <w:noProof/>
          <w:lang w:eastAsia="fr-FR" w:bidi="ar-SA"/>
        </w:rPr>
        <w:drawing>
          <wp:inline distT="0" distB="0" distL="0" distR="0" wp14:anchorId="73E4BFF7" wp14:editId="29A560CA">
            <wp:extent cx="6126480" cy="4297680"/>
            <wp:effectExtent l="0" t="0" r="0" b="0"/>
            <wp:docPr id="96"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6480" cy="4297680"/>
                    </a:xfrm>
                    <a:prstGeom prst="rect">
                      <a:avLst/>
                    </a:prstGeom>
                    <a:solidFill>
                      <a:srgbClr val="FFFFFF"/>
                    </a:solidFill>
                    <a:ln>
                      <a:noFill/>
                    </a:ln>
                  </pic:spPr>
                </pic:pic>
              </a:graphicData>
            </a:graphic>
          </wp:inline>
        </w:drawing>
      </w:r>
    </w:p>
    <w:p w14:paraId="2BECCC81" w14:textId="77777777" w:rsidR="00E878CE" w:rsidRDefault="00E878CE" w:rsidP="00E878CE">
      <w:pPr>
        <w:pStyle w:val="Attention"/>
        <w:jc w:val="center"/>
        <w:rPr>
          <w:rFonts w:ascii="MS Mincho" w:eastAsia="MS Mincho" w:hAnsi="MS Mincho" w:cs="MS Mincho"/>
          <w:b w:val="0"/>
          <w:i w:val="0"/>
        </w:rPr>
      </w:pPr>
      <w:r>
        <w:rPr>
          <w:rFonts w:ascii="MS Mincho" w:eastAsia="MS Mincho" w:hAnsi="MS Mincho" w:cs="MS Mincho"/>
          <w:b w:val="0"/>
          <w:i w:val="0"/>
          <w:noProof/>
          <w:lang w:eastAsia="fr-FR"/>
        </w:rPr>
        <w:drawing>
          <wp:inline distT="0" distB="0" distL="0" distR="0" wp14:anchorId="367CC0FE" wp14:editId="6B048F70">
            <wp:extent cx="6553200" cy="2621280"/>
            <wp:effectExtent l="0" t="0" r="0" b="0"/>
            <wp:docPr id="109"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53200" cy="2621280"/>
                    </a:xfrm>
                    <a:prstGeom prst="rect">
                      <a:avLst/>
                    </a:prstGeom>
                    <a:solidFill>
                      <a:srgbClr val="FFFFFF"/>
                    </a:solidFill>
                    <a:ln>
                      <a:noFill/>
                    </a:ln>
                  </pic:spPr>
                </pic:pic>
              </a:graphicData>
            </a:graphic>
          </wp:inline>
        </w:drawing>
      </w:r>
    </w:p>
    <w:p w14:paraId="366E3859" w14:textId="77777777" w:rsidR="00E878CE" w:rsidRDefault="00E878CE" w:rsidP="00E878CE">
      <w:pPr>
        <w:pStyle w:val="Attention"/>
        <w:rPr>
          <w:rFonts w:ascii="MS Mincho" w:eastAsia="MS Mincho" w:hAnsi="MS Mincho" w:cs="MS Mincho"/>
          <w:b w:val="0"/>
          <w:i w:val="0"/>
        </w:rPr>
      </w:pPr>
    </w:p>
    <w:p w14:paraId="3D746CBF" w14:textId="77777777" w:rsidR="00E878CE" w:rsidRDefault="00E878CE" w:rsidP="00E878CE">
      <w:pPr>
        <w:pStyle w:val="Attention"/>
        <w:rPr>
          <w:lang w:val="en-GB"/>
        </w:rPr>
      </w:pPr>
      <w:r w:rsidRPr="003A57EB">
        <w:rPr>
          <w:rFonts w:ascii="MS Mincho" w:eastAsia="MS Mincho" w:hAnsi="MS Mincho" w:cs="MS Mincho" w:hint="eastAsia"/>
          <w:b w:val="0"/>
          <w:i w:val="0"/>
        </w:rPr>
        <w:t>※</w:t>
      </w:r>
      <w:r>
        <w:t xml:space="preserve"> </w:t>
      </w:r>
      <w:r>
        <w:rPr>
          <w:rStyle w:val="Accentuation"/>
        </w:rPr>
        <w:t xml:space="preserve">Disposer DARwIn-OP dans n'importe quelle autre position peut causer des </w:t>
      </w:r>
      <w:proofErr w:type="spellStart"/>
      <w:r>
        <w:rPr>
          <w:rStyle w:val="Accentuation"/>
        </w:rPr>
        <w:t>dégats</w:t>
      </w:r>
      <w:proofErr w:type="spellEnd"/>
      <w:r>
        <w:rPr>
          <w:rStyle w:val="Accentuation"/>
        </w:rPr>
        <w:t>.</w:t>
      </w:r>
    </w:p>
    <w:p w14:paraId="6A76D3B7" w14:textId="77777777" w:rsidR="00E878CE" w:rsidRDefault="00E878CE" w:rsidP="00E878CE">
      <w:pPr>
        <w:pageBreakBefore/>
        <w:rPr>
          <w:rFonts w:eastAsia="Gulim"/>
          <w:b/>
        </w:rPr>
      </w:pPr>
      <w:r>
        <w:rPr>
          <w:rFonts w:eastAsia="Gulim"/>
        </w:rPr>
        <w:lastRenderedPageBreak/>
        <w:t>Lorsque la mise en route s'effectue, le robot passe séquentiellement par les états suivants :</w:t>
      </w:r>
    </w:p>
    <w:tbl>
      <w:tblPr>
        <w:tblW w:w="10216" w:type="dxa"/>
        <w:tblInd w:w="5" w:type="dxa"/>
        <w:tblLayout w:type="fixed"/>
        <w:tblCellMar>
          <w:top w:w="15" w:type="dxa"/>
          <w:left w:w="15" w:type="dxa"/>
          <w:bottom w:w="15" w:type="dxa"/>
          <w:right w:w="15" w:type="dxa"/>
        </w:tblCellMar>
        <w:tblLook w:val="0000" w:firstRow="0" w:lastRow="0" w:firstColumn="0" w:lastColumn="0" w:noHBand="0" w:noVBand="0"/>
      </w:tblPr>
      <w:tblGrid>
        <w:gridCol w:w="3412"/>
        <w:gridCol w:w="6804"/>
      </w:tblGrid>
      <w:tr w:rsidR="00E878CE" w14:paraId="31937C7C" w14:textId="77777777" w:rsidTr="003939CA">
        <w:trPr>
          <w:tblHeader/>
        </w:trPr>
        <w:tc>
          <w:tcPr>
            <w:tcW w:w="3412" w:type="dxa"/>
            <w:tcBorders>
              <w:top w:val="single" w:sz="4" w:space="0" w:color="000000"/>
              <w:left w:val="single" w:sz="4" w:space="0" w:color="000000"/>
              <w:bottom w:val="single" w:sz="4" w:space="0" w:color="000000"/>
            </w:tcBorders>
            <w:shd w:val="clear" w:color="auto" w:fill="99CCFF"/>
            <w:vAlign w:val="center"/>
          </w:tcPr>
          <w:p w14:paraId="6BA50059" w14:textId="77777777" w:rsidR="00E878CE" w:rsidRDefault="00E878CE" w:rsidP="003939CA">
            <w:pPr>
              <w:snapToGrid w:val="0"/>
              <w:jc w:val="center"/>
              <w:rPr>
                <w:rFonts w:eastAsia="Gulim"/>
                <w:b/>
              </w:rPr>
            </w:pPr>
            <w:r>
              <w:rPr>
                <w:rFonts w:eastAsia="Gulim"/>
                <w:b/>
              </w:rPr>
              <w:t>États</w:t>
            </w:r>
          </w:p>
        </w:tc>
        <w:tc>
          <w:tcPr>
            <w:tcW w:w="6804" w:type="dxa"/>
            <w:tcBorders>
              <w:top w:val="single" w:sz="4" w:space="0" w:color="000000"/>
              <w:left w:val="single" w:sz="4" w:space="0" w:color="000000"/>
              <w:bottom w:val="single" w:sz="4" w:space="0" w:color="000000"/>
              <w:right w:val="single" w:sz="4" w:space="0" w:color="000000"/>
            </w:tcBorders>
            <w:shd w:val="clear" w:color="auto" w:fill="99CCFF"/>
            <w:vAlign w:val="center"/>
          </w:tcPr>
          <w:p w14:paraId="340B539D" w14:textId="77777777" w:rsidR="00E878CE" w:rsidRDefault="00E878CE" w:rsidP="003939CA">
            <w:pPr>
              <w:snapToGrid w:val="0"/>
              <w:jc w:val="center"/>
            </w:pPr>
            <w:r>
              <w:rPr>
                <w:rFonts w:eastAsia="Gulim"/>
                <w:b/>
              </w:rPr>
              <w:t>Actions du robot</w:t>
            </w:r>
          </w:p>
        </w:tc>
      </w:tr>
      <w:tr w:rsidR="00E878CE" w14:paraId="71F19390" w14:textId="77777777" w:rsidTr="003939CA">
        <w:tc>
          <w:tcPr>
            <w:tcW w:w="3412" w:type="dxa"/>
            <w:tcBorders>
              <w:top w:val="single" w:sz="4" w:space="0" w:color="000000"/>
              <w:left w:val="single" w:sz="4" w:space="0" w:color="000000"/>
              <w:bottom w:val="single" w:sz="4" w:space="0" w:color="000000"/>
            </w:tcBorders>
            <w:shd w:val="clear" w:color="auto" w:fill="auto"/>
            <w:vAlign w:val="center"/>
          </w:tcPr>
          <w:p w14:paraId="021B81B5" w14:textId="77777777" w:rsidR="00E878CE" w:rsidRDefault="00E878CE" w:rsidP="003939CA">
            <w:pPr>
              <w:snapToGrid w:val="0"/>
              <w:jc w:val="center"/>
              <w:rPr>
                <w:rFonts w:eastAsia="Gulim"/>
                <w:lang w:val="en-GB"/>
              </w:rPr>
            </w:pPr>
            <w:r>
              <w:rPr>
                <w:rFonts w:eastAsia="Gulim"/>
                <w:noProof/>
                <w:lang w:eastAsia="fr-FR" w:bidi="ar-SA"/>
              </w:rPr>
              <w:drawing>
                <wp:inline distT="0" distB="0" distL="0" distR="0" wp14:anchorId="3CBE0A81" wp14:editId="61A5D559">
                  <wp:extent cx="2032000" cy="1351280"/>
                  <wp:effectExtent l="0" t="0" r="0" b="0"/>
                  <wp:docPr id="112"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2000" cy="1351280"/>
                          </a:xfrm>
                          <a:prstGeom prst="rect">
                            <a:avLst/>
                          </a:prstGeom>
                          <a:solidFill>
                            <a:srgbClr val="FFFFFF"/>
                          </a:solidFill>
                          <a:ln>
                            <a:noFill/>
                          </a:ln>
                        </pic:spPr>
                      </pic:pic>
                    </a:graphicData>
                  </a:graphic>
                </wp:inline>
              </w:drawing>
            </w:r>
          </w:p>
          <w:p w14:paraId="744BBC5D" w14:textId="77777777" w:rsidR="00E878CE" w:rsidRDefault="00E878CE" w:rsidP="003939CA">
            <w:pPr>
              <w:jc w:val="center"/>
              <w:rPr>
                <w:rFonts w:eastAsia="Gulim"/>
              </w:rPr>
            </w:pPr>
            <w:r>
              <w:rPr>
                <w:rFonts w:eastAsia="Gulim"/>
                <w:lang w:val="en-GB"/>
              </w:rPr>
              <w:t xml:space="preserve">Les LED des </w:t>
            </w:r>
            <w:proofErr w:type="spellStart"/>
            <w:r>
              <w:rPr>
                <w:rFonts w:eastAsia="Gulim"/>
                <w:lang w:val="en-GB"/>
              </w:rPr>
              <w:t>yeux</w:t>
            </w:r>
            <w:proofErr w:type="spellEnd"/>
            <w:r>
              <w:rPr>
                <w:rFonts w:eastAsia="Gulim"/>
                <w:lang w:val="en-GB"/>
              </w:rPr>
              <w:t xml:space="preserve"> </w:t>
            </w:r>
            <w:proofErr w:type="spellStart"/>
            <w:r>
              <w:rPr>
                <w:rFonts w:eastAsia="Gulim"/>
                <w:lang w:val="en-GB"/>
              </w:rPr>
              <w:t>s'éclairent</w:t>
            </w:r>
            <w:proofErr w:type="spellEnd"/>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864429" w14:textId="77777777" w:rsidR="00E878CE" w:rsidRDefault="00E878CE" w:rsidP="003939CA">
            <w:pPr>
              <w:snapToGrid w:val="0"/>
              <w:ind w:left="233" w:right="287"/>
            </w:pPr>
            <w:r>
              <w:rPr>
                <w:rFonts w:eastAsia="Gulim"/>
              </w:rPr>
              <w:t>Le robot est sous tension.</w:t>
            </w:r>
          </w:p>
        </w:tc>
      </w:tr>
      <w:tr w:rsidR="00E878CE" w14:paraId="523FB876" w14:textId="77777777" w:rsidTr="003939CA">
        <w:tc>
          <w:tcPr>
            <w:tcW w:w="3412" w:type="dxa"/>
            <w:tcBorders>
              <w:top w:val="single" w:sz="4" w:space="0" w:color="000000"/>
              <w:left w:val="single" w:sz="4" w:space="0" w:color="000000"/>
              <w:bottom w:val="single" w:sz="4" w:space="0" w:color="000000"/>
            </w:tcBorders>
            <w:shd w:val="clear" w:color="auto" w:fill="auto"/>
            <w:vAlign w:val="center"/>
          </w:tcPr>
          <w:p w14:paraId="5BB6DDC4" w14:textId="77777777" w:rsidR="00E878CE" w:rsidRDefault="00E878CE" w:rsidP="003939CA">
            <w:pPr>
              <w:snapToGrid w:val="0"/>
              <w:jc w:val="center"/>
              <w:rPr>
                <w:rFonts w:eastAsia="Gulim"/>
                <w:lang w:val="en-GB"/>
              </w:rPr>
            </w:pPr>
            <w:r>
              <w:rPr>
                <w:rFonts w:eastAsia="Gulim"/>
                <w:noProof/>
                <w:lang w:eastAsia="fr-FR" w:bidi="ar-SA"/>
              </w:rPr>
              <w:drawing>
                <wp:inline distT="0" distB="0" distL="0" distR="0" wp14:anchorId="31F6930C" wp14:editId="5B73F36C">
                  <wp:extent cx="2032000" cy="1351280"/>
                  <wp:effectExtent l="0" t="0" r="0" b="0"/>
                  <wp:docPr id="113"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2000" cy="1351280"/>
                          </a:xfrm>
                          <a:prstGeom prst="rect">
                            <a:avLst/>
                          </a:prstGeom>
                          <a:solidFill>
                            <a:srgbClr val="FFFFFF"/>
                          </a:solidFill>
                          <a:ln>
                            <a:noFill/>
                          </a:ln>
                        </pic:spPr>
                      </pic:pic>
                    </a:graphicData>
                  </a:graphic>
                </wp:inline>
              </w:drawing>
            </w:r>
          </w:p>
          <w:p w14:paraId="11669C1F" w14:textId="77777777" w:rsidR="00E878CE" w:rsidRDefault="00E878CE" w:rsidP="003939CA">
            <w:pPr>
              <w:jc w:val="center"/>
              <w:rPr>
                <w:rFonts w:eastAsia="Gulim"/>
                <w:lang w:val="en-GB"/>
              </w:rPr>
            </w:pPr>
            <w:r>
              <w:rPr>
                <w:rFonts w:eastAsia="Gulim"/>
                <w:lang w:val="en-GB"/>
              </w:rPr>
              <w:t xml:space="preserve">La LED de tête </w:t>
            </w:r>
            <w:proofErr w:type="spellStart"/>
            <w:r>
              <w:rPr>
                <w:rFonts w:eastAsia="Gulim"/>
                <w:lang w:val="en-GB"/>
              </w:rPr>
              <w:t>s'éclaire</w:t>
            </w:r>
            <w:proofErr w:type="spellEnd"/>
            <w:r>
              <w:rPr>
                <w:rFonts w:eastAsia="Gulim"/>
                <w:lang w:val="en-GB"/>
              </w:rPr>
              <w:t xml:space="preserve"> en </w:t>
            </w:r>
            <w:proofErr w:type="spellStart"/>
            <w:r>
              <w:rPr>
                <w:rFonts w:eastAsia="Gulim"/>
                <w:lang w:val="en-GB"/>
              </w:rPr>
              <w:t>vert</w:t>
            </w:r>
            <w:proofErr w:type="spellEnd"/>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004AA" w14:textId="77777777" w:rsidR="00E878CE" w:rsidRDefault="00E878CE" w:rsidP="003939CA">
            <w:pPr>
              <w:snapToGrid w:val="0"/>
              <w:ind w:left="233" w:right="287"/>
            </w:pPr>
            <w:r>
              <w:rPr>
                <w:rFonts w:eastAsia="Gulim"/>
                <w:lang w:val="en-GB"/>
              </w:rPr>
              <w:t xml:space="preserve">Le </w:t>
            </w:r>
            <w:proofErr w:type="spellStart"/>
            <w:r>
              <w:rPr>
                <w:rFonts w:eastAsia="Gulim"/>
                <w:lang w:val="en-GB"/>
              </w:rPr>
              <w:t>système</w:t>
            </w:r>
            <w:proofErr w:type="spellEnd"/>
            <w:r>
              <w:rPr>
                <w:rFonts w:eastAsia="Gulim"/>
                <w:lang w:val="en-GB"/>
              </w:rPr>
              <w:t xml:space="preserve"> </w:t>
            </w:r>
            <w:proofErr w:type="spellStart"/>
            <w:r>
              <w:rPr>
                <w:rFonts w:eastAsia="Gulim"/>
                <w:lang w:val="en-GB"/>
              </w:rPr>
              <w:t>d'exploitation</w:t>
            </w:r>
            <w:proofErr w:type="spellEnd"/>
            <w:r>
              <w:rPr>
                <w:rFonts w:eastAsia="Gulim"/>
                <w:lang w:val="en-GB"/>
              </w:rPr>
              <w:t xml:space="preserve"> du PC interne à DARwIn-OP </w:t>
            </w:r>
            <w:proofErr w:type="spellStart"/>
            <w:r>
              <w:rPr>
                <w:rFonts w:eastAsia="Gulim"/>
                <w:lang w:val="en-GB"/>
              </w:rPr>
              <w:t>démarre</w:t>
            </w:r>
            <w:proofErr w:type="spellEnd"/>
            <w:r>
              <w:rPr>
                <w:rFonts w:eastAsia="Gulim"/>
                <w:lang w:val="en-GB"/>
              </w:rPr>
              <w:t>.</w:t>
            </w:r>
          </w:p>
        </w:tc>
      </w:tr>
      <w:tr w:rsidR="00E878CE" w14:paraId="4C6DC0F1" w14:textId="77777777" w:rsidTr="003939CA">
        <w:tc>
          <w:tcPr>
            <w:tcW w:w="3412" w:type="dxa"/>
            <w:tcBorders>
              <w:top w:val="single" w:sz="4" w:space="0" w:color="000000"/>
              <w:left w:val="single" w:sz="4" w:space="0" w:color="000000"/>
              <w:bottom w:val="single" w:sz="4" w:space="0" w:color="000000"/>
            </w:tcBorders>
            <w:shd w:val="clear" w:color="auto" w:fill="auto"/>
            <w:vAlign w:val="center"/>
          </w:tcPr>
          <w:p w14:paraId="71946460" w14:textId="77777777" w:rsidR="00E878CE" w:rsidRDefault="00E878CE" w:rsidP="003939CA">
            <w:pPr>
              <w:snapToGrid w:val="0"/>
              <w:jc w:val="center"/>
              <w:rPr>
                <w:rFonts w:eastAsia="Gulim"/>
                <w:lang w:val="en-GB"/>
              </w:rPr>
            </w:pPr>
            <w:r>
              <w:rPr>
                <w:rFonts w:eastAsia="Gulim"/>
                <w:noProof/>
                <w:lang w:eastAsia="fr-FR" w:bidi="ar-SA"/>
              </w:rPr>
              <w:drawing>
                <wp:inline distT="0" distB="0" distL="0" distR="0" wp14:anchorId="0A4E5BB1" wp14:editId="7B204686">
                  <wp:extent cx="2032000" cy="1351280"/>
                  <wp:effectExtent l="0" t="0" r="0" b="0"/>
                  <wp:docPr id="114"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2000" cy="1351280"/>
                          </a:xfrm>
                          <a:prstGeom prst="rect">
                            <a:avLst/>
                          </a:prstGeom>
                          <a:solidFill>
                            <a:srgbClr val="FFFFFF"/>
                          </a:solidFill>
                          <a:ln>
                            <a:noFill/>
                          </a:ln>
                        </pic:spPr>
                      </pic:pic>
                    </a:graphicData>
                  </a:graphic>
                </wp:inline>
              </w:drawing>
            </w:r>
          </w:p>
          <w:p w14:paraId="64DBAB16" w14:textId="77777777" w:rsidR="00E878CE" w:rsidRDefault="00E878CE" w:rsidP="003939CA">
            <w:pPr>
              <w:jc w:val="center"/>
              <w:rPr>
                <w:rFonts w:eastAsia="Gulim"/>
                <w:lang w:val="en-GB"/>
              </w:rPr>
            </w:pPr>
            <w:r>
              <w:rPr>
                <w:rFonts w:eastAsia="Gulim"/>
                <w:lang w:val="en-GB"/>
              </w:rPr>
              <w:t>La LED de tête</w:t>
            </w:r>
            <w:r>
              <w:rPr>
                <w:rFonts w:eastAsia="Gulim"/>
                <w:lang w:val="en-GB"/>
              </w:rPr>
              <w:br/>
            </w:r>
            <w:proofErr w:type="spellStart"/>
            <w:r>
              <w:rPr>
                <w:rFonts w:eastAsia="Gulim"/>
                <w:lang w:val="en-GB"/>
              </w:rPr>
              <w:t>passe</w:t>
            </w:r>
            <w:proofErr w:type="spellEnd"/>
            <w:r>
              <w:rPr>
                <w:rFonts w:eastAsia="Gulim"/>
                <w:lang w:val="en-GB"/>
              </w:rPr>
              <w:t xml:space="preserve"> du </w:t>
            </w:r>
            <w:proofErr w:type="spellStart"/>
            <w:r>
              <w:rPr>
                <w:rFonts w:eastAsia="Gulim"/>
                <w:lang w:val="en-GB"/>
              </w:rPr>
              <w:t>vert</w:t>
            </w:r>
            <w:proofErr w:type="spellEnd"/>
            <w:r>
              <w:rPr>
                <w:rFonts w:eastAsia="Gulim"/>
                <w:lang w:val="en-GB"/>
              </w:rPr>
              <w:t xml:space="preserve"> au </w:t>
            </w:r>
            <w:proofErr w:type="spellStart"/>
            <w:r>
              <w:rPr>
                <w:rFonts w:eastAsia="Gulim"/>
                <w:lang w:val="en-GB"/>
              </w:rPr>
              <w:t>jaune</w:t>
            </w:r>
            <w:proofErr w:type="spellEnd"/>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F60B4" w14:textId="77777777" w:rsidR="00E878CE" w:rsidRDefault="00E878CE" w:rsidP="003939CA">
            <w:pPr>
              <w:snapToGrid w:val="0"/>
              <w:ind w:left="233" w:right="287"/>
            </w:pPr>
            <w:r>
              <w:rPr>
                <w:rFonts w:eastAsia="Gulim"/>
                <w:lang w:val="en-GB"/>
              </w:rPr>
              <w:t xml:space="preserve">Le programme de </w:t>
            </w:r>
            <w:proofErr w:type="spellStart"/>
            <w:r>
              <w:rPr>
                <w:rFonts w:eastAsia="Gulim"/>
                <w:lang w:val="en-GB"/>
              </w:rPr>
              <w:t>démonstration</w:t>
            </w:r>
            <w:proofErr w:type="spellEnd"/>
            <w:r>
              <w:rPr>
                <w:rFonts w:eastAsia="Gulim"/>
                <w:lang w:val="en-GB"/>
              </w:rPr>
              <w:t xml:space="preserve"> </w:t>
            </w:r>
            <w:proofErr w:type="spellStart"/>
            <w:r>
              <w:rPr>
                <w:rFonts w:eastAsia="Gulim"/>
                <w:lang w:val="en-GB"/>
              </w:rPr>
              <w:t>est</w:t>
            </w:r>
            <w:proofErr w:type="spellEnd"/>
            <w:r>
              <w:rPr>
                <w:rFonts w:eastAsia="Gulim"/>
                <w:lang w:val="en-GB"/>
              </w:rPr>
              <w:t xml:space="preserve"> chargé et </w:t>
            </w:r>
            <w:proofErr w:type="spellStart"/>
            <w:r>
              <w:rPr>
                <w:rFonts w:eastAsia="Gulim"/>
                <w:lang w:val="en-GB"/>
              </w:rPr>
              <w:t>est</w:t>
            </w:r>
            <w:proofErr w:type="spellEnd"/>
            <w:r>
              <w:rPr>
                <w:rFonts w:eastAsia="Gulim"/>
                <w:lang w:val="en-GB"/>
              </w:rPr>
              <w:t xml:space="preserve"> prêt à </w:t>
            </w:r>
            <w:proofErr w:type="spellStart"/>
            <w:r>
              <w:rPr>
                <w:rFonts w:eastAsia="Gulim"/>
                <w:lang w:val="en-GB"/>
              </w:rPr>
              <w:t>s'exécuter</w:t>
            </w:r>
            <w:proofErr w:type="spellEnd"/>
            <w:r>
              <w:rPr>
                <w:rFonts w:eastAsia="Gulim"/>
                <w:lang w:val="en-GB"/>
              </w:rPr>
              <w:t>.</w:t>
            </w:r>
          </w:p>
        </w:tc>
      </w:tr>
      <w:tr w:rsidR="00E878CE" w14:paraId="618628DB" w14:textId="77777777" w:rsidTr="003939CA">
        <w:tc>
          <w:tcPr>
            <w:tcW w:w="3412" w:type="dxa"/>
            <w:tcBorders>
              <w:top w:val="single" w:sz="4" w:space="0" w:color="000000"/>
              <w:left w:val="single" w:sz="4" w:space="0" w:color="000000"/>
              <w:bottom w:val="single" w:sz="4" w:space="0" w:color="000000"/>
            </w:tcBorders>
            <w:shd w:val="clear" w:color="auto" w:fill="auto"/>
            <w:vAlign w:val="center"/>
          </w:tcPr>
          <w:p w14:paraId="298FB871" w14:textId="77777777" w:rsidR="00E878CE" w:rsidRDefault="00E878CE" w:rsidP="003939CA">
            <w:pPr>
              <w:snapToGrid w:val="0"/>
              <w:jc w:val="center"/>
              <w:rPr>
                <w:rFonts w:eastAsia="Gulim"/>
                <w:lang w:val="en-GB"/>
              </w:rPr>
            </w:pPr>
            <w:r>
              <w:rPr>
                <w:rFonts w:eastAsia="Gulim"/>
                <w:noProof/>
                <w:lang w:eastAsia="fr-FR" w:bidi="ar-SA"/>
              </w:rPr>
              <w:drawing>
                <wp:inline distT="0" distB="0" distL="0" distR="0" wp14:anchorId="203E8FD9" wp14:editId="1B213367">
                  <wp:extent cx="2032000" cy="1524000"/>
                  <wp:effectExtent l="0" t="0" r="0" b="0"/>
                  <wp:docPr id="115"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0" cy="1524000"/>
                          </a:xfrm>
                          <a:prstGeom prst="rect">
                            <a:avLst/>
                          </a:prstGeom>
                          <a:solidFill>
                            <a:srgbClr val="FFFFFF"/>
                          </a:solidFill>
                          <a:ln>
                            <a:noFill/>
                          </a:ln>
                        </pic:spPr>
                      </pic:pic>
                    </a:graphicData>
                  </a:graphic>
                </wp:inline>
              </w:drawing>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38731" w14:textId="77777777" w:rsidR="00E878CE" w:rsidRDefault="00E878CE" w:rsidP="003939CA">
            <w:pPr>
              <w:snapToGrid w:val="0"/>
              <w:ind w:left="233" w:right="287"/>
              <w:rPr>
                <w:rFonts w:eastAsia="Gulim"/>
              </w:rPr>
            </w:pPr>
            <w:proofErr w:type="spellStart"/>
            <w:r>
              <w:rPr>
                <w:rFonts w:eastAsia="Gulim"/>
                <w:lang w:val="en-GB"/>
              </w:rPr>
              <w:t>Toutes</w:t>
            </w:r>
            <w:proofErr w:type="spellEnd"/>
            <w:r>
              <w:rPr>
                <w:rFonts w:eastAsia="Gulim"/>
                <w:lang w:val="en-GB"/>
              </w:rPr>
              <w:t xml:space="preserve"> les LED au dos de DARwIn-OP </w:t>
            </w:r>
            <w:proofErr w:type="spellStart"/>
            <w:r>
              <w:rPr>
                <w:rFonts w:eastAsia="Gulim"/>
                <w:lang w:val="en-GB"/>
              </w:rPr>
              <w:t>sont</w:t>
            </w:r>
            <w:proofErr w:type="spellEnd"/>
            <w:r>
              <w:rPr>
                <w:rFonts w:eastAsia="Gulim"/>
                <w:lang w:val="en-GB"/>
              </w:rPr>
              <w:t xml:space="preserve"> </w:t>
            </w:r>
            <w:proofErr w:type="spellStart"/>
            <w:r>
              <w:rPr>
                <w:rFonts w:eastAsia="Gulim"/>
                <w:lang w:val="en-GB"/>
              </w:rPr>
              <w:t>allumées</w:t>
            </w:r>
            <w:proofErr w:type="spellEnd"/>
            <w:r>
              <w:rPr>
                <w:rFonts w:eastAsia="Gulim"/>
                <w:lang w:val="en-GB"/>
              </w:rPr>
              <w:t xml:space="preserve">, en </w:t>
            </w:r>
            <w:proofErr w:type="spellStart"/>
            <w:r>
              <w:rPr>
                <w:rFonts w:eastAsia="Gulim"/>
                <w:lang w:val="en-GB"/>
              </w:rPr>
              <w:t>attente</w:t>
            </w:r>
            <w:proofErr w:type="spellEnd"/>
            <w:r>
              <w:rPr>
                <w:rFonts w:eastAsia="Gulim"/>
                <w:lang w:val="en-GB"/>
              </w:rPr>
              <w:t xml:space="preserve"> du </w:t>
            </w:r>
            <w:proofErr w:type="spellStart"/>
            <w:r>
              <w:rPr>
                <w:rFonts w:eastAsia="Gulim"/>
                <w:lang w:val="en-GB"/>
              </w:rPr>
              <w:t>choix</w:t>
            </w:r>
            <w:proofErr w:type="spellEnd"/>
            <w:r>
              <w:rPr>
                <w:rFonts w:eastAsia="Gulim"/>
                <w:lang w:val="en-GB"/>
              </w:rPr>
              <w:t xml:space="preserve"> d'un programme de </w:t>
            </w:r>
            <w:proofErr w:type="spellStart"/>
            <w:r>
              <w:rPr>
                <w:rFonts w:eastAsia="Gulim"/>
                <w:lang w:val="en-GB"/>
              </w:rPr>
              <w:t>démonstration</w:t>
            </w:r>
            <w:proofErr w:type="spellEnd"/>
            <w:r>
              <w:rPr>
                <w:rFonts w:eastAsia="Gulim"/>
                <w:lang w:val="en-GB"/>
              </w:rPr>
              <w:t>.</w:t>
            </w:r>
          </w:p>
        </w:tc>
      </w:tr>
    </w:tbl>
    <w:p w14:paraId="31F1FFBD" w14:textId="72DA5364" w:rsidR="00E878CE" w:rsidRDefault="00E878CE" w:rsidP="00E878CE">
      <w:pPr>
        <w:rPr>
          <w:rFonts w:eastAsia="Gulim"/>
          <w:lang w:val="en-GB"/>
        </w:rPr>
      </w:pPr>
      <w:r>
        <w:rPr>
          <w:rFonts w:eastAsia="Gulim"/>
          <w:lang w:val="en-GB"/>
        </w:rPr>
        <w:br w:type="page"/>
      </w:r>
    </w:p>
    <w:p w14:paraId="3A85ADA4" w14:textId="77777777" w:rsidR="00E878CE" w:rsidRDefault="00E878CE" w:rsidP="00E878CE">
      <w:pPr>
        <w:rPr>
          <w:rFonts w:eastAsia="Gulim"/>
          <w:lang w:val="en-GB"/>
        </w:rPr>
      </w:pPr>
    </w:p>
    <w:p w14:paraId="3B29F8B6" w14:textId="77777777" w:rsidR="00E878CE" w:rsidRPr="00E878CE" w:rsidRDefault="00E878CE" w:rsidP="00E878CE">
      <w:pPr>
        <w:rPr>
          <w:color w:val="9BBB59" w:themeColor="accent3"/>
        </w:rPr>
      </w:pPr>
      <w:r w:rsidRPr="00E878CE">
        <w:rPr>
          <w:rFonts w:eastAsia="Gulim"/>
          <w:color w:val="9BBB59" w:themeColor="accent3"/>
          <w:lang w:val="en-GB"/>
        </w:rPr>
        <w:t xml:space="preserve">DARwIn-OP </w:t>
      </w:r>
      <w:proofErr w:type="spellStart"/>
      <w:r w:rsidRPr="00E878CE">
        <w:rPr>
          <w:rFonts w:eastAsia="Gulim"/>
          <w:color w:val="9BBB59" w:themeColor="accent3"/>
          <w:lang w:val="en-GB"/>
        </w:rPr>
        <w:t>est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pré-configuré</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selon</w:t>
      </w:r>
      <w:proofErr w:type="spellEnd"/>
      <w:r w:rsidRPr="00E878CE">
        <w:rPr>
          <w:rFonts w:eastAsia="Gulim"/>
          <w:color w:val="9BBB59" w:themeColor="accent3"/>
          <w:lang w:val="en-GB"/>
        </w:rPr>
        <w:t xml:space="preserve"> 4 modes de </w:t>
      </w:r>
      <w:proofErr w:type="spellStart"/>
      <w:proofErr w:type="gramStart"/>
      <w:r w:rsidRPr="00E878CE">
        <w:rPr>
          <w:rFonts w:eastAsia="Gulim"/>
          <w:color w:val="9BBB59" w:themeColor="accent3"/>
          <w:lang w:val="en-GB"/>
        </w:rPr>
        <w:t>fonctionnement</w:t>
      </w:r>
      <w:proofErr w:type="spellEnd"/>
      <w:r w:rsidRPr="00E878CE">
        <w:rPr>
          <w:rFonts w:eastAsia="Gulim"/>
          <w:color w:val="9BBB59" w:themeColor="accent3"/>
          <w:lang w:val="en-GB"/>
        </w:rPr>
        <w:t xml:space="preserve"> :</w:t>
      </w:r>
      <w:proofErr w:type="gramEnd"/>
    </w:p>
    <w:p w14:paraId="5437218D" w14:textId="77777777" w:rsidR="00E878CE" w:rsidRPr="00E878CE" w:rsidRDefault="00E878CE" w:rsidP="00E878CE">
      <w:pPr>
        <w:pStyle w:val="Pucecoche"/>
        <w:rPr>
          <w:color w:val="9BBB59" w:themeColor="accent3"/>
        </w:rPr>
      </w:pPr>
      <w:r w:rsidRPr="00E878CE">
        <w:rPr>
          <w:color w:val="9BBB59" w:themeColor="accent3"/>
        </w:rPr>
        <w:t>Mode “Démonstration”</w:t>
      </w:r>
    </w:p>
    <w:p w14:paraId="620F0A58" w14:textId="77777777" w:rsidR="00E878CE" w:rsidRPr="00E878CE" w:rsidRDefault="00E878CE" w:rsidP="00E878CE">
      <w:pPr>
        <w:pStyle w:val="Pucecoche"/>
        <w:rPr>
          <w:color w:val="9BBB59" w:themeColor="accent3"/>
        </w:rPr>
      </w:pPr>
      <w:r w:rsidRPr="00E878CE">
        <w:rPr>
          <w:color w:val="9BBB59" w:themeColor="accent3"/>
        </w:rPr>
        <w:t>Mode “Football autonome</w:t>
      </w:r>
      <w:r w:rsidRPr="00E878CE">
        <w:rPr>
          <w:color w:val="9BBB59" w:themeColor="accent3"/>
          <w:lang w:val="en-GB"/>
        </w:rPr>
        <w:t>”</w:t>
      </w:r>
    </w:p>
    <w:p w14:paraId="760CAFED" w14:textId="77777777" w:rsidR="00E878CE" w:rsidRPr="00E878CE" w:rsidRDefault="00E878CE" w:rsidP="00E878CE">
      <w:pPr>
        <w:pStyle w:val="Pucecoche"/>
        <w:rPr>
          <w:color w:val="9BBB59" w:themeColor="accent3"/>
        </w:rPr>
      </w:pPr>
      <w:r w:rsidRPr="00E878CE">
        <w:rPr>
          <w:color w:val="9BBB59" w:themeColor="accent3"/>
        </w:rPr>
        <w:t>Mode “Mouvement interactif</w:t>
      </w:r>
      <w:r w:rsidRPr="00E878CE">
        <w:rPr>
          <w:color w:val="9BBB59" w:themeColor="accent3"/>
          <w:lang w:val="en-GB"/>
        </w:rPr>
        <w:t>”</w:t>
      </w:r>
    </w:p>
    <w:p w14:paraId="5FC60EC2" w14:textId="77777777" w:rsidR="00E878CE" w:rsidRPr="00E878CE" w:rsidRDefault="00E878CE" w:rsidP="00E878CE">
      <w:pPr>
        <w:pStyle w:val="Pucecoche"/>
        <w:rPr>
          <w:rFonts w:eastAsia="Gulim"/>
          <w:color w:val="9BBB59" w:themeColor="accent3"/>
          <w:lang w:val="en-GB"/>
        </w:rPr>
      </w:pPr>
      <w:r w:rsidRPr="00E878CE">
        <w:rPr>
          <w:color w:val="9BBB59" w:themeColor="accent3"/>
        </w:rPr>
        <w:t>Mode “Traitement vision</w:t>
      </w:r>
      <w:r w:rsidRPr="00E878CE">
        <w:rPr>
          <w:color w:val="9BBB59" w:themeColor="accent3"/>
          <w:lang w:val="en-GB"/>
        </w:rPr>
        <w:t>”</w:t>
      </w:r>
    </w:p>
    <w:p w14:paraId="4C310576" w14:textId="77777777" w:rsidR="00E878CE" w:rsidRPr="00E878CE" w:rsidRDefault="00E878CE" w:rsidP="00E878CE">
      <w:pPr>
        <w:rPr>
          <w:rFonts w:eastAsia="Gulim"/>
          <w:color w:val="9BBB59" w:themeColor="accent3"/>
          <w:lang w:val="en-GB"/>
        </w:rPr>
      </w:pPr>
      <w:r w:rsidRPr="00E878CE">
        <w:rPr>
          <w:rFonts w:eastAsia="Gulim"/>
          <w:color w:val="9BBB59" w:themeColor="accent3"/>
          <w:lang w:val="en-GB"/>
        </w:rPr>
        <w:t xml:space="preserve">À la </w:t>
      </w:r>
      <w:proofErr w:type="spellStart"/>
      <w:r w:rsidRPr="00E878CE">
        <w:rPr>
          <w:rFonts w:eastAsia="Gulim"/>
          <w:color w:val="9BBB59" w:themeColor="accent3"/>
          <w:lang w:val="en-GB"/>
        </w:rPr>
        <w:t>mise</w:t>
      </w:r>
      <w:proofErr w:type="spellEnd"/>
      <w:r w:rsidRPr="00E878CE">
        <w:rPr>
          <w:rFonts w:eastAsia="Gulim"/>
          <w:color w:val="9BBB59" w:themeColor="accent3"/>
          <w:lang w:val="en-GB"/>
        </w:rPr>
        <w:t xml:space="preserve"> en route, le mode par </w:t>
      </w:r>
      <w:proofErr w:type="spellStart"/>
      <w:r w:rsidRPr="00E878CE">
        <w:rPr>
          <w:rFonts w:eastAsia="Gulim"/>
          <w:color w:val="9BBB59" w:themeColor="accent3"/>
          <w:lang w:val="en-GB"/>
        </w:rPr>
        <w:t>défaut</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est</w:t>
      </w:r>
      <w:proofErr w:type="spellEnd"/>
      <w:proofErr w:type="gramEnd"/>
      <w:r w:rsidRPr="00E878CE">
        <w:rPr>
          <w:rFonts w:eastAsia="Gulim"/>
          <w:color w:val="9BBB59" w:themeColor="accent3"/>
          <w:lang w:val="en-GB"/>
        </w:rPr>
        <w:t xml:space="preserve"> </w:t>
      </w:r>
      <w:r w:rsidRPr="00E878CE">
        <w:rPr>
          <w:rFonts w:eastAsia="Gulim"/>
          <w:color w:val="9BBB59" w:themeColor="accent3"/>
        </w:rPr>
        <w:t>“</w:t>
      </w:r>
      <w:r w:rsidRPr="00E878CE">
        <w:rPr>
          <w:color w:val="9BBB59" w:themeColor="accent3"/>
        </w:rPr>
        <w:t>Démonstration</w:t>
      </w:r>
      <w:r w:rsidRPr="00E878CE">
        <w:rPr>
          <w:color w:val="9BBB59" w:themeColor="accent3"/>
          <w:lang w:val="en-GB"/>
        </w:rPr>
        <w:t>”</w:t>
      </w:r>
      <w:r w:rsidRPr="00E878CE">
        <w:rPr>
          <w:rFonts w:eastAsia="Gulim"/>
          <w:color w:val="9BBB59" w:themeColor="accent3"/>
          <w:lang w:val="en-GB"/>
        </w:rPr>
        <w:t xml:space="preserve">. </w:t>
      </w:r>
      <w:proofErr w:type="spellStart"/>
      <w:r w:rsidRPr="00E878CE">
        <w:rPr>
          <w:rFonts w:eastAsia="Gulim"/>
          <w:color w:val="9BBB59" w:themeColor="accent3"/>
          <w:lang w:val="en-GB"/>
        </w:rPr>
        <w:t>Ce</w:t>
      </w:r>
      <w:proofErr w:type="spellEnd"/>
      <w:r w:rsidRPr="00E878CE">
        <w:rPr>
          <w:rFonts w:eastAsia="Gulim"/>
          <w:color w:val="9BBB59" w:themeColor="accent3"/>
          <w:lang w:val="en-GB"/>
        </w:rPr>
        <w:t xml:space="preserve"> mode </w:t>
      </w:r>
      <w:proofErr w:type="spellStart"/>
      <w:r w:rsidRPr="00E878CE">
        <w:rPr>
          <w:rFonts w:eastAsia="Gulim"/>
          <w:color w:val="9BBB59" w:themeColor="accent3"/>
          <w:lang w:val="en-GB"/>
        </w:rPr>
        <w:t>n’est</w:t>
      </w:r>
      <w:proofErr w:type="spellEnd"/>
      <w:r w:rsidRPr="00E878CE">
        <w:rPr>
          <w:rFonts w:eastAsia="Gulim"/>
          <w:color w:val="9BBB59" w:themeColor="accent3"/>
          <w:lang w:val="en-GB"/>
        </w:rPr>
        <w:t xml:space="preserve"> pas </w:t>
      </w:r>
      <w:proofErr w:type="gramStart"/>
      <w:r w:rsidRPr="00E878CE">
        <w:rPr>
          <w:rFonts w:eastAsia="Gulim"/>
          <w:color w:val="9BBB59" w:themeColor="accent3"/>
          <w:lang w:val="en-GB"/>
        </w:rPr>
        <w:t>un</w:t>
      </w:r>
      <w:proofErr w:type="gramEnd"/>
      <w:r w:rsidRPr="00E878CE">
        <w:rPr>
          <w:rFonts w:eastAsia="Gulim"/>
          <w:color w:val="9BBB59" w:themeColor="accent3"/>
          <w:lang w:val="en-GB"/>
        </w:rPr>
        <w:t xml:space="preserve"> mode à </w:t>
      </w:r>
      <w:proofErr w:type="spellStart"/>
      <w:r w:rsidRPr="00E878CE">
        <w:rPr>
          <w:rFonts w:eastAsia="Gulim"/>
          <w:color w:val="9BBB59" w:themeColor="accent3"/>
          <w:lang w:val="en-GB"/>
        </w:rPr>
        <w:t>proprement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parler</w:t>
      </w:r>
      <w:proofErr w:type="spellEnd"/>
      <w:r w:rsidRPr="00E878CE">
        <w:rPr>
          <w:rFonts w:eastAsia="Gulim"/>
          <w:color w:val="9BBB59" w:themeColor="accent3"/>
          <w:lang w:val="en-GB"/>
        </w:rPr>
        <w:t xml:space="preserve"> car, en fait, </w:t>
      </w:r>
      <w:proofErr w:type="spellStart"/>
      <w:r w:rsidRPr="00E878CE">
        <w:rPr>
          <w:rFonts w:eastAsia="Gulim"/>
          <w:color w:val="9BBB59" w:themeColor="accent3"/>
          <w:lang w:val="en-GB"/>
        </w:rPr>
        <w:t>il</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permet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d’accéder</w:t>
      </w:r>
      <w:proofErr w:type="spellEnd"/>
      <w:r w:rsidRPr="00E878CE">
        <w:rPr>
          <w:rFonts w:eastAsia="Gulim"/>
          <w:color w:val="9BBB59" w:themeColor="accent3"/>
          <w:lang w:val="en-GB"/>
        </w:rPr>
        <w:t xml:space="preserve"> à </w:t>
      </w:r>
      <w:proofErr w:type="spellStart"/>
      <w:r w:rsidRPr="00E878CE">
        <w:rPr>
          <w:rFonts w:eastAsia="Gulim"/>
          <w:color w:val="9BBB59" w:themeColor="accent3"/>
          <w:lang w:val="en-GB"/>
        </w:rPr>
        <w:t>l’un</w:t>
      </w:r>
      <w:proofErr w:type="spellEnd"/>
      <w:r w:rsidRPr="00E878CE">
        <w:rPr>
          <w:rFonts w:eastAsia="Gulim"/>
          <w:color w:val="9BBB59" w:themeColor="accent3"/>
          <w:lang w:val="en-GB"/>
        </w:rPr>
        <w:t xml:space="preserve"> des 3 </w:t>
      </w:r>
      <w:proofErr w:type="spellStart"/>
      <w:r w:rsidRPr="00E878CE">
        <w:rPr>
          <w:rFonts w:eastAsia="Gulim"/>
          <w:color w:val="9BBB59" w:themeColor="accent3"/>
          <w:lang w:val="en-GB"/>
        </w:rPr>
        <w:t>autres</w:t>
      </w:r>
      <w:proofErr w:type="spellEnd"/>
      <w:r w:rsidRPr="00E878CE">
        <w:rPr>
          <w:rFonts w:eastAsia="Gulim"/>
          <w:color w:val="9BBB59" w:themeColor="accent3"/>
          <w:lang w:val="en-GB"/>
        </w:rPr>
        <w:t xml:space="preserve"> modes.</w:t>
      </w:r>
    </w:p>
    <w:p w14:paraId="0FAB69AB" w14:textId="77777777" w:rsidR="00E878CE" w:rsidRPr="00E878CE" w:rsidRDefault="00E878CE" w:rsidP="00E878CE">
      <w:pPr>
        <w:rPr>
          <w:rFonts w:eastAsia="Gulim"/>
          <w:color w:val="9BBB59" w:themeColor="accent3"/>
          <w:lang w:val="en-GB"/>
        </w:rPr>
      </w:pPr>
      <w:r w:rsidRPr="00E878CE">
        <w:rPr>
          <w:rFonts w:eastAsia="Gulim"/>
          <w:color w:val="9BBB59" w:themeColor="accent3"/>
          <w:lang w:val="en-GB"/>
        </w:rPr>
        <w:t xml:space="preserve">Pour </w:t>
      </w:r>
      <w:proofErr w:type="spellStart"/>
      <w:r w:rsidRPr="00E878CE">
        <w:rPr>
          <w:rFonts w:eastAsia="Gulim"/>
          <w:color w:val="9BBB59" w:themeColor="accent3"/>
          <w:lang w:val="en-GB"/>
        </w:rPr>
        <w:t>basculer</w:t>
      </w:r>
      <w:proofErr w:type="spellEnd"/>
      <w:r w:rsidRPr="00E878CE">
        <w:rPr>
          <w:rFonts w:eastAsia="Gulim"/>
          <w:color w:val="9BBB59" w:themeColor="accent3"/>
          <w:lang w:val="en-GB"/>
        </w:rPr>
        <w:t xml:space="preserve"> d'un mode à </w:t>
      </w:r>
      <w:proofErr w:type="spellStart"/>
      <w:r w:rsidRPr="00E878CE">
        <w:rPr>
          <w:rFonts w:eastAsia="Gulim"/>
          <w:color w:val="9BBB59" w:themeColor="accent3"/>
          <w:lang w:val="en-GB"/>
        </w:rPr>
        <w:t>l'autre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appuyer</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sur</w:t>
      </w:r>
      <w:proofErr w:type="spellEnd"/>
      <w:r w:rsidRPr="00E878CE">
        <w:rPr>
          <w:rFonts w:eastAsia="Gulim"/>
          <w:color w:val="9BBB59" w:themeColor="accent3"/>
          <w:lang w:val="en-GB"/>
        </w:rPr>
        <w:t xml:space="preserve"> le </w:t>
      </w:r>
      <w:proofErr w:type="spellStart"/>
      <w:r w:rsidRPr="00E878CE">
        <w:rPr>
          <w:rFonts w:eastAsia="Gulim"/>
          <w:color w:val="9BBB59" w:themeColor="accent3"/>
          <w:lang w:val="en-GB"/>
        </w:rPr>
        <w:t>bouton</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Sélection</w:t>
      </w:r>
      <w:proofErr w:type="spellEnd"/>
      <w:r w:rsidRPr="00E878CE">
        <w:rPr>
          <w:rFonts w:eastAsia="Gulim"/>
          <w:color w:val="9BBB59" w:themeColor="accent3"/>
          <w:lang w:val="en-GB"/>
        </w:rPr>
        <w:t xml:space="preserve"> mode</w:t>
      </w:r>
      <w:r w:rsidRPr="00E878CE">
        <w:rPr>
          <w:color w:val="9BBB59" w:themeColor="accent3"/>
          <w:lang w:val="en-GB"/>
        </w:rPr>
        <w:t>”</w:t>
      </w:r>
      <w:r w:rsidRPr="00E878CE">
        <w:rPr>
          <w:rFonts w:eastAsia="Gulim"/>
          <w:color w:val="9BBB59" w:themeColor="accent3"/>
          <w:lang w:val="en-GB"/>
        </w:rPr>
        <w:t xml:space="preserve">. À </w:t>
      </w:r>
      <w:proofErr w:type="spellStart"/>
      <w:r w:rsidRPr="00E878CE">
        <w:rPr>
          <w:rFonts w:eastAsia="Gulim"/>
          <w:color w:val="9BBB59" w:themeColor="accent3"/>
          <w:lang w:val="en-GB"/>
        </w:rPr>
        <w:t>chaque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pression</w:t>
      </w:r>
      <w:proofErr w:type="spellEnd"/>
      <w:r w:rsidRPr="00E878CE">
        <w:rPr>
          <w:rFonts w:eastAsia="Gulim"/>
          <w:color w:val="9BBB59" w:themeColor="accent3"/>
          <w:lang w:val="en-GB"/>
        </w:rPr>
        <w:t xml:space="preserve">, DARwIn-OP </w:t>
      </w:r>
      <w:proofErr w:type="spellStart"/>
      <w:r w:rsidRPr="00E878CE">
        <w:rPr>
          <w:rFonts w:eastAsia="Gulim"/>
          <w:color w:val="9BBB59" w:themeColor="accent3"/>
          <w:lang w:val="en-GB"/>
        </w:rPr>
        <w:t>annonce</w:t>
      </w:r>
      <w:proofErr w:type="spellEnd"/>
      <w:r w:rsidRPr="00E878CE">
        <w:rPr>
          <w:rFonts w:eastAsia="Gulim"/>
          <w:color w:val="9BBB59" w:themeColor="accent3"/>
          <w:lang w:val="en-GB"/>
        </w:rPr>
        <w:t xml:space="preserve"> le mode qui </w:t>
      </w:r>
      <w:proofErr w:type="spellStart"/>
      <w:proofErr w:type="gramStart"/>
      <w:r w:rsidRPr="00E878CE">
        <w:rPr>
          <w:rFonts w:eastAsia="Gulim"/>
          <w:color w:val="9BBB59" w:themeColor="accent3"/>
          <w:lang w:val="en-GB"/>
        </w:rPr>
        <w:t>est</w:t>
      </w:r>
      <w:proofErr w:type="spellEnd"/>
      <w:proofErr w:type="gramEnd"/>
      <w:r w:rsidRPr="00E878CE">
        <w:rPr>
          <w:rFonts w:eastAsia="Gulim"/>
          <w:color w:val="9BBB59" w:themeColor="accent3"/>
          <w:lang w:val="en-GB"/>
        </w:rPr>
        <w:t xml:space="preserve"> </w:t>
      </w:r>
      <w:proofErr w:type="spellStart"/>
      <w:r w:rsidRPr="00E878CE">
        <w:rPr>
          <w:rFonts w:eastAsia="Gulim"/>
          <w:color w:val="9BBB59" w:themeColor="accent3"/>
          <w:lang w:val="en-GB"/>
        </w:rPr>
        <w:t>aussi</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indiqué</w:t>
      </w:r>
      <w:proofErr w:type="spellEnd"/>
      <w:r w:rsidRPr="00E878CE">
        <w:rPr>
          <w:rFonts w:eastAsia="Gulim"/>
          <w:color w:val="9BBB59" w:themeColor="accent3"/>
          <w:lang w:val="en-GB"/>
        </w:rPr>
        <w:t xml:space="preserve"> par </w:t>
      </w:r>
      <w:proofErr w:type="spellStart"/>
      <w:r w:rsidRPr="00E878CE">
        <w:rPr>
          <w:rFonts w:eastAsia="Gulim"/>
          <w:color w:val="9BBB59" w:themeColor="accent3"/>
          <w:lang w:val="en-GB"/>
        </w:rPr>
        <w:t>l'allumage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d'une</w:t>
      </w:r>
      <w:proofErr w:type="spellEnd"/>
      <w:r w:rsidRPr="00E878CE">
        <w:rPr>
          <w:rFonts w:eastAsia="Gulim"/>
          <w:color w:val="9BBB59" w:themeColor="accent3"/>
          <w:lang w:val="en-GB"/>
        </w:rPr>
        <w:t xml:space="preserve"> LED.</w:t>
      </w:r>
    </w:p>
    <w:p w14:paraId="3E018AE1" w14:textId="77777777" w:rsidR="00E878CE" w:rsidRPr="00E878CE" w:rsidRDefault="00E878CE" w:rsidP="00E878CE">
      <w:pPr>
        <w:rPr>
          <w:color w:val="9BBB59" w:themeColor="accent3"/>
        </w:rPr>
      </w:pPr>
      <w:r w:rsidRPr="00E878CE">
        <w:rPr>
          <w:rFonts w:eastAsia="Gulim"/>
          <w:color w:val="9BBB59" w:themeColor="accent3"/>
          <w:lang w:val="en-GB"/>
        </w:rPr>
        <w:t xml:space="preserve">Pour </w:t>
      </w:r>
      <w:proofErr w:type="spellStart"/>
      <w:r w:rsidRPr="00E878CE">
        <w:rPr>
          <w:rFonts w:eastAsia="Gulim"/>
          <w:color w:val="9BBB59" w:themeColor="accent3"/>
          <w:lang w:val="en-GB"/>
        </w:rPr>
        <w:t>exécuter</w:t>
      </w:r>
      <w:proofErr w:type="spellEnd"/>
      <w:r w:rsidRPr="00E878CE">
        <w:rPr>
          <w:rFonts w:eastAsia="Gulim"/>
          <w:color w:val="9BBB59" w:themeColor="accent3"/>
          <w:lang w:val="en-GB"/>
        </w:rPr>
        <w:t xml:space="preserve"> le mode </w:t>
      </w:r>
      <w:proofErr w:type="spellStart"/>
      <w:r w:rsidRPr="00E878CE">
        <w:rPr>
          <w:rFonts w:eastAsia="Gulim"/>
          <w:color w:val="9BBB59" w:themeColor="accent3"/>
          <w:lang w:val="en-GB"/>
        </w:rPr>
        <w:t>choisi</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appuyer</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sur</w:t>
      </w:r>
      <w:proofErr w:type="spellEnd"/>
      <w:r w:rsidRPr="00E878CE">
        <w:rPr>
          <w:rFonts w:eastAsia="Gulim"/>
          <w:color w:val="9BBB59" w:themeColor="accent3"/>
          <w:lang w:val="en-GB"/>
        </w:rPr>
        <w:t xml:space="preserve"> le </w:t>
      </w:r>
      <w:proofErr w:type="spellStart"/>
      <w:r w:rsidRPr="00E878CE">
        <w:rPr>
          <w:rFonts w:eastAsia="Gulim"/>
          <w:color w:val="9BBB59" w:themeColor="accent3"/>
          <w:lang w:val="en-GB"/>
        </w:rPr>
        <w:t>bouton</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Démarrage</w:t>
      </w:r>
      <w:proofErr w:type="spellEnd"/>
      <w:r w:rsidRPr="00E878CE">
        <w:rPr>
          <w:color w:val="9BBB59" w:themeColor="accent3"/>
          <w:lang w:val="en-GB"/>
        </w:rPr>
        <w:t>”</w:t>
      </w:r>
      <w:r w:rsidRPr="00E878CE">
        <w:rPr>
          <w:rFonts w:eastAsia="Gulim"/>
          <w:color w:val="9BBB59" w:themeColor="accent3"/>
          <w:lang w:val="en-GB"/>
        </w:rPr>
        <w:t xml:space="preserve">. DARwIn-OP se </w:t>
      </w:r>
      <w:proofErr w:type="spellStart"/>
      <w:r w:rsidRPr="00E878CE">
        <w:rPr>
          <w:rFonts w:eastAsia="Gulim"/>
          <w:color w:val="9BBB59" w:themeColor="accent3"/>
          <w:lang w:val="en-GB"/>
        </w:rPr>
        <w:t>redresse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alors</w:t>
      </w:r>
      <w:proofErr w:type="spellEnd"/>
      <w:r w:rsidRPr="00E878CE">
        <w:rPr>
          <w:rFonts w:eastAsia="Gulim"/>
          <w:color w:val="9BBB59" w:themeColor="accent3"/>
          <w:lang w:val="en-GB"/>
        </w:rPr>
        <w:t xml:space="preserve"> </w:t>
      </w:r>
      <w:proofErr w:type="gramStart"/>
      <w:r w:rsidRPr="00E878CE">
        <w:rPr>
          <w:rFonts w:eastAsia="Gulim"/>
          <w:color w:val="9BBB59" w:themeColor="accent3"/>
          <w:lang w:val="en-GB"/>
        </w:rPr>
        <w:t>et</w:t>
      </w:r>
      <w:proofErr w:type="gramEnd"/>
      <w:r w:rsidRPr="00E878CE">
        <w:rPr>
          <w:rFonts w:eastAsia="Gulim"/>
          <w:color w:val="9BBB59" w:themeColor="accent3"/>
          <w:lang w:val="en-GB"/>
        </w:rPr>
        <w:t xml:space="preserve"> commence </w:t>
      </w:r>
      <w:proofErr w:type="spellStart"/>
      <w:r w:rsidRPr="00E878CE">
        <w:rPr>
          <w:rFonts w:eastAsia="Gulim"/>
          <w:color w:val="9BBB59" w:themeColor="accent3"/>
          <w:lang w:val="en-GB"/>
        </w:rPr>
        <w:t>l'exécution</w:t>
      </w:r>
      <w:proofErr w:type="spellEnd"/>
      <w:r w:rsidRPr="00E878CE">
        <w:rPr>
          <w:rFonts w:eastAsia="Gulim"/>
          <w:color w:val="9BBB59" w:themeColor="accent3"/>
          <w:lang w:val="en-GB"/>
        </w:rPr>
        <w:t>.</w:t>
      </w:r>
      <w:r w:rsidRPr="00E878CE">
        <w:rPr>
          <w:rFonts w:eastAsia="Gulim"/>
          <w:color w:val="9BBB59" w:themeColor="accent3"/>
          <w:lang w:val="en-GB"/>
        </w:rPr>
        <w:tab/>
      </w:r>
    </w:p>
    <w:p w14:paraId="5C39B7B2" w14:textId="77777777" w:rsidR="00E878CE" w:rsidRDefault="00E878CE" w:rsidP="00E878CE">
      <w:pPr>
        <w:pStyle w:val="NormalWeb"/>
        <w:shd w:val="clear" w:color="auto" w:fill="FFFFFF"/>
        <w:spacing w:line="360" w:lineRule="atLeast"/>
        <w:jc w:val="center"/>
        <w:rPr>
          <w:rStyle w:val="lev"/>
          <w:bCs w:val="0"/>
          <w:i/>
        </w:rPr>
      </w:pPr>
      <w:r>
        <w:rPr>
          <w:rFonts w:ascii="Gulim" w:eastAsia="Gulim" w:hAnsi="Gulim" w:cs="Arial"/>
          <w:noProof/>
          <w:color w:val="333333"/>
          <w:sz w:val="18"/>
          <w:szCs w:val="18"/>
          <w:lang w:val="fr-FR"/>
        </w:rPr>
        <w:drawing>
          <wp:inline distT="0" distB="0" distL="0" distR="0" wp14:anchorId="577AA549" wp14:editId="1723B7FD">
            <wp:extent cx="5161280" cy="2783840"/>
            <wp:effectExtent l="0" t="0" r="0" b="10160"/>
            <wp:docPr id="116"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61280" cy="2783840"/>
                    </a:xfrm>
                    <a:prstGeom prst="rect">
                      <a:avLst/>
                    </a:prstGeom>
                    <a:solidFill>
                      <a:srgbClr val="FFFFFF"/>
                    </a:solidFill>
                    <a:ln>
                      <a:noFill/>
                    </a:ln>
                  </pic:spPr>
                </pic:pic>
              </a:graphicData>
            </a:graphic>
          </wp:inline>
        </w:drawing>
      </w:r>
    </w:p>
    <w:p w14:paraId="2D491F53" w14:textId="77777777" w:rsidR="00E878CE" w:rsidRPr="00E878CE" w:rsidRDefault="00E878CE" w:rsidP="00E878CE">
      <w:pPr>
        <w:pStyle w:val="Attention"/>
        <w:rPr>
          <w:color w:val="9BBB59" w:themeColor="accent3"/>
          <w:lang w:val="en-GB"/>
        </w:rPr>
      </w:pPr>
      <w:r w:rsidRPr="00E878CE">
        <w:rPr>
          <w:rFonts w:ascii="MS Mincho" w:eastAsia="MS Mincho" w:hAnsi="MS Mincho" w:cs="MS Mincho" w:hint="eastAsia"/>
          <w:b w:val="0"/>
          <w:i w:val="0"/>
          <w:color w:val="9BBB59" w:themeColor="accent3"/>
        </w:rPr>
        <w:t>※</w:t>
      </w:r>
      <w:r w:rsidRPr="00E878CE">
        <w:rPr>
          <w:rStyle w:val="lev"/>
          <w:color w:val="9BBB59" w:themeColor="accent3"/>
        </w:rPr>
        <w:t xml:space="preserve"> Bouton de remise à zéro (RESET </w:t>
      </w:r>
      <w:proofErr w:type="spellStart"/>
      <w:r w:rsidRPr="00E878CE">
        <w:rPr>
          <w:rStyle w:val="lev"/>
          <w:color w:val="9BBB59" w:themeColor="accent3"/>
        </w:rPr>
        <w:t>button</w:t>
      </w:r>
      <w:proofErr w:type="spellEnd"/>
      <w:r w:rsidRPr="00E878CE">
        <w:rPr>
          <w:rStyle w:val="lev"/>
          <w:color w:val="9BBB59" w:themeColor="accent3"/>
        </w:rPr>
        <w:t>)</w:t>
      </w:r>
    </w:p>
    <w:p w14:paraId="69439010" w14:textId="0AA4505A" w:rsidR="00E878CE" w:rsidRPr="00E878CE" w:rsidRDefault="00DA3DCB" w:rsidP="00E878CE">
      <w:pPr>
        <w:rPr>
          <w:rFonts w:eastAsia="Gulim"/>
          <w:color w:val="9BBB59" w:themeColor="accent3"/>
        </w:rPr>
      </w:pPr>
      <w:r>
        <w:rPr>
          <w:rFonts w:eastAsia="Gulim"/>
          <w:color w:val="9BBB59" w:themeColor="accent3"/>
          <w:lang w:val="en-GB"/>
        </w:rPr>
        <w:t xml:space="preserve">Le </w:t>
      </w:r>
      <w:r w:rsidRPr="00E878CE">
        <w:rPr>
          <w:rFonts w:eastAsia="Gulim"/>
          <w:color w:val="9BBB59" w:themeColor="accent3"/>
        </w:rPr>
        <w:t>bouton</w:t>
      </w:r>
      <w:r w:rsidR="00E878CE" w:rsidRPr="00E878CE">
        <w:rPr>
          <w:rFonts w:eastAsia="Gulim"/>
          <w:color w:val="9BBB59" w:themeColor="accent3"/>
        </w:rPr>
        <w:t xml:space="preserve"> de </w:t>
      </w:r>
      <w:r w:rsidRPr="00E878CE">
        <w:rPr>
          <w:rFonts w:eastAsia="Gulim"/>
          <w:color w:val="9BBB59" w:themeColor="accent3"/>
        </w:rPr>
        <w:t>remises</w:t>
      </w:r>
      <w:r w:rsidR="00E878CE" w:rsidRPr="00E878CE">
        <w:rPr>
          <w:rFonts w:eastAsia="Gulim"/>
          <w:color w:val="9BBB59" w:themeColor="accent3"/>
        </w:rPr>
        <w:t xml:space="preserve"> à zéro réinitialise les moteurs mais pas le robot entier. Il faut garder en mémoire que le programme de démonstration continue à tourner dans le contrôleur principal.</w:t>
      </w:r>
    </w:p>
    <w:p w14:paraId="5FFA98A4" w14:textId="0344FEE4" w:rsidR="00E878CE" w:rsidRPr="00E878CE" w:rsidRDefault="00E878CE" w:rsidP="00E878CE">
      <w:pPr>
        <w:rPr>
          <w:color w:val="9BBB59" w:themeColor="accent3"/>
          <w:lang w:val="en-GB"/>
        </w:rPr>
      </w:pPr>
      <w:r w:rsidRPr="00E878CE">
        <w:rPr>
          <w:rFonts w:eastAsia="Gulim"/>
          <w:color w:val="9BBB59" w:themeColor="accent3"/>
        </w:rPr>
        <w:t xml:space="preserve">Il est fortement recommandé que DARwIn-OP soit dans la position agenouillée ou tenu en l'air par la poignée de transport avant d'appuyer sur le </w:t>
      </w:r>
      <w:r w:rsidR="00DA3DCB" w:rsidRPr="00E878CE">
        <w:rPr>
          <w:rFonts w:eastAsia="Gulim"/>
          <w:color w:val="9BBB59" w:themeColor="accent3"/>
        </w:rPr>
        <w:t>bouton</w:t>
      </w:r>
      <w:r w:rsidRPr="00E878CE">
        <w:rPr>
          <w:rFonts w:eastAsia="Gulim"/>
          <w:color w:val="9BBB59" w:themeColor="accent3"/>
        </w:rPr>
        <w:t xml:space="preserve"> de remise à zéro. Appuyer sur ce bouton alors que DARwIn-OP est en mouvement peut causer des dégâts dans les moteurs ou sur le robot lui-même.</w:t>
      </w:r>
      <w:r w:rsidRPr="00E878CE">
        <w:rPr>
          <w:rFonts w:ascii="Gulim" w:eastAsia="Gulim" w:hAnsi="Gulim"/>
          <w:color w:val="9BBB59" w:themeColor="accent3"/>
          <w:sz w:val="18"/>
          <w:szCs w:val="18"/>
          <w:lang w:val="en-GB"/>
        </w:rPr>
        <w:t xml:space="preserve"> </w:t>
      </w:r>
    </w:p>
    <w:p w14:paraId="2BBEBBD3" w14:textId="77777777" w:rsidR="00E878CE" w:rsidRPr="00E878CE" w:rsidRDefault="00E878CE" w:rsidP="00E878CE">
      <w:pPr>
        <w:pStyle w:val="Pucecarre1"/>
        <w:numPr>
          <w:ilvl w:val="4"/>
          <w:numId w:val="5"/>
        </w:numPr>
        <w:ind w:left="681" w:hanging="227"/>
        <w:rPr>
          <w:rFonts w:eastAsia="Gulim"/>
          <w:color w:val="9BBB59" w:themeColor="accent3"/>
          <w:lang w:val="en-GB"/>
        </w:rPr>
      </w:pPr>
      <w:proofErr w:type="spellStart"/>
      <w:r w:rsidRPr="00E878CE">
        <w:rPr>
          <w:color w:val="9BBB59" w:themeColor="accent3"/>
          <w:lang w:val="en-GB"/>
        </w:rPr>
        <w:t>Exécuter</w:t>
      </w:r>
      <w:proofErr w:type="spellEnd"/>
      <w:r w:rsidRPr="00E878CE">
        <w:rPr>
          <w:color w:val="9BBB59" w:themeColor="accent3"/>
          <w:lang w:val="en-GB"/>
        </w:rPr>
        <w:t xml:space="preserve"> le mode </w:t>
      </w:r>
      <w:r w:rsidRPr="00E878CE">
        <w:rPr>
          <w:color w:val="9BBB59" w:themeColor="accent3"/>
        </w:rPr>
        <w:t>“Démonstration</w:t>
      </w:r>
      <w:r w:rsidRPr="00E878CE">
        <w:rPr>
          <w:color w:val="9BBB59" w:themeColor="accent3"/>
          <w:lang w:val="en-GB"/>
        </w:rPr>
        <w:t>”</w:t>
      </w:r>
    </w:p>
    <w:p w14:paraId="4F3844E0" w14:textId="77777777" w:rsidR="00E878CE" w:rsidRPr="00E878CE" w:rsidRDefault="00E878CE" w:rsidP="00E878CE">
      <w:pPr>
        <w:rPr>
          <w:rFonts w:eastAsia="Gulim"/>
          <w:color w:val="9BBB59" w:themeColor="accent3"/>
          <w:lang w:val="en-GB"/>
        </w:rPr>
      </w:pPr>
      <w:r w:rsidRPr="00E878CE">
        <w:rPr>
          <w:rFonts w:eastAsia="Gulim"/>
          <w:color w:val="9BBB59" w:themeColor="accent3"/>
          <w:lang w:val="en-GB"/>
        </w:rPr>
        <w:t xml:space="preserve">Le mode </w:t>
      </w:r>
      <w:r w:rsidRPr="00E878CE">
        <w:rPr>
          <w:color w:val="9BBB59" w:themeColor="accent3"/>
        </w:rPr>
        <w:t>“</w:t>
      </w:r>
      <w:proofErr w:type="spellStart"/>
      <w:r w:rsidRPr="00E878CE">
        <w:rPr>
          <w:rFonts w:eastAsia="Gulim"/>
          <w:color w:val="9BBB59" w:themeColor="accent3"/>
          <w:lang w:val="en-GB"/>
        </w:rPr>
        <w:t>Démonstration</w:t>
      </w:r>
      <w:proofErr w:type="spellEnd"/>
      <w:r w:rsidRPr="00E878CE">
        <w:rPr>
          <w:color w:val="9BBB59" w:themeColor="accent3"/>
          <w:lang w:val="en-GB"/>
        </w:rPr>
        <w:t>”</w:t>
      </w:r>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est</w:t>
      </w:r>
      <w:proofErr w:type="spellEnd"/>
      <w:proofErr w:type="gramEnd"/>
      <w:r w:rsidRPr="00E878CE">
        <w:rPr>
          <w:rFonts w:eastAsia="Gulim"/>
          <w:color w:val="9BBB59" w:themeColor="accent3"/>
          <w:lang w:val="en-GB"/>
        </w:rPr>
        <w:t xml:space="preserve"> le mode par </w:t>
      </w:r>
      <w:proofErr w:type="spellStart"/>
      <w:r w:rsidRPr="00E878CE">
        <w:rPr>
          <w:rFonts w:eastAsia="Gulim"/>
          <w:color w:val="9BBB59" w:themeColor="accent3"/>
          <w:lang w:val="en-GB"/>
        </w:rPr>
        <w:t>défaut</w:t>
      </w:r>
      <w:proofErr w:type="spellEnd"/>
      <w:r w:rsidRPr="00E878CE">
        <w:rPr>
          <w:rFonts w:eastAsia="Gulim"/>
          <w:color w:val="9BBB59" w:themeColor="accent3"/>
          <w:lang w:val="en-GB"/>
        </w:rPr>
        <w:t>. Les LED 1 (rouge), LED 2 (</w:t>
      </w:r>
      <w:proofErr w:type="spellStart"/>
      <w:r w:rsidRPr="00E878CE">
        <w:rPr>
          <w:rFonts w:eastAsia="Gulim"/>
          <w:color w:val="9BBB59" w:themeColor="accent3"/>
          <w:lang w:val="en-GB"/>
        </w:rPr>
        <w:t>bleue</w:t>
      </w:r>
      <w:proofErr w:type="spellEnd"/>
      <w:r w:rsidRPr="00E878CE">
        <w:rPr>
          <w:rFonts w:eastAsia="Gulim"/>
          <w:color w:val="9BBB59" w:themeColor="accent3"/>
          <w:lang w:val="en-GB"/>
        </w:rPr>
        <w:t>) et LED 3 (</w:t>
      </w:r>
      <w:proofErr w:type="spellStart"/>
      <w:r w:rsidRPr="00E878CE">
        <w:rPr>
          <w:rFonts w:eastAsia="Gulim"/>
          <w:color w:val="9BBB59" w:themeColor="accent3"/>
          <w:lang w:val="en-GB"/>
        </w:rPr>
        <w:t>verte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sont</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allumées</w:t>
      </w:r>
      <w:proofErr w:type="spellEnd"/>
      <w:r w:rsidRPr="00E878CE">
        <w:rPr>
          <w:rFonts w:eastAsia="Gulim"/>
          <w:color w:val="9BBB59" w:themeColor="accent3"/>
          <w:lang w:val="en-GB"/>
        </w:rPr>
        <w:t xml:space="preserve"> ;</w:t>
      </w:r>
      <w:proofErr w:type="gramEnd"/>
      <w:r w:rsidRPr="00E878CE">
        <w:rPr>
          <w:rFonts w:eastAsia="Gulim"/>
          <w:color w:val="9BBB59" w:themeColor="accent3"/>
          <w:lang w:val="en-GB"/>
        </w:rPr>
        <w:t xml:space="preserve"> la LED de tête </w:t>
      </w:r>
      <w:proofErr w:type="spellStart"/>
      <w:r w:rsidRPr="00E878CE">
        <w:rPr>
          <w:rFonts w:eastAsia="Gulim"/>
          <w:color w:val="9BBB59" w:themeColor="accent3"/>
          <w:lang w:val="en-GB"/>
        </w:rPr>
        <w:t>passe</w:t>
      </w:r>
      <w:proofErr w:type="spellEnd"/>
      <w:r w:rsidRPr="00E878CE">
        <w:rPr>
          <w:rFonts w:eastAsia="Gulim"/>
          <w:color w:val="9BBB59" w:themeColor="accent3"/>
          <w:lang w:val="en-GB"/>
        </w:rPr>
        <w:t xml:space="preserve"> du </w:t>
      </w:r>
      <w:proofErr w:type="spellStart"/>
      <w:r w:rsidRPr="00E878CE">
        <w:rPr>
          <w:rFonts w:eastAsia="Gulim"/>
          <w:color w:val="9BBB59" w:themeColor="accent3"/>
          <w:lang w:val="en-GB"/>
        </w:rPr>
        <w:t>vert</w:t>
      </w:r>
      <w:proofErr w:type="spellEnd"/>
      <w:r w:rsidRPr="00E878CE">
        <w:rPr>
          <w:rFonts w:eastAsia="Gulim"/>
          <w:color w:val="9BBB59" w:themeColor="accent3"/>
          <w:lang w:val="en-GB"/>
        </w:rPr>
        <w:t xml:space="preserve"> au </w:t>
      </w:r>
      <w:proofErr w:type="spellStart"/>
      <w:r w:rsidRPr="00E878CE">
        <w:rPr>
          <w:rFonts w:eastAsia="Gulim"/>
          <w:color w:val="9BBB59" w:themeColor="accent3"/>
          <w:lang w:val="en-GB"/>
        </w:rPr>
        <w:t>jaune</w:t>
      </w:r>
      <w:proofErr w:type="spellEnd"/>
      <w:r w:rsidRPr="00E878CE">
        <w:rPr>
          <w:rFonts w:eastAsia="Gulim"/>
          <w:color w:val="9BBB59" w:themeColor="accent3"/>
          <w:lang w:val="en-GB"/>
        </w:rPr>
        <w:t xml:space="preserve"> et DARwIn-OP </w:t>
      </w:r>
      <w:proofErr w:type="spellStart"/>
      <w:r w:rsidRPr="00E878CE">
        <w:rPr>
          <w:rFonts w:eastAsia="Gulim"/>
          <w:color w:val="9BBB59" w:themeColor="accent3"/>
          <w:lang w:val="en-GB"/>
        </w:rPr>
        <w:t>annonce</w:t>
      </w:r>
      <w:proofErr w:type="spellEnd"/>
      <w:r w:rsidRPr="00E878CE">
        <w:rPr>
          <w:rFonts w:eastAsia="Gulim"/>
          <w:color w:val="9BBB59" w:themeColor="accent3"/>
          <w:lang w:val="en-GB"/>
        </w:rPr>
        <w:t xml:space="preserve"> « </w:t>
      </w:r>
      <w:r w:rsidRPr="00E878CE">
        <w:rPr>
          <w:rFonts w:eastAsia="Gulim"/>
          <w:i/>
          <w:color w:val="9BBB59" w:themeColor="accent3"/>
          <w:lang w:val="en-GB"/>
        </w:rPr>
        <w:t xml:space="preserve">mode </w:t>
      </w:r>
      <w:r w:rsidRPr="00E878CE">
        <w:rPr>
          <w:i/>
          <w:color w:val="9BBB59" w:themeColor="accent3"/>
        </w:rPr>
        <w:t>Démonstration</w:t>
      </w:r>
      <w:r w:rsidRPr="00E878CE">
        <w:rPr>
          <w:rFonts w:eastAsia="Gulim"/>
          <w:color w:val="9BBB59" w:themeColor="accent3"/>
          <w:lang w:val="en-GB"/>
        </w:rPr>
        <w:t xml:space="preserve"> ». Il </w:t>
      </w:r>
      <w:proofErr w:type="spellStart"/>
      <w:proofErr w:type="gramStart"/>
      <w:r w:rsidRPr="00E878CE">
        <w:rPr>
          <w:rFonts w:eastAsia="Gulim"/>
          <w:color w:val="9BBB59" w:themeColor="accent3"/>
          <w:lang w:val="en-GB"/>
        </w:rPr>
        <w:t>est</w:t>
      </w:r>
      <w:proofErr w:type="spellEnd"/>
      <w:proofErr w:type="gramEnd"/>
      <w:r w:rsidRPr="00E878CE">
        <w:rPr>
          <w:rFonts w:eastAsia="Gulim"/>
          <w:color w:val="9BBB59" w:themeColor="accent3"/>
          <w:lang w:val="en-GB"/>
        </w:rPr>
        <w:t xml:space="preserve"> prêt à </w:t>
      </w:r>
      <w:proofErr w:type="spellStart"/>
      <w:r w:rsidRPr="00E878CE">
        <w:rPr>
          <w:rFonts w:eastAsia="Gulim"/>
          <w:color w:val="9BBB59" w:themeColor="accent3"/>
          <w:lang w:val="en-GB"/>
        </w:rPr>
        <w:t>démarrer</w:t>
      </w:r>
      <w:proofErr w:type="spellEnd"/>
      <w:r w:rsidRPr="00E878CE">
        <w:rPr>
          <w:rFonts w:eastAsia="Gulim"/>
          <w:color w:val="9BBB59" w:themeColor="accent3"/>
          <w:lang w:val="en-GB"/>
        </w:rPr>
        <w:t>.</w:t>
      </w:r>
    </w:p>
    <w:p w14:paraId="3CB71A32" w14:textId="77777777" w:rsidR="00E878CE" w:rsidRPr="00E878CE" w:rsidRDefault="00E878CE" w:rsidP="00E878CE">
      <w:pPr>
        <w:rPr>
          <w:color w:val="9BBB59" w:themeColor="accent3"/>
        </w:rPr>
      </w:pPr>
      <w:r w:rsidRPr="00E878CE">
        <w:rPr>
          <w:rFonts w:eastAsia="Gulim"/>
          <w:color w:val="9BBB59" w:themeColor="accent3"/>
          <w:lang w:val="en-GB"/>
        </w:rPr>
        <w:t xml:space="preserve">DARwIn-OP </w:t>
      </w:r>
      <w:proofErr w:type="spellStart"/>
      <w:r w:rsidRPr="00E878CE">
        <w:rPr>
          <w:rFonts w:eastAsia="Gulim"/>
          <w:color w:val="9BBB59" w:themeColor="accent3"/>
          <w:lang w:val="en-GB"/>
        </w:rPr>
        <w:t>reste</w:t>
      </w:r>
      <w:proofErr w:type="spellEnd"/>
      <w:r w:rsidRPr="00E878CE">
        <w:rPr>
          <w:rFonts w:eastAsia="Gulim"/>
          <w:color w:val="9BBB59" w:themeColor="accent3"/>
          <w:lang w:val="en-GB"/>
        </w:rPr>
        <w:t xml:space="preserve"> en position </w:t>
      </w:r>
      <w:proofErr w:type="spellStart"/>
      <w:r w:rsidRPr="00E878CE">
        <w:rPr>
          <w:rFonts w:eastAsia="Gulim"/>
          <w:color w:val="9BBB59" w:themeColor="accent3"/>
          <w:lang w:val="en-GB"/>
        </w:rPr>
        <w:t>agenouillée</w:t>
      </w:r>
      <w:proofErr w:type="spellEnd"/>
      <w:r w:rsidRPr="00E878CE">
        <w:rPr>
          <w:rFonts w:eastAsia="Gulim"/>
          <w:color w:val="9BBB59" w:themeColor="accent3"/>
          <w:lang w:val="en-GB"/>
        </w:rPr>
        <w:t xml:space="preserve"> </w:t>
      </w:r>
      <w:proofErr w:type="gramStart"/>
      <w:r w:rsidRPr="00E878CE">
        <w:rPr>
          <w:rFonts w:eastAsia="Gulim"/>
          <w:color w:val="9BBB59" w:themeColor="accent3"/>
          <w:lang w:val="en-GB"/>
        </w:rPr>
        <w:t>et</w:t>
      </w:r>
      <w:proofErr w:type="gramEnd"/>
      <w:r w:rsidRPr="00E878CE">
        <w:rPr>
          <w:rFonts w:eastAsia="Gulim"/>
          <w:color w:val="9BBB59" w:themeColor="accent3"/>
          <w:lang w:val="en-GB"/>
        </w:rPr>
        <w:t xml:space="preserve"> ne </w:t>
      </w:r>
      <w:proofErr w:type="spellStart"/>
      <w:r w:rsidRPr="00E878CE">
        <w:rPr>
          <w:rFonts w:eastAsia="Gulim"/>
          <w:color w:val="9BBB59" w:themeColor="accent3"/>
          <w:lang w:val="en-GB"/>
        </w:rPr>
        <w:t>bouge</w:t>
      </w:r>
      <w:proofErr w:type="spellEnd"/>
      <w:r w:rsidRPr="00E878CE">
        <w:rPr>
          <w:rFonts w:eastAsia="Gulim"/>
          <w:color w:val="9BBB59" w:themeColor="accent3"/>
          <w:lang w:val="en-GB"/>
        </w:rPr>
        <w:t xml:space="preserve"> pas sous </w:t>
      </w:r>
      <w:proofErr w:type="spellStart"/>
      <w:r w:rsidRPr="00E878CE">
        <w:rPr>
          <w:rFonts w:eastAsia="Gulim"/>
          <w:color w:val="9BBB59" w:themeColor="accent3"/>
          <w:lang w:val="en-GB"/>
        </w:rPr>
        <w:t>ce</w:t>
      </w:r>
      <w:proofErr w:type="spellEnd"/>
      <w:r w:rsidRPr="00E878CE">
        <w:rPr>
          <w:rFonts w:eastAsia="Gulim"/>
          <w:color w:val="9BBB59" w:themeColor="accent3"/>
          <w:lang w:val="en-GB"/>
        </w:rPr>
        <w:t xml:space="preserve"> mode. </w:t>
      </w:r>
      <w:proofErr w:type="spellStart"/>
      <w:proofErr w:type="gramStart"/>
      <w:r w:rsidRPr="00E878CE">
        <w:rPr>
          <w:rFonts w:eastAsia="Gulim"/>
          <w:color w:val="9BBB59" w:themeColor="accent3"/>
          <w:lang w:val="en-GB"/>
        </w:rPr>
        <w:t>C’est</w:t>
      </w:r>
      <w:proofErr w:type="spellEnd"/>
      <w:proofErr w:type="gramEnd"/>
      <w:r w:rsidRPr="00E878CE">
        <w:rPr>
          <w:rFonts w:eastAsia="Gulim"/>
          <w:color w:val="9BBB59" w:themeColor="accent3"/>
          <w:lang w:val="en-GB"/>
        </w:rPr>
        <w:t xml:space="preserve"> le mode le </w:t>
      </w:r>
      <w:proofErr w:type="spellStart"/>
      <w:r w:rsidRPr="00E878CE">
        <w:rPr>
          <w:rFonts w:eastAsia="Gulim"/>
          <w:color w:val="9BBB59" w:themeColor="accent3"/>
          <w:lang w:val="en-GB"/>
        </w:rPr>
        <w:t>mieux</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adapté</w:t>
      </w:r>
      <w:proofErr w:type="spellEnd"/>
      <w:r w:rsidRPr="00E878CE">
        <w:rPr>
          <w:rFonts w:eastAsia="Gulim"/>
          <w:color w:val="9BBB59" w:themeColor="accent3"/>
          <w:lang w:val="en-GB"/>
        </w:rPr>
        <w:t xml:space="preserve"> pour changer la source </w:t>
      </w:r>
      <w:proofErr w:type="spellStart"/>
      <w:r w:rsidRPr="00E878CE">
        <w:rPr>
          <w:rFonts w:eastAsia="Gulim"/>
          <w:color w:val="9BBB59" w:themeColor="accent3"/>
          <w:lang w:val="en-GB"/>
        </w:rPr>
        <w:t>d’alimentation</w:t>
      </w:r>
      <w:proofErr w:type="spellEnd"/>
      <w:r w:rsidRPr="00E878CE">
        <w:rPr>
          <w:rFonts w:eastAsia="Gulim"/>
          <w:color w:val="9BBB59" w:themeColor="accent3"/>
          <w:lang w:val="en-GB"/>
        </w:rPr>
        <w:t>.</w:t>
      </w:r>
    </w:p>
    <w:p w14:paraId="5774BB51" w14:textId="77777777" w:rsidR="00E878CE" w:rsidRPr="001207F4" w:rsidRDefault="00E878CE" w:rsidP="00E878CE">
      <w:pPr>
        <w:jc w:val="center"/>
        <w:rPr>
          <w:rFonts w:eastAsia="Gulim"/>
          <w:lang w:val="en-GB"/>
        </w:rPr>
      </w:pPr>
      <w:r>
        <w:rPr>
          <w:noProof/>
          <w:lang w:eastAsia="fr-FR" w:bidi="ar-SA"/>
        </w:rPr>
        <w:lastRenderedPageBreak/>
        <w:drawing>
          <wp:inline distT="0" distB="0" distL="0" distR="0" wp14:anchorId="50562FEA" wp14:editId="1578F708">
            <wp:extent cx="5577840" cy="2245360"/>
            <wp:effectExtent l="0" t="0" r="10160" b="0"/>
            <wp:docPr id="117"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7840" cy="2245360"/>
                    </a:xfrm>
                    <a:prstGeom prst="rect">
                      <a:avLst/>
                    </a:prstGeom>
                    <a:solidFill>
                      <a:srgbClr val="FFFFFF"/>
                    </a:solidFill>
                    <a:ln>
                      <a:noFill/>
                    </a:ln>
                  </pic:spPr>
                </pic:pic>
              </a:graphicData>
            </a:graphic>
          </wp:inline>
        </w:drawing>
      </w:r>
    </w:p>
    <w:p w14:paraId="3442F362" w14:textId="77777777" w:rsidR="00E878CE" w:rsidRPr="00E878CE" w:rsidRDefault="00E878CE" w:rsidP="00E878CE">
      <w:pPr>
        <w:pStyle w:val="Pucecarre"/>
        <w:rPr>
          <w:rFonts w:eastAsia="Gulim"/>
          <w:color w:val="9BBB59" w:themeColor="accent3"/>
          <w:lang w:val="en-GB"/>
        </w:rPr>
      </w:pPr>
      <w:proofErr w:type="spellStart"/>
      <w:r w:rsidRPr="00E878CE">
        <w:rPr>
          <w:color w:val="9BBB59" w:themeColor="accent3"/>
          <w:lang w:val="en-GB"/>
        </w:rPr>
        <w:t>Exécuter</w:t>
      </w:r>
      <w:proofErr w:type="spellEnd"/>
      <w:r w:rsidRPr="00E878CE">
        <w:rPr>
          <w:color w:val="9BBB59" w:themeColor="accent3"/>
          <w:lang w:val="en-GB"/>
        </w:rPr>
        <w:t xml:space="preserve"> le mode </w:t>
      </w:r>
      <w:r w:rsidRPr="00E878CE">
        <w:rPr>
          <w:color w:val="9BBB59" w:themeColor="accent3"/>
        </w:rPr>
        <w:t>“Football autonome</w:t>
      </w:r>
      <w:r w:rsidRPr="00E878CE">
        <w:rPr>
          <w:color w:val="9BBB59" w:themeColor="accent3"/>
          <w:lang w:val="en-GB"/>
        </w:rPr>
        <w:t>”</w:t>
      </w:r>
    </w:p>
    <w:p w14:paraId="077FD218" w14:textId="77777777" w:rsidR="00E878CE" w:rsidRPr="00E878CE" w:rsidRDefault="00E878CE" w:rsidP="00E878CE">
      <w:pPr>
        <w:rPr>
          <w:rFonts w:eastAsia="Gulim"/>
          <w:color w:val="9BBB59" w:themeColor="accent3"/>
          <w:lang w:val="en-GB"/>
        </w:rPr>
      </w:pPr>
      <w:proofErr w:type="spellStart"/>
      <w:r w:rsidRPr="00E878CE">
        <w:rPr>
          <w:rFonts w:eastAsia="Gulim"/>
          <w:color w:val="9BBB59" w:themeColor="accent3"/>
          <w:lang w:val="en-GB"/>
        </w:rPr>
        <w:t>Dans</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ce</w:t>
      </w:r>
      <w:proofErr w:type="spellEnd"/>
      <w:proofErr w:type="gramEnd"/>
      <w:r w:rsidRPr="00E878CE">
        <w:rPr>
          <w:rFonts w:eastAsia="Gulim"/>
          <w:color w:val="9BBB59" w:themeColor="accent3"/>
          <w:lang w:val="en-GB"/>
        </w:rPr>
        <w:t xml:space="preserve"> mode, DARwIn-OP </w:t>
      </w:r>
      <w:proofErr w:type="spellStart"/>
      <w:r w:rsidRPr="00E878CE">
        <w:rPr>
          <w:rFonts w:eastAsia="Gulim"/>
          <w:color w:val="9BBB59" w:themeColor="accent3"/>
          <w:lang w:val="en-GB"/>
        </w:rPr>
        <w:t>poursuit</w:t>
      </w:r>
      <w:proofErr w:type="spellEnd"/>
      <w:r w:rsidRPr="00E878CE">
        <w:rPr>
          <w:rFonts w:eastAsia="Gulim"/>
          <w:color w:val="9BBB59" w:themeColor="accent3"/>
          <w:lang w:val="en-GB"/>
        </w:rPr>
        <w:t xml:space="preserve"> et </w:t>
      </w:r>
      <w:proofErr w:type="spellStart"/>
      <w:r w:rsidRPr="00E878CE">
        <w:rPr>
          <w:rFonts w:eastAsia="Gulim"/>
          <w:color w:val="9BBB59" w:themeColor="accent3"/>
          <w:lang w:val="en-GB"/>
        </w:rPr>
        <w:t>donne</w:t>
      </w:r>
      <w:proofErr w:type="spellEnd"/>
      <w:r w:rsidRPr="00E878CE">
        <w:rPr>
          <w:rFonts w:eastAsia="Gulim"/>
          <w:color w:val="9BBB59" w:themeColor="accent3"/>
          <w:lang w:val="en-GB"/>
        </w:rPr>
        <w:t xml:space="preserve"> des coups de pied </w:t>
      </w:r>
      <w:proofErr w:type="spellStart"/>
      <w:r w:rsidRPr="00E878CE">
        <w:rPr>
          <w:rFonts w:eastAsia="Gulim"/>
          <w:color w:val="9BBB59" w:themeColor="accent3"/>
          <w:lang w:val="en-GB"/>
        </w:rPr>
        <w:t>dans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une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balle</w:t>
      </w:r>
      <w:proofErr w:type="spellEnd"/>
      <w:r w:rsidRPr="00E878CE">
        <w:rPr>
          <w:rFonts w:eastAsia="Gulim"/>
          <w:color w:val="9BBB59" w:themeColor="accent3"/>
          <w:lang w:val="en-GB"/>
        </w:rPr>
        <w:t xml:space="preserve"> rouge (la </w:t>
      </w:r>
      <w:proofErr w:type="spellStart"/>
      <w:r w:rsidRPr="00E878CE">
        <w:rPr>
          <w:rFonts w:eastAsia="Gulim"/>
          <w:color w:val="9BBB59" w:themeColor="accent3"/>
          <w:lang w:val="en-GB"/>
        </w:rPr>
        <w:t>couleur</w:t>
      </w:r>
      <w:proofErr w:type="spellEnd"/>
      <w:r w:rsidRPr="00E878CE">
        <w:rPr>
          <w:rFonts w:eastAsia="Gulim"/>
          <w:color w:val="9BBB59" w:themeColor="accent3"/>
          <w:lang w:val="en-GB"/>
        </w:rPr>
        <w:t xml:space="preserve"> de la </w:t>
      </w:r>
      <w:proofErr w:type="spellStart"/>
      <w:r w:rsidRPr="00E878CE">
        <w:rPr>
          <w:rFonts w:eastAsia="Gulim"/>
          <w:color w:val="9BBB59" w:themeColor="accent3"/>
          <w:lang w:val="en-GB"/>
        </w:rPr>
        <w:t>balle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peut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être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changée</w:t>
      </w:r>
      <w:proofErr w:type="spellEnd"/>
      <w:r w:rsidRPr="00E878CE">
        <w:rPr>
          <w:rFonts w:eastAsia="Gulim"/>
          <w:color w:val="9BBB59" w:themeColor="accent3"/>
          <w:lang w:val="en-GB"/>
        </w:rPr>
        <w:t xml:space="preserve">), en </w:t>
      </w:r>
      <w:proofErr w:type="spellStart"/>
      <w:r w:rsidRPr="00E878CE">
        <w:rPr>
          <w:rFonts w:eastAsia="Gulim"/>
          <w:color w:val="9BBB59" w:themeColor="accent3"/>
          <w:lang w:val="en-GB"/>
        </w:rPr>
        <w:t>jouant</w:t>
      </w:r>
      <w:proofErr w:type="spellEnd"/>
      <w:r w:rsidRPr="00E878CE">
        <w:rPr>
          <w:rFonts w:eastAsia="Gulim"/>
          <w:color w:val="9BBB59" w:themeColor="accent3"/>
          <w:lang w:val="en-GB"/>
        </w:rPr>
        <w:t xml:space="preserve"> au football tout </w:t>
      </w:r>
      <w:proofErr w:type="spellStart"/>
      <w:r w:rsidRPr="00E878CE">
        <w:rPr>
          <w:rFonts w:eastAsia="Gulim"/>
          <w:color w:val="9BBB59" w:themeColor="accent3"/>
          <w:lang w:val="en-GB"/>
        </w:rPr>
        <w:t>seul</w:t>
      </w:r>
      <w:proofErr w:type="spellEnd"/>
      <w:r w:rsidRPr="00E878CE">
        <w:rPr>
          <w:rFonts w:eastAsia="Gulim"/>
          <w:color w:val="9BBB59" w:themeColor="accent3"/>
          <w:lang w:val="en-GB"/>
        </w:rPr>
        <w:t>.</w:t>
      </w:r>
    </w:p>
    <w:p w14:paraId="4DAB8DE0" w14:textId="77777777" w:rsidR="00E878CE" w:rsidRPr="00E878CE" w:rsidRDefault="00E878CE" w:rsidP="00E878CE">
      <w:pPr>
        <w:rPr>
          <w:color w:val="9BBB59" w:themeColor="accent3"/>
        </w:rPr>
      </w:pPr>
      <w:proofErr w:type="spellStart"/>
      <w:r w:rsidRPr="00E878CE">
        <w:rPr>
          <w:rFonts w:eastAsia="Gulim"/>
          <w:color w:val="9BBB59" w:themeColor="accent3"/>
          <w:lang w:val="en-GB"/>
        </w:rPr>
        <w:t>Quand</w:t>
      </w:r>
      <w:proofErr w:type="spellEnd"/>
      <w:r w:rsidRPr="00E878CE">
        <w:rPr>
          <w:rFonts w:eastAsia="Gulim"/>
          <w:color w:val="9BBB59" w:themeColor="accent3"/>
          <w:lang w:val="en-GB"/>
        </w:rPr>
        <w:t xml:space="preserve"> DARwIn-OP </w:t>
      </w:r>
      <w:proofErr w:type="spellStart"/>
      <w:r w:rsidRPr="00E878CE">
        <w:rPr>
          <w:rFonts w:eastAsia="Gulim"/>
          <w:color w:val="9BBB59" w:themeColor="accent3"/>
          <w:lang w:val="en-GB"/>
        </w:rPr>
        <w:t>tombe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autant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sur</w:t>
      </w:r>
      <w:proofErr w:type="spellEnd"/>
      <w:r w:rsidRPr="00E878CE">
        <w:rPr>
          <w:rFonts w:eastAsia="Gulim"/>
          <w:color w:val="9BBB59" w:themeColor="accent3"/>
          <w:lang w:val="en-GB"/>
        </w:rPr>
        <w:t xml:space="preserve"> le dos </w:t>
      </w:r>
      <w:proofErr w:type="spellStart"/>
      <w:r w:rsidRPr="00E878CE">
        <w:rPr>
          <w:rFonts w:eastAsia="Gulim"/>
          <w:color w:val="9BBB59" w:themeColor="accent3"/>
          <w:lang w:val="en-GB"/>
        </w:rPr>
        <w:t>que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sur</w:t>
      </w:r>
      <w:proofErr w:type="spellEnd"/>
      <w:r w:rsidRPr="00E878CE">
        <w:rPr>
          <w:rFonts w:eastAsia="Gulim"/>
          <w:color w:val="9BBB59" w:themeColor="accent3"/>
          <w:lang w:val="en-GB"/>
        </w:rPr>
        <w:t xml:space="preserve"> le </w:t>
      </w:r>
      <w:proofErr w:type="spellStart"/>
      <w:r w:rsidRPr="00E878CE">
        <w:rPr>
          <w:rFonts w:eastAsia="Gulim"/>
          <w:color w:val="9BBB59" w:themeColor="accent3"/>
          <w:lang w:val="en-GB"/>
        </w:rPr>
        <w:t>ventre</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il</w:t>
      </w:r>
      <w:proofErr w:type="spellEnd"/>
      <w:proofErr w:type="gramEnd"/>
      <w:r w:rsidRPr="00E878CE">
        <w:rPr>
          <w:rFonts w:eastAsia="Gulim"/>
          <w:color w:val="9BBB59" w:themeColor="accent3"/>
          <w:lang w:val="en-GB"/>
        </w:rPr>
        <w:t xml:space="preserve"> se </w:t>
      </w:r>
      <w:proofErr w:type="spellStart"/>
      <w:r w:rsidRPr="00E878CE">
        <w:rPr>
          <w:rFonts w:eastAsia="Gulim"/>
          <w:color w:val="9BBB59" w:themeColor="accent3"/>
          <w:lang w:val="en-GB"/>
        </w:rPr>
        <w:t>lève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reprend</w:t>
      </w:r>
      <w:proofErr w:type="spellEnd"/>
      <w:r w:rsidRPr="00E878CE">
        <w:rPr>
          <w:rFonts w:eastAsia="Gulim"/>
          <w:color w:val="9BBB59" w:themeColor="accent3"/>
          <w:lang w:val="en-GB"/>
        </w:rPr>
        <w:t xml:space="preserve"> la </w:t>
      </w:r>
      <w:proofErr w:type="spellStart"/>
      <w:r w:rsidRPr="00E878CE">
        <w:rPr>
          <w:rFonts w:eastAsia="Gulim"/>
          <w:color w:val="9BBB59" w:themeColor="accent3"/>
          <w:lang w:val="en-GB"/>
        </w:rPr>
        <w:t>recherche</w:t>
      </w:r>
      <w:proofErr w:type="spellEnd"/>
      <w:r w:rsidRPr="00E878CE">
        <w:rPr>
          <w:rFonts w:eastAsia="Gulim"/>
          <w:color w:val="9BBB59" w:themeColor="accent3"/>
          <w:lang w:val="en-GB"/>
        </w:rPr>
        <w:t xml:space="preserve"> de la </w:t>
      </w:r>
      <w:proofErr w:type="spellStart"/>
      <w:r w:rsidRPr="00E878CE">
        <w:rPr>
          <w:rFonts w:eastAsia="Gulim"/>
          <w:color w:val="9BBB59" w:themeColor="accent3"/>
          <w:lang w:val="en-GB"/>
        </w:rPr>
        <w:t>balle</w:t>
      </w:r>
      <w:proofErr w:type="spellEnd"/>
      <w:r w:rsidRPr="00E878CE">
        <w:rPr>
          <w:rFonts w:eastAsia="Gulim"/>
          <w:color w:val="9BBB59" w:themeColor="accent3"/>
          <w:lang w:val="en-GB"/>
        </w:rPr>
        <w:t xml:space="preserve"> et continue.</w:t>
      </w:r>
    </w:p>
    <w:p w14:paraId="496EBC31" w14:textId="77777777" w:rsidR="00E878CE" w:rsidRPr="00E878CE" w:rsidRDefault="00E878CE" w:rsidP="00E878CE">
      <w:pPr>
        <w:pStyle w:val="Pucecoche"/>
        <w:rPr>
          <w:color w:val="9BBB59" w:themeColor="accent3"/>
        </w:rPr>
      </w:pPr>
      <w:r w:rsidRPr="00E878CE">
        <w:rPr>
          <w:color w:val="9BBB59" w:themeColor="accent3"/>
        </w:rPr>
        <w:t xml:space="preserve">Pour démarrer le </w:t>
      </w:r>
      <w:r w:rsidRPr="00E878CE">
        <w:rPr>
          <w:color w:val="9BBB59" w:themeColor="accent3"/>
          <w:lang w:val="en-GB"/>
        </w:rPr>
        <w:t xml:space="preserve">mode </w:t>
      </w:r>
      <w:r w:rsidRPr="00E878CE">
        <w:rPr>
          <w:color w:val="9BBB59" w:themeColor="accent3"/>
        </w:rPr>
        <w:t>“Football autonome</w:t>
      </w:r>
      <w:r w:rsidRPr="00E878CE">
        <w:rPr>
          <w:color w:val="9BBB59" w:themeColor="accent3"/>
          <w:lang w:val="en-GB"/>
        </w:rPr>
        <w:t>”</w:t>
      </w:r>
    </w:p>
    <w:p w14:paraId="38367A45" w14:textId="77777777" w:rsidR="00E878CE" w:rsidRPr="00E878CE" w:rsidRDefault="00E878CE" w:rsidP="00E878CE">
      <w:pPr>
        <w:pStyle w:val="Puceronde"/>
        <w:rPr>
          <w:color w:val="9BBB59" w:themeColor="accent3"/>
        </w:rPr>
      </w:pPr>
      <w:r w:rsidRPr="00E878CE">
        <w:rPr>
          <w:color w:val="9BBB59" w:themeColor="accent3"/>
        </w:rPr>
        <w:t>Appuyer sur le bouton “Sélection mode</w:t>
      </w:r>
      <w:r w:rsidRPr="00E878CE">
        <w:rPr>
          <w:color w:val="9BBB59" w:themeColor="accent3"/>
          <w:lang w:val="en-GB"/>
        </w:rPr>
        <w:t>”</w:t>
      </w:r>
      <w:r w:rsidRPr="00E878CE">
        <w:rPr>
          <w:color w:val="9BBB59" w:themeColor="accent3"/>
        </w:rPr>
        <w:t xml:space="preserve"> pour allumer la LED 1 (rouge). DARwIn-OP annonce « </w:t>
      </w:r>
      <w:r w:rsidRPr="00E878CE">
        <w:rPr>
          <w:i/>
          <w:color w:val="9BBB59" w:themeColor="accent3"/>
        </w:rPr>
        <w:t>mode Football autonome</w:t>
      </w:r>
      <w:r w:rsidRPr="00E878CE">
        <w:rPr>
          <w:color w:val="9BBB59" w:themeColor="accent3"/>
        </w:rPr>
        <w:t> ».</w:t>
      </w:r>
    </w:p>
    <w:p w14:paraId="1CFD7412" w14:textId="77777777" w:rsidR="00E878CE" w:rsidRPr="00E878CE" w:rsidRDefault="00E878CE" w:rsidP="00E878CE">
      <w:pPr>
        <w:jc w:val="center"/>
        <w:rPr>
          <w:color w:val="9BBB59" w:themeColor="accent3"/>
        </w:rPr>
      </w:pPr>
      <w:r w:rsidRPr="00E878CE">
        <w:rPr>
          <w:noProof/>
          <w:color w:val="9BBB59" w:themeColor="accent3"/>
          <w:lang w:eastAsia="fr-FR" w:bidi="ar-SA"/>
        </w:rPr>
        <w:drawing>
          <wp:inline distT="0" distB="0" distL="0" distR="0" wp14:anchorId="5CA9AB45" wp14:editId="741C6D33">
            <wp:extent cx="5638800" cy="2286000"/>
            <wp:effectExtent l="0" t="0" r="0" b="0"/>
            <wp:docPr id="118"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38800" cy="2286000"/>
                    </a:xfrm>
                    <a:prstGeom prst="rect">
                      <a:avLst/>
                    </a:prstGeom>
                    <a:solidFill>
                      <a:srgbClr val="FFFFFF"/>
                    </a:solidFill>
                    <a:ln>
                      <a:noFill/>
                    </a:ln>
                  </pic:spPr>
                </pic:pic>
              </a:graphicData>
            </a:graphic>
          </wp:inline>
        </w:drawing>
      </w:r>
    </w:p>
    <w:p w14:paraId="425AA98F" w14:textId="77777777" w:rsidR="00E878CE" w:rsidRPr="00E878CE" w:rsidRDefault="00E878CE" w:rsidP="00E878CE">
      <w:pPr>
        <w:pStyle w:val="Puceronde"/>
        <w:rPr>
          <w:color w:val="9BBB59" w:themeColor="accent3"/>
        </w:rPr>
      </w:pPr>
      <w:r w:rsidRPr="00E878CE">
        <w:rPr>
          <w:color w:val="9BBB59" w:themeColor="accent3"/>
        </w:rPr>
        <w:t>Appuyer sur le bouton “Démarrage</w:t>
      </w:r>
      <w:r w:rsidRPr="00E878CE">
        <w:rPr>
          <w:color w:val="9BBB59" w:themeColor="accent3"/>
          <w:lang w:val="en-GB"/>
        </w:rPr>
        <w:t>”</w:t>
      </w:r>
      <w:r w:rsidRPr="00E878CE">
        <w:rPr>
          <w:color w:val="9BBB59" w:themeColor="accent3"/>
        </w:rPr>
        <w:t>. DARwIn-OP se relève et annonce « </w:t>
      </w:r>
      <w:r w:rsidRPr="00E878CE">
        <w:rPr>
          <w:i/>
          <w:color w:val="9BBB59" w:themeColor="accent3"/>
        </w:rPr>
        <w:t>démarrage football autonome »</w:t>
      </w:r>
      <w:r w:rsidRPr="00E878CE">
        <w:rPr>
          <w:color w:val="9BBB59" w:themeColor="accent3"/>
        </w:rPr>
        <w:t>.</w:t>
      </w:r>
    </w:p>
    <w:p w14:paraId="2B27B6AE" w14:textId="77777777" w:rsidR="00E878CE" w:rsidRPr="00E878CE" w:rsidRDefault="00E878CE" w:rsidP="00E878CE">
      <w:pPr>
        <w:pStyle w:val="Puceronde"/>
        <w:rPr>
          <w:color w:val="9BBB59" w:themeColor="accent3"/>
        </w:rPr>
      </w:pPr>
      <w:r w:rsidRPr="00E878CE">
        <w:rPr>
          <w:color w:val="9BBB59" w:themeColor="accent3"/>
        </w:rPr>
        <w:t>Juste après, si DARwIn-OP annonce le message « </w:t>
      </w:r>
      <w:r w:rsidRPr="00E878CE">
        <w:rPr>
          <w:i/>
          <w:color w:val="9BBB59" w:themeColor="accent3"/>
        </w:rPr>
        <w:t>calibration capteur effectuée »</w:t>
      </w:r>
      <w:r w:rsidRPr="00E878CE">
        <w:rPr>
          <w:color w:val="9BBB59" w:themeColor="accent3"/>
        </w:rPr>
        <w:t>, c’est qu’il est prêt pour exécuter le mode “Football autonome</w:t>
      </w:r>
      <w:r w:rsidRPr="00E878CE">
        <w:rPr>
          <w:color w:val="9BBB59" w:themeColor="accent3"/>
          <w:lang w:val="en-GB"/>
        </w:rPr>
        <w:t>”</w:t>
      </w:r>
      <w:r w:rsidRPr="00E878CE">
        <w:rPr>
          <w:color w:val="9BBB59" w:themeColor="accent3"/>
        </w:rPr>
        <w:t>. S’il annonce le message « </w:t>
      </w:r>
      <w:r w:rsidRPr="00E878CE">
        <w:rPr>
          <w:i/>
          <w:color w:val="9BBB59" w:themeColor="accent3"/>
        </w:rPr>
        <w:t>calibration capteur échouée »</w:t>
      </w:r>
      <w:r w:rsidRPr="00E878CE">
        <w:rPr>
          <w:color w:val="9BBB59" w:themeColor="accent3"/>
        </w:rPr>
        <w:t>, il restera debout tant que le capteur gyroscopique ne sera pas calibré correctement suivi du message « </w:t>
      </w:r>
      <w:r w:rsidRPr="00E878CE">
        <w:rPr>
          <w:i/>
          <w:color w:val="9BBB59" w:themeColor="accent3"/>
        </w:rPr>
        <w:t>calibration capteur effectuée »</w:t>
      </w:r>
      <w:r w:rsidRPr="00E878CE">
        <w:rPr>
          <w:color w:val="9BBB59" w:themeColor="accent3"/>
        </w:rPr>
        <w:t>. Si la calibration ne peut pas s’effectuer, lancer à nouveau le programme de démonstration.</w:t>
      </w:r>
    </w:p>
    <w:p w14:paraId="2D9801FC" w14:textId="77777777" w:rsidR="00E878CE" w:rsidRPr="00E878CE" w:rsidRDefault="00E878CE" w:rsidP="00E878CE">
      <w:pPr>
        <w:pStyle w:val="Puceronde"/>
        <w:rPr>
          <w:color w:val="9BBB59" w:themeColor="accent3"/>
        </w:rPr>
      </w:pPr>
      <w:r w:rsidRPr="00E878CE">
        <w:rPr>
          <w:color w:val="9BBB59" w:themeColor="accent3"/>
        </w:rPr>
        <w:t>Quand DARwIn-OP voit la balle, il se déplace vers elle. Lorsque la balle est proche, il lui donne un coup soit avec le pied gauche, soit avec le pied droit. Si DARwIn-OP chute pendant la poursuite de la balle ou pendant le coup de pied, il se relève.</w:t>
      </w:r>
    </w:p>
    <w:p w14:paraId="3B90F30B" w14:textId="77777777" w:rsidR="00E878CE" w:rsidRPr="00E878CE" w:rsidRDefault="00E878CE" w:rsidP="00E878CE">
      <w:pPr>
        <w:pStyle w:val="Pucecoche"/>
        <w:rPr>
          <w:color w:val="9BBB59" w:themeColor="accent3"/>
        </w:rPr>
      </w:pPr>
      <w:r w:rsidRPr="00E878CE">
        <w:rPr>
          <w:color w:val="9BBB59" w:themeColor="accent3"/>
        </w:rPr>
        <w:t xml:space="preserve">Pour arrêter le </w:t>
      </w:r>
      <w:r w:rsidRPr="00E878CE">
        <w:rPr>
          <w:color w:val="9BBB59" w:themeColor="accent3"/>
          <w:lang w:val="en-GB"/>
        </w:rPr>
        <w:t>mode “</w:t>
      </w:r>
      <w:r w:rsidRPr="00E878CE">
        <w:rPr>
          <w:color w:val="9BBB59" w:themeColor="accent3"/>
        </w:rPr>
        <w:t>Football autonome</w:t>
      </w:r>
      <w:r w:rsidRPr="00E878CE">
        <w:rPr>
          <w:color w:val="9BBB59" w:themeColor="accent3"/>
          <w:lang w:val="en-GB"/>
        </w:rPr>
        <w:t>”</w:t>
      </w:r>
    </w:p>
    <w:p w14:paraId="42C8C650" w14:textId="77777777" w:rsidR="00E878CE" w:rsidRPr="00E878CE" w:rsidRDefault="00E878CE" w:rsidP="00E878CE">
      <w:pPr>
        <w:pStyle w:val="Puceronde"/>
        <w:rPr>
          <w:color w:val="9BBB59" w:themeColor="accent3"/>
        </w:rPr>
      </w:pPr>
      <w:r w:rsidRPr="00E878CE">
        <w:rPr>
          <w:color w:val="9BBB59" w:themeColor="accent3"/>
        </w:rPr>
        <w:t>Appuyer sur le bouton “Sélection mode</w:t>
      </w:r>
      <w:r w:rsidRPr="00E878CE">
        <w:rPr>
          <w:color w:val="9BBB59" w:themeColor="accent3"/>
          <w:lang w:val="en-GB"/>
        </w:rPr>
        <w:t>”</w:t>
      </w:r>
      <w:r w:rsidRPr="00E878CE">
        <w:rPr>
          <w:color w:val="9BBB59" w:themeColor="accent3"/>
        </w:rPr>
        <w:t>. DARwIn-OP retourne alors dans le mode « </w:t>
      </w:r>
      <w:r w:rsidRPr="00E878CE">
        <w:rPr>
          <w:i/>
          <w:color w:val="9BBB59" w:themeColor="accent3"/>
        </w:rPr>
        <w:t>Démonstration »</w:t>
      </w:r>
      <w:r w:rsidRPr="00E878CE">
        <w:rPr>
          <w:color w:val="9BBB59" w:themeColor="accent3"/>
        </w:rPr>
        <w:t>.</w:t>
      </w:r>
    </w:p>
    <w:p w14:paraId="2B6CB252" w14:textId="77777777" w:rsidR="00E878CE" w:rsidRPr="00E878CE" w:rsidRDefault="00E878CE" w:rsidP="00E878CE">
      <w:pPr>
        <w:pStyle w:val="Pucecarre1"/>
        <w:numPr>
          <w:ilvl w:val="4"/>
          <w:numId w:val="5"/>
        </w:numPr>
        <w:ind w:left="681" w:hanging="227"/>
        <w:rPr>
          <w:rFonts w:eastAsia="Gulim"/>
          <w:color w:val="9BBB59" w:themeColor="accent3"/>
        </w:rPr>
      </w:pPr>
      <w:r w:rsidRPr="00E878CE">
        <w:rPr>
          <w:color w:val="9BBB59" w:themeColor="accent3"/>
        </w:rPr>
        <w:t>Exécuter le mode “Mouvement interactif”</w:t>
      </w:r>
    </w:p>
    <w:p w14:paraId="0401C3AB" w14:textId="77777777" w:rsidR="00E878CE" w:rsidRPr="00E878CE" w:rsidRDefault="00E878CE" w:rsidP="00E878CE">
      <w:pPr>
        <w:rPr>
          <w:color w:val="9BBB59" w:themeColor="accent3"/>
        </w:rPr>
      </w:pPr>
      <w:r w:rsidRPr="00E878CE">
        <w:rPr>
          <w:rFonts w:eastAsia="Gulim"/>
          <w:color w:val="9BBB59" w:themeColor="accent3"/>
        </w:rPr>
        <w:lastRenderedPageBreak/>
        <w:t xml:space="preserve">Dans ce mode, DARwIn-OP exécute séquentiellement des mouvements </w:t>
      </w:r>
      <w:proofErr w:type="spellStart"/>
      <w:r w:rsidRPr="00E878CE">
        <w:rPr>
          <w:rFonts w:eastAsia="Gulim"/>
          <w:color w:val="9BBB59" w:themeColor="accent3"/>
        </w:rPr>
        <w:t>pré-programmés</w:t>
      </w:r>
      <w:proofErr w:type="spellEnd"/>
      <w:r w:rsidRPr="00E878CE">
        <w:rPr>
          <w:rFonts w:eastAsia="Gulim"/>
          <w:color w:val="9BBB59" w:themeColor="accent3"/>
        </w:rPr>
        <w:t xml:space="preserve"> pendant qu’il parle.</w:t>
      </w:r>
    </w:p>
    <w:p w14:paraId="52BC1C5C" w14:textId="77777777" w:rsidR="00E878CE" w:rsidRPr="00E878CE" w:rsidRDefault="00E878CE" w:rsidP="00E878CE">
      <w:pPr>
        <w:pStyle w:val="Pucecoche"/>
        <w:rPr>
          <w:color w:val="9BBB59" w:themeColor="accent3"/>
        </w:rPr>
      </w:pPr>
      <w:r w:rsidRPr="00E878CE">
        <w:rPr>
          <w:color w:val="9BBB59" w:themeColor="accent3"/>
        </w:rPr>
        <w:t xml:space="preserve">Pour démarrer le </w:t>
      </w:r>
      <w:r w:rsidRPr="00E878CE">
        <w:rPr>
          <w:color w:val="9BBB59" w:themeColor="accent3"/>
          <w:lang w:val="en-GB"/>
        </w:rPr>
        <w:t xml:space="preserve">mode </w:t>
      </w:r>
      <w:r w:rsidRPr="00E878CE">
        <w:rPr>
          <w:color w:val="9BBB59" w:themeColor="accent3"/>
        </w:rPr>
        <w:t>“Mouvement interactif</w:t>
      </w:r>
      <w:r w:rsidRPr="00E878CE">
        <w:rPr>
          <w:color w:val="9BBB59" w:themeColor="accent3"/>
          <w:lang w:val="en-GB"/>
        </w:rPr>
        <w:t>”</w:t>
      </w:r>
    </w:p>
    <w:p w14:paraId="1598D9D4" w14:textId="77777777" w:rsidR="00E878CE" w:rsidRPr="00E878CE" w:rsidRDefault="00E878CE" w:rsidP="00E878CE">
      <w:pPr>
        <w:pStyle w:val="Puceronde"/>
        <w:rPr>
          <w:color w:val="9BBB59" w:themeColor="accent3"/>
        </w:rPr>
      </w:pPr>
      <w:r w:rsidRPr="00E878CE">
        <w:rPr>
          <w:color w:val="9BBB59" w:themeColor="accent3"/>
        </w:rPr>
        <w:t>Appuyer sur le bouton “Sélection mode” pour allumer la LED 2 (bleue). DARwIn-OP annonce « </w:t>
      </w:r>
      <w:r w:rsidRPr="00E878CE">
        <w:rPr>
          <w:i/>
          <w:color w:val="9BBB59" w:themeColor="accent3"/>
        </w:rPr>
        <w:t>mode interactif »</w:t>
      </w:r>
      <w:r w:rsidRPr="00E878CE">
        <w:rPr>
          <w:color w:val="9BBB59" w:themeColor="accent3"/>
        </w:rPr>
        <w:t>.</w:t>
      </w:r>
    </w:p>
    <w:p w14:paraId="23E95CC7" w14:textId="77777777" w:rsidR="00E878CE" w:rsidRPr="00E878CE" w:rsidRDefault="00E878CE" w:rsidP="00E878CE">
      <w:pPr>
        <w:jc w:val="center"/>
        <w:rPr>
          <w:color w:val="9BBB59" w:themeColor="accent3"/>
        </w:rPr>
      </w:pPr>
      <w:r w:rsidRPr="00E878CE">
        <w:rPr>
          <w:noProof/>
          <w:color w:val="9BBB59" w:themeColor="accent3"/>
          <w:lang w:eastAsia="fr-FR" w:bidi="ar-SA"/>
        </w:rPr>
        <w:drawing>
          <wp:inline distT="0" distB="0" distL="0" distR="0" wp14:anchorId="01963664" wp14:editId="7AB14D5A">
            <wp:extent cx="5781040" cy="2336800"/>
            <wp:effectExtent l="0" t="0" r="10160" b="0"/>
            <wp:docPr id="119"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1040" cy="2336800"/>
                    </a:xfrm>
                    <a:prstGeom prst="rect">
                      <a:avLst/>
                    </a:prstGeom>
                    <a:solidFill>
                      <a:srgbClr val="FFFFFF"/>
                    </a:solidFill>
                    <a:ln>
                      <a:noFill/>
                    </a:ln>
                  </pic:spPr>
                </pic:pic>
              </a:graphicData>
            </a:graphic>
          </wp:inline>
        </w:drawing>
      </w:r>
    </w:p>
    <w:p w14:paraId="4A991210" w14:textId="77777777" w:rsidR="00E878CE" w:rsidRPr="00E878CE" w:rsidRDefault="00E878CE" w:rsidP="00E878CE">
      <w:pPr>
        <w:pStyle w:val="Puceronde"/>
        <w:rPr>
          <w:color w:val="9BBB59" w:themeColor="accent3"/>
        </w:rPr>
      </w:pPr>
      <w:r w:rsidRPr="00E878CE">
        <w:rPr>
          <w:color w:val="9BBB59" w:themeColor="accent3"/>
        </w:rPr>
        <w:t>Appuyer sur le bouton “Démarrage</w:t>
      </w:r>
      <w:r w:rsidRPr="00E878CE">
        <w:rPr>
          <w:color w:val="9BBB59" w:themeColor="accent3"/>
          <w:lang w:val="en-GB"/>
        </w:rPr>
        <w:t>”</w:t>
      </w:r>
      <w:r w:rsidRPr="00E878CE">
        <w:rPr>
          <w:color w:val="9BBB59" w:themeColor="accent3"/>
        </w:rPr>
        <w:t xml:space="preserve">. DARwIn-OP se lève et annonce « démarrage du </w:t>
      </w:r>
      <w:r w:rsidRPr="00E878CE">
        <w:rPr>
          <w:i/>
          <w:color w:val="9BBB59" w:themeColor="accent3"/>
        </w:rPr>
        <w:t>mode interactif »</w:t>
      </w:r>
      <w:r w:rsidRPr="00E878CE">
        <w:rPr>
          <w:color w:val="9BBB59" w:themeColor="accent3"/>
        </w:rPr>
        <w:t>.</w:t>
      </w:r>
    </w:p>
    <w:p w14:paraId="6D56CC7F" w14:textId="77777777" w:rsidR="00E878CE" w:rsidRPr="00E878CE" w:rsidRDefault="00E878CE" w:rsidP="00E878CE">
      <w:pPr>
        <w:pStyle w:val="Puceronde"/>
        <w:rPr>
          <w:color w:val="9BBB59" w:themeColor="accent3"/>
        </w:rPr>
      </w:pPr>
      <w:r w:rsidRPr="00E878CE">
        <w:rPr>
          <w:color w:val="9BBB59" w:themeColor="accent3"/>
        </w:rPr>
        <w:t>DARwIn-OP effectue alors les actions séquentielles suivantes :</w:t>
      </w:r>
    </w:p>
    <w:p w14:paraId="35F0186D" w14:textId="77777777" w:rsidR="00E878CE" w:rsidRPr="00E878CE" w:rsidRDefault="00E878CE" w:rsidP="00E878CE">
      <w:pPr>
        <w:pStyle w:val="Lgende1"/>
        <w:rPr>
          <w:rFonts w:eastAsia="Gulim"/>
          <w:color w:val="9BBB59" w:themeColor="accent3"/>
          <w:sz w:val="8"/>
          <w:szCs w:val="8"/>
        </w:rPr>
      </w:pP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2552"/>
        <w:gridCol w:w="2551"/>
        <w:gridCol w:w="2552"/>
        <w:gridCol w:w="2551"/>
      </w:tblGrid>
      <w:tr w:rsidR="00E878CE" w:rsidRPr="00E878CE" w14:paraId="60F98F58" w14:textId="77777777" w:rsidTr="003939CA">
        <w:tc>
          <w:tcPr>
            <w:tcW w:w="2552" w:type="dxa"/>
            <w:tcBorders>
              <w:top w:val="single" w:sz="4" w:space="0" w:color="000000"/>
              <w:left w:val="single" w:sz="4" w:space="0" w:color="000000"/>
              <w:bottom w:val="single" w:sz="4" w:space="0" w:color="000000"/>
            </w:tcBorders>
            <w:shd w:val="clear" w:color="auto" w:fill="auto"/>
          </w:tcPr>
          <w:p w14:paraId="56E5E3D7"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7EF16A48" wp14:editId="0E8749D0">
                  <wp:extent cx="1066800" cy="1300480"/>
                  <wp:effectExtent l="0" t="0" r="0" b="0"/>
                  <wp:docPr id="120"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66800" cy="1300480"/>
                          </a:xfrm>
                          <a:prstGeom prst="rect">
                            <a:avLst/>
                          </a:prstGeom>
                          <a:solidFill>
                            <a:srgbClr val="FFFFFF"/>
                          </a:solidFill>
                          <a:ln>
                            <a:noFill/>
                          </a:ln>
                        </pic:spPr>
                      </pic:pic>
                    </a:graphicData>
                  </a:graphic>
                </wp:inline>
              </w:drawing>
            </w:r>
          </w:p>
          <w:p w14:paraId="4C628B91" w14:textId="77777777" w:rsidR="00E878CE" w:rsidRPr="00E878CE" w:rsidRDefault="00E878CE" w:rsidP="003939CA">
            <w:pPr>
              <w:jc w:val="center"/>
              <w:rPr>
                <w:color w:val="9BBB59" w:themeColor="accent3"/>
              </w:rPr>
            </w:pPr>
            <w:r w:rsidRPr="00E878CE">
              <w:rPr>
                <w:rFonts w:eastAsia="Gulim"/>
                <w:color w:val="9BBB59" w:themeColor="accent3"/>
              </w:rPr>
              <w:t>1 - Merci</w:t>
            </w:r>
          </w:p>
        </w:tc>
        <w:tc>
          <w:tcPr>
            <w:tcW w:w="2551" w:type="dxa"/>
            <w:tcBorders>
              <w:top w:val="single" w:sz="4" w:space="0" w:color="000000"/>
              <w:left w:val="single" w:sz="4" w:space="0" w:color="000000"/>
              <w:bottom w:val="single" w:sz="4" w:space="0" w:color="000000"/>
            </w:tcBorders>
            <w:shd w:val="clear" w:color="auto" w:fill="auto"/>
          </w:tcPr>
          <w:p w14:paraId="7B91190E"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77277B90" wp14:editId="40BC3CB2">
                  <wp:extent cx="1046480" cy="1270000"/>
                  <wp:effectExtent l="0" t="0" r="0" b="0"/>
                  <wp:docPr id="121"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46480" cy="1270000"/>
                          </a:xfrm>
                          <a:prstGeom prst="rect">
                            <a:avLst/>
                          </a:prstGeom>
                          <a:solidFill>
                            <a:srgbClr val="FFFFFF"/>
                          </a:solidFill>
                          <a:ln>
                            <a:noFill/>
                          </a:ln>
                        </pic:spPr>
                      </pic:pic>
                    </a:graphicData>
                  </a:graphic>
                </wp:inline>
              </w:drawing>
            </w:r>
          </w:p>
          <w:p w14:paraId="087B370F" w14:textId="77777777" w:rsidR="00E878CE" w:rsidRPr="00E878CE" w:rsidRDefault="00E878CE" w:rsidP="003939CA">
            <w:pPr>
              <w:jc w:val="center"/>
              <w:rPr>
                <w:color w:val="9BBB59" w:themeColor="accent3"/>
              </w:rPr>
            </w:pPr>
            <w:r w:rsidRPr="00E878CE">
              <w:rPr>
                <w:rFonts w:eastAsia="Gulim"/>
                <w:color w:val="9BBB59" w:themeColor="accent3"/>
              </w:rPr>
              <w:t>2 - Introduction</w:t>
            </w:r>
          </w:p>
        </w:tc>
        <w:tc>
          <w:tcPr>
            <w:tcW w:w="2552" w:type="dxa"/>
            <w:tcBorders>
              <w:top w:val="single" w:sz="4" w:space="0" w:color="000000"/>
              <w:left w:val="single" w:sz="4" w:space="0" w:color="000000"/>
              <w:bottom w:val="single" w:sz="4" w:space="0" w:color="000000"/>
            </w:tcBorders>
            <w:shd w:val="clear" w:color="auto" w:fill="auto"/>
          </w:tcPr>
          <w:p w14:paraId="79FBEF6C"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10715C66" wp14:editId="67F25F76">
                  <wp:extent cx="1066800" cy="1280160"/>
                  <wp:effectExtent l="0" t="0" r="0" b="0"/>
                  <wp:docPr id="122"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66800" cy="1280160"/>
                          </a:xfrm>
                          <a:prstGeom prst="rect">
                            <a:avLst/>
                          </a:prstGeom>
                          <a:solidFill>
                            <a:srgbClr val="FFFFFF"/>
                          </a:solidFill>
                          <a:ln>
                            <a:noFill/>
                          </a:ln>
                        </pic:spPr>
                      </pic:pic>
                    </a:graphicData>
                  </a:graphic>
                </wp:inline>
              </w:drawing>
            </w:r>
          </w:p>
          <w:p w14:paraId="511CEC2F" w14:textId="77777777" w:rsidR="00E878CE" w:rsidRPr="00E878CE" w:rsidRDefault="00E878CE" w:rsidP="003939CA">
            <w:pPr>
              <w:jc w:val="center"/>
              <w:rPr>
                <w:color w:val="9BBB59" w:themeColor="accent3"/>
              </w:rPr>
            </w:pPr>
            <w:r w:rsidRPr="00E878CE">
              <w:rPr>
                <w:rFonts w:eastAsia="Gulim"/>
                <w:color w:val="9BBB59" w:themeColor="accent3"/>
              </w:rPr>
              <w:t xml:space="preserve">3 - </w:t>
            </w:r>
            <w:proofErr w:type="spellStart"/>
            <w:r w:rsidRPr="00E878CE">
              <w:rPr>
                <w:rFonts w:eastAsia="Gulim"/>
                <w:color w:val="9BBB59" w:themeColor="accent3"/>
              </w:rPr>
              <w:t>Woua</w:t>
            </w:r>
            <w:proofErr w:type="spellEnd"/>
            <w:r w:rsidRPr="00E878CE">
              <w:rPr>
                <w:rFonts w:eastAsia="Gulim"/>
                <w:color w:val="9BBB59" w:themeColor="accent3"/>
              </w:rPr>
              <w:t>!</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D9D9AEB"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58452ABA" wp14:editId="7084FAE2">
                  <wp:extent cx="1046480" cy="1280160"/>
                  <wp:effectExtent l="0" t="0" r="0" b="0"/>
                  <wp:docPr id="123"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6480" cy="1280160"/>
                          </a:xfrm>
                          <a:prstGeom prst="rect">
                            <a:avLst/>
                          </a:prstGeom>
                          <a:solidFill>
                            <a:srgbClr val="FFFFFF"/>
                          </a:solidFill>
                          <a:ln>
                            <a:noFill/>
                          </a:ln>
                        </pic:spPr>
                      </pic:pic>
                    </a:graphicData>
                  </a:graphic>
                </wp:inline>
              </w:drawing>
            </w:r>
          </w:p>
          <w:p w14:paraId="024D0D08" w14:textId="77777777" w:rsidR="00E878CE" w:rsidRPr="00E878CE" w:rsidRDefault="00E878CE" w:rsidP="003939CA">
            <w:pPr>
              <w:jc w:val="center"/>
              <w:rPr>
                <w:color w:val="9BBB59" w:themeColor="accent3"/>
              </w:rPr>
            </w:pPr>
            <w:r w:rsidRPr="00E878CE">
              <w:rPr>
                <w:rFonts w:eastAsia="Gulim"/>
                <w:color w:val="9BBB59" w:themeColor="accent3"/>
              </w:rPr>
              <w:t>4 - Je m’assois</w:t>
            </w:r>
          </w:p>
        </w:tc>
      </w:tr>
      <w:tr w:rsidR="00E878CE" w:rsidRPr="00E878CE" w14:paraId="7D6BA90D" w14:textId="77777777" w:rsidTr="003939CA">
        <w:tc>
          <w:tcPr>
            <w:tcW w:w="2552" w:type="dxa"/>
            <w:tcBorders>
              <w:top w:val="single" w:sz="4" w:space="0" w:color="000000"/>
              <w:left w:val="single" w:sz="4" w:space="0" w:color="000000"/>
              <w:bottom w:val="single" w:sz="4" w:space="0" w:color="000000"/>
            </w:tcBorders>
            <w:shd w:val="clear" w:color="auto" w:fill="auto"/>
          </w:tcPr>
          <w:p w14:paraId="60FD1FF3"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38999DB9" wp14:editId="78449227">
                  <wp:extent cx="1066800" cy="1270000"/>
                  <wp:effectExtent l="0" t="0" r="0" b="0"/>
                  <wp:docPr id="124"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69BF9D38" w14:textId="77777777" w:rsidR="00E878CE" w:rsidRPr="00E878CE" w:rsidRDefault="00E878CE" w:rsidP="003939CA">
            <w:pPr>
              <w:jc w:val="center"/>
              <w:rPr>
                <w:color w:val="9BBB59" w:themeColor="accent3"/>
              </w:rPr>
            </w:pPr>
            <w:r w:rsidRPr="00E878CE">
              <w:rPr>
                <w:rFonts w:eastAsia="Gulim"/>
                <w:color w:val="9BBB59" w:themeColor="accent3"/>
              </w:rPr>
              <w:t>5 - Je me lève</w:t>
            </w:r>
          </w:p>
        </w:tc>
        <w:tc>
          <w:tcPr>
            <w:tcW w:w="2551" w:type="dxa"/>
            <w:tcBorders>
              <w:top w:val="single" w:sz="4" w:space="0" w:color="000000"/>
              <w:left w:val="single" w:sz="4" w:space="0" w:color="000000"/>
              <w:bottom w:val="single" w:sz="4" w:space="0" w:color="000000"/>
            </w:tcBorders>
            <w:shd w:val="clear" w:color="auto" w:fill="auto"/>
          </w:tcPr>
          <w:p w14:paraId="76FF556B"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79A7DB19" wp14:editId="378D54E1">
                  <wp:extent cx="1066800" cy="1270000"/>
                  <wp:effectExtent l="0" t="0" r="0" b="0"/>
                  <wp:docPr id="125"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3C7CCF2D" w14:textId="77777777" w:rsidR="00E878CE" w:rsidRPr="00E878CE" w:rsidRDefault="00E878CE" w:rsidP="003939CA">
            <w:pPr>
              <w:jc w:val="center"/>
              <w:rPr>
                <w:color w:val="9BBB59" w:themeColor="accent3"/>
              </w:rPr>
            </w:pPr>
            <w:r w:rsidRPr="00E878CE">
              <w:rPr>
                <w:rFonts w:eastAsia="Gulim"/>
                <w:color w:val="9BBB59" w:themeColor="accent3"/>
              </w:rPr>
              <w:t>6 - On applaudit !</w:t>
            </w:r>
          </w:p>
        </w:tc>
        <w:tc>
          <w:tcPr>
            <w:tcW w:w="2552" w:type="dxa"/>
            <w:tcBorders>
              <w:top w:val="single" w:sz="4" w:space="0" w:color="000000"/>
              <w:left w:val="single" w:sz="4" w:space="0" w:color="000000"/>
              <w:bottom w:val="single" w:sz="4" w:space="0" w:color="000000"/>
            </w:tcBorders>
            <w:shd w:val="clear" w:color="auto" w:fill="auto"/>
          </w:tcPr>
          <w:p w14:paraId="1B24BB01"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43FE0CE3" wp14:editId="04412F71">
                  <wp:extent cx="1066800" cy="1270000"/>
                  <wp:effectExtent l="0" t="0" r="0" b="0"/>
                  <wp:docPr id="126"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66800" cy="1270000"/>
                          </a:xfrm>
                          <a:prstGeom prst="rect">
                            <a:avLst/>
                          </a:prstGeom>
                          <a:solidFill>
                            <a:srgbClr val="FFFFFF"/>
                          </a:solidFill>
                          <a:ln>
                            <a:noFill/>
                          </a:ln>
                        </pic:spPr>
                      </pic:pic>
                    </a:graphicData>
                  </a:graphic>
                </wp:inline>
              </w:drawing>
            </w:r>
          </w:p>
          <w:p w14:paraId="6B26DE0B" w14:textId="77777777" w:rsidR="00E878CE" w:rsidRPr="00E878CE" w:rsidRDefault="00E878CE" w:rsidP="003939CA">
            <w:pPr>
              <w:jc w:val="center"/>
              <w:rPr>
                <w:color w:val="9BBB59" w:themeColor="accent3"/>
              </w:rPr>
            </w:pPr>
            <w:r w:rsidRPr="00E878CE">
              <w:rPr>
                <w:rFonts w:eastAsia="Gulim"/>
                <w:color w:val="9BBB59" w:themeColor="accent3"/>
              </w:rPr>
              <w:t xml:space="preserve">7 – </w:t>
            </w:r>
            <w:proofErr w:type="spellStart"/>
            <w:r w:rsidRPr="00E878CE">
              <w:rPr>
                <w:rFonts w:eastAsia="Gulim"/>
                <w:color w:val="9BBB59" w:themeColor="accent3"/>
              </w:rPr>
              <w:t>Oops</w:t>
            </w:r>
            <w:proofErr w:type="spellEnd"/>
            <w:r w:rsidRPr="00E878CE">
              <w:rPr>
                <w:rFonts w:eastAsia="Gulim"/>
                <w:color w:val="9BBB59" w:themeColor="accent3"/>
              </w:rPr>
              <w:t xml:space="preserve"> !</w:t>
            </w:r>
          </w:p>
        </w:tc>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D212D2D"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53C5C6C2" wp14:editId="6566EFF8">
                  <wp:extent cx="1076960" cy="1280160"/>
                  <wp:effectExtent l="0" t="0" r="0" b="0"/>
                  <wp:docPr id="127"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76960" cy="1280160"/>
                          </a:xfrm>
                          <a:prstGeom prst="rect">
                            <a:avLst/>
                          </a:prstGeom>
                          <a:solidFill>
                            <a:srgbClr val="FFFFFF"/>
                          </a:solidFill>
                          <a:ln>
                            <a:noFill/>
                          </a:ln>
                        </pic:spPr>
                      </pic:pic>
                    </a:graphicData>
                  </a:graphic>
                </wp:inline>
              </w:drawing>
            </w:r>
          </w:p>
          <w:p w14:paraId="0CCF07D2" w14:textId="77777777" w:rsidR="00E878CE" w:rsidRPr="00E878CE" w:rsidRDefault="00E878CE" w:rsidP="003939CA">
            <w:pPr>
              <w:jc w:val="center"/>
              <w:rPr>
                <w:color w:val="9BBB59" w:themeColor="accent3"/>
              </w:rPr>
            </w:pPr>
            <w:r w:rsidRPr="00E878CE">
              <w:rPr>
                <w:rFonts w:eastAsia="Gulim"/>
                <w:color w:val="9BBB59" w:themeColor="accent3"/>
              </w:rPr>
              <w:t>8 – Au revoir</w:t>
            </w:r>
          </w:p>
        </w:tc>
      </w:tr>
    </w:tbl>
    <w:p w14:paraId="2641468B" w14:textId="77777777" w:rsidR="00E878CE" w:rsidRPr="00E878CE" w:rsidRDefault="00E878CE" w:rsidP="00E878CE">
      <w:pPr>
        <w:pStyle w:val="Pucecoche"/>
        <w:numPr>
          <w:ilvl w:val="0"/>
          <w:numId w:val="0"/>
        </w:numPr>
        <w:ind w:left="1134"/>
        <w:rPr>
          <w:color w:val="9BBB59" w:themeColor="accent3"/>
        </w:rPr>
      </w:pPr>
    </w:p>
    <w:p w14:paraId="313C0ED9" w14:textId="77777777" w:rsidR="00E878CE" w:rsidRPr="00E878CE" w:rsidRDefault="00E878CE" w:rsidP="00E878CE">
      <w:pPr>
        <w:pStyle w:val="Pucecoche"/>
        <w:rPr>
          <w:color w:val="9BBB59" w:themeColor="accent3"/>
        </w:rPr>
      </w:pPr>
      <w:r w:rsidRPr="00E878CE">
        <w:rPr>
          <w:color w:val="9BBB59" w:themeColor="accent3"/>
        </w:rPr>
        <w:t xml:space="preserve">Pour arrêter le </w:t>
      </w:r>
      <w:r w:rsidRPr="00E878CE">
        <w:rPr>
          <w:color w:val="9BBB59" w:themeColor="accent3"/>
          <w:lang w:val="en-GB"/>
        </w:rPr>
        <w:t xml:space="preserve">mode </w:t>
      </w:r>
      <w:r w:rsidRPr="00E878CE">
        <w:rPr>
          <w:color w:val="9BBB59" w:themeColor="accent3"/>
        </w:rPr>
        <w:t>“Mouvement interactif</w:t>
      </w:r>
      <w:r w:rsidRPr="00E878CE">
        <w:rPr>
          <w:color w:val="9BBB59" w:themeColor="accent3"/>
          <w:lang w:val="en-GB"/>
        </w:rPr>
        <w:t>”</w:t>
      </w:r>
    </w:p>
    <w:p w14:paraId="68127831" w14:textId="77777777" w:rsidR="00E878CE" w:rsidRPr="00E878CE" w:rsidRDefault="00E878CE" w:rsidP="00E878CE">
      <w:pPr>
        <w:pStyle w:val="Puceronde"/>
        <w:rPr>
          <w:color w:val="9BBB59" w:themeColor="accent3"/>
        </w:rPr>
      </w:pPr>
      <w:r w:rsidRPr="00E878CE">
        <w:rPr>
          <w:color w:val="9BBB59" w:themeColor="accent3"/>
        </w:rPr>
        <w:t>Appuyer sur le bouton “Sélection mode”. DARwIn-OP retourne alors dans le mode « </w:t>
      </w:r>
      <w:r w:rsidRPr="00E878CE">
        <w:rPr>
          <w:i/>
          <w:color w:val="9BBB59" w:themeColor="accent3"/>
        </w:rPr>
        <w:t>Démonstration »</w:t>
      </w:r>
      <w:r w:rsidRPr="00E878CE">
        <w:rPr>
          <w:color w:val="9BBB59" w:themeColor="accent3"/>
        </w:rPr>
        <w:t>.</w:t>
      </w:r>
    </w:p>
    <w:p w14:paraId="2799D614" w14:textId="77777777" w:rsidR="00E878CE" w:rsidRPr="00E878CE" w:rsidRDefault="00E878CE" w:rsidP="00E878CE">
      <w:pPr>
        <w:pStyle w:val="Pucecarre1"/>
        <w:numPr>
          <w:ilvl w:val="4"/>
          <w:numId w:val="5"/>
        </w:numPr>
        <w:ind w:left="681" w:hanging="227"/>
        <w:rPr>
          <w:rFonts w:eastAsia="Gulim"/>
          <w:color w:val="9BBB59" w:themeColor="accent3"/>
          <w:lang w:val="en-GB"/>
        </w:rPr>
      </w:pPr>
      <w:r w:rsidRPr="00E878CE">
        <w:rPr>
          <w:color w:val="9BBB59" w:themeColor="accent3"/>
        </w:rPr>
        <w:t>Exécuter le mode “Traitement vision</w:t>
      </w:r>
      <w:r w:rsidRPr="00E878CE">
        <w:rPr>
          <w:color w:val="9BBB59" w:themeColor="accent3"/>
          <w:lang w:val="en-GB"/>
        </w:rPr>
        <w:t>”</w:t>
      </w:r>
    </w:p>
    <w:p w14:paraId="53B694C8" w14:textId="77777777" w:rsidR="00E878CE" w:rsidRPr="00E878CE" w:rsidRDefault="00E878CE" w:rsidP="00E878CE">
      <w:pPr>
        <w:rPr>
          <w:color w:val="9BBB59" w:themeColor="accent3"/>
        </w:rPr>
      </w:pPr>
      <w:proofErr w:type="spellStart"/>
      <w:r w:rsidRPr="00E878CE">
        <w:rPr>
          <w:rFonts w:eastAsia="Gulim"/>
          <w:color w:val="9BBB59" w:themeColor="accent3"/>
          <w:lang w:val="en-GB"/>
        </w:rPr>
        <w:t>Dans</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ce</w:t>
      </w:r>
      <w:proofErr w:type="spellEnd"/>
      <w:proofErr w:type="gramEnd"/>
      <w:r w:rsidRPr="00E878CE">
        <w:rPr>
          <w:rFonts w:eastAsia="Gulim"/>
          <w:color w:val="9BBB59" w:themeColor="accent3"/>
          <w:lang w:val="en-GB"/>
        </w:rPr>
        <w:t xml:space="preserve"> mode, DARwIn-OP </w:t>
      </w:r>
      <w:proofErr w:type="spellStart"/>
      <w:r w:rsidRPr="00E878CE">
        <w:rPr>
          <w:rFonts w:eastAsia="Gulim"/>
          <w:color w:val="9BBB59" w:themeColor="accent3"/>
          <w:lang w:val="en-GB"/>
        </w:rPr>
        <w:t>exécute</w:t>
      </w:r>
      <w:proofErr w:type="spellEnd"/>
      <w:r w:rsidRPr="00E878CE">
        <w:rPr>
          <w:rFonts w:eastAsia="Gulim"/>
          <w:color w:val="9BBB59" w:themeColor="accent3"/>
          <w:lang w:val="en-GB"/>
        </w:rPr>
        <w:t xml:space="preserve"> les </w:t>
      </w:r>
      <w:proofErr w:type="spellStart"/>
      <w:r w:rsidRPr="00E878CE">
        <w:rPr>
          <w:rFonts w:eastAsia="Gulim"/>
          <w:color w:val="9BBB59" w:themeColor="accent3"/>
          <w:lang w:val="en-GB"/>
        </w:rPr>
        <w:t>mêmes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mouvements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que</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dans</w:t>
      </w:r>
      <w:proofErr w:type="spellEnd"/>
      <w:r w:rsidRPr="00E878CE">
        <w:rPr>
          <w:rFonts w:eastAsia="Gulim"/>
          <w:color w:val="9BBB59" w:themeColor="accent3"/>
          <w:lang w:val="en-GB"/>
        </w:rPr>
        <w:t xml:space="preserve"> le mode “</w:t>
      </w:r>
      <w:proofErr w:type="spellStart"/>
      <w:r w:rsidRPr="00E878CE">
        <w:rPr>
          <w:rFonts w:eastAsia="Gulim"/>
          <w:color w:val="9BBB59" w:themeColor="accent3"/>
          <w:lang w:val="en-GB"/>
        </w:rPr>
        <w:t>Mouvement</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interactif</w:t>
      </w:r>
      <w:proofErr w:type="spellEnd"/>
      <w:r w:rsidRPr="00E878CE">
        <w:rPr>
          <w:color w:val="9BBB59" w:themeColor="accent3"/>
          <w:lang w:val="en-GB"/>
        </w:rPr>
        <w:t>”</w:t>
      </w:r>
      <w:r w:rsidRPr="00E878CE">
        <w:rPr>
          <w:rFonts w:eastAsia="Gulim"/>
          <w:color w:val="9BBB59" w:themeColor="accent3"/>
          <w:lang w:val="en-GB"/>
        </w:rPr>
        <w:t xml:space="preserve"> </w:t>
      </w:r>
      <w:proofErr w:type="spellStart"/>
      <w:r w:rsidRPr="00E878CE">
        <w:rPr>
          <w:rFonts w:eastAsia="Gulim"/>
          <w:color w:val="9BBB59" w:themeColor="accent3"/>
          <w:lang w:val="en-GB"/>
        </w:rPr>
        <w:t>mais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individuellement</w:t>
      </w:r>
      <w:proofErr w:type="spellEnd"/>
      <w:r w:rsidRPr="00E878CE">
        <w:rPr>
          <w:rFonts w:eastAsia="Gulim"/>
          <w:color w:val="9BBB59" w:themeColor="accent3"/>
          <w:lang w:val="en-GB"/>
        </w:rPr>
        <w:t xml:space="preserve"> en </w:t>
      </w:r>
      <w:proofErr w:type="spellStart"/>
      <w:r w:rsidRPr="00E878CE">
        <w:rPr>
          <w:rFonts w:eastAsia="Gulim"/>
          <w:color w:val="9BBB59" w:themeColor="accent3"/>
          <w:lang w:val="en-GB"/>
        </w:rPr>
        <w:t>fonction</w:t>
      </w:r>
      <w:proofErr w:type="spellEnd"/>
      <w:r w:rsidRPr="00E878CE">
        <w:rPr>
          <w:rFonts w:eastAsia="Gulim"/>
          <w:color w:val="9BBB59" w:themeColor="accent3"/>
          <w:lang w:val="en-GB"/>
        </w:rPr>
        <w:t xml:space="preserve"> des </w:t>
      </w:r>
      <w:proofErr w:type="spellStart"/>
      <w:r w:rsidRPr="00E878CE">
        <w:rPr>
          <w:rFonts w:eastAsia="Gulim"/>
          <w:color w:val="9BBB59" w:themeColor="accent3"/>
          <w:lang w:val="en-GB"/>
        </w:rPr>
        <w:t>cartes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lues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Utiliser</w:t>
      </w:r>
      <w:proofErr w:type="spellEnd"/>
      <w:r w:rsidRPr="00E878CE">
        <w:rPr>
          <w:rFonts w:eastAsia="Gulim"/>
          <w:color w:val="9BBB59" w:themeColor="accent3"/>
          <w:lang w:val="en-GB"/>
        </w:rPr>
        <w:t xml:space="preserve"> pour </w:t>
      </w:r>
      <w:proofErr w:type="spellStart"/>
      <w:r w:rsidRPr="00E878CE">
        <w:rPr>
          <w:rFonts w:eastAsia="Gulim"/>
          <w:color w:val="9BBB59" w:themeColor="accent3"/>
          <w:lang w:val="en-GB"/>
        </w:rPr>
        <w:t>cela</w:t>
      </w:r>
      <w:proofErr w:type="spellEnd"/>
      <w:r w:rsidRPr="00E878CE">
        <w:rPr>
          <w:rFonts w:eastAsia="Gulim"/>
          <w:color w:val="9BBB59" w:themeColor="accent3"/>
          <w:lang w:val="en-GB"/>
        </w:rPr>
        <w:t xml:space="preserve"> les </w:t>
      </w:r>
      <w:proofErr w:type="spellStart"/>
      <w:r w:rsidRPr="00E878CE">
        <w:rPr>
          <w:rFonts w:eastAsia="Gulim"/>
          <w:color w:val="9BBB59" w:themeColor="accent3"/>
          <w:lang w:val="en-GB"/>
        </w:rPr>
        <w:t>cartes</w:t>
      </w:r>
      <w:proofErr w:type="spellEnd"/>
      <w:r w:rsidRPr="00E878CE">
        <w:rPr>
          <w:rFonts w:eastAsia="Gulim"/>
          <w:color w:val="9BBB59" w:themeColor="accent3"/>
          <w:lang w:val="en-GB"/>
        </w:rPr>
        <w:t xml:space="preserve"> en </w:t>
      </w:r>
      <w:proofErr w:type="spellStart"/>
      <w:r w:rsidRPr="00E878CE">
        <w:rPr>
          <w:rFonts w:eastAsia="Gulim"/>
          <w:color w:val="9BBB59" w:themeColor="accent3"/>
          <w:lang w:val="en-GB"/>
        </w:rPr>
        <w:t>couleurs</w:t>
      </w:r>
      <w:proofErr w:type="spellEnd"/>
      <w:r w:rsidRPr="00E878CE">
        <w:rPr>
          <w:rFonts w:eastAsia="Gulim"/>
          <w:color w:val="9BBB59" w:themeColor="accent3"/>
          <w:lang w:val="en-GB"/>
        </w:rPr>
        <w:t xml:space="preserve"> </w:t>
      </w:r>
      <w:proofErr w:type="spellStart"/>
      <w:proofErr w:type="gramStart"/>
      <w:r w:rsidRPr="00E878CE">
        <w:rPr>
          <w:rFonts w:eastAsia="Gulim"/>
          <w:color w:val="9BBB59" w:themeColor="accent3"/>
          <w:lang w:val="en-GB"/>
        </w:rPr>
        <w:t>fournies</w:t>
      </w:r>
      <w:proofErr w:type="spellEnd"/>
      <w:r w:rsidRPr="00E878CE">
        <w:rPr>
          <w:rFonts w:eastAsia="Gulim"/>
          <w:color w:val="9BBB59" w:themeColor="accent3"/>
          <w:lang w:val="en-GB"/>
        </w:rPr>
        <w:t xml:space="preserve"> :</w:t>
      </w:r>
      <w:proofErr w:type="gramEnd"/>
    </w:p>
    <w:p w14:paraId="1E769C7E" w14:textId="77777777" w:rsidR="00E878CE" w:rsidRDefault="00E878CE" w:rsidP="00E878CE">
      <w:pPr>
        <w:jc w:val="center"/>
      </w:pPr>
      <w:r>
        <w:rPr>
          <w:rFonts w:ascii="Gulim" w:eastAsia="Gulim" w:hAnsi="Gulim" w:cs="Arial"/>
          <w:noProof/>
          <w:sz w:val="18"/>
          <w:szCs w:val="18"/>
          <w:lang w:eastAsia="fr-FR" w:bidi="ar-SA"/>
        </w:rPr>
        <w:lastRenderedPageBreak/>
        <w:drawing>
          <wp:inline distT="0" distB="0" distL="0" distR="0" wp14:anchorId="3910E1B9" wp14:editId="57B04DDF">
            <wp:extent cx="6106160" cy="1300480"/>
            <wp:effectExtent l="0" t="0" r="0" b="0"/>
            <wp:docPr id="128"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06160" cy="1300480"/>
                    </a:xfrm>
                    <a:prstGeom prst="rect">
                      <a:avLst/>
                    </a:prstGeom>
                    <a:solidFill>
                      <a:srgbClr val="FFFFFF"/>
                    </a:solidFill>
                    <a:ln>
                      <a:noFill/>
                    </a:ln>
                  </pic:spPr>
                </pic:pic>
              </a:graphicData>
            </a:graphic>
          </wp:inline>
        </w:drawing>
      </w:r>
    </w:p>
    <w:p w14:paraId="475E4D76" w14:textId="77777777" w:rsidR="00E878CE" w:rsidRPr="00E878CE" w:rsidRDefault="00E878CE" w:rsidP="00E878CE">
      <w:pPr>
        <w:pStyle w:val="Pucecoche"/>
        <w:rPr>
          <w:color w:val="9BBB59" w:themeColor="accent3"/>
        </w:rPr>
      </w:pPr>
      <w:r w:rsidRPr="00E878CE">
        <w:rPr>
          <w:color w:val="9BBB59" w:themeColor="accent3"/>
        </w:rPr>
        <w:t xml:space="preserve">Pour démarrer le </w:t>
      </w:r>
      <w:r w:rsidRPr="00E878CE">
        <w:rPr>
          <w:color w:val="9BBB59" w:themeColor="accent3"/>
          <w:lang w:val="en-GB"/>
        </w:rPr>
        <w:t xml:space="preserve">mode </w:t>
      </w:r>
      <w:r w:rsidRPr="00E878CE">
        <w:rPr>
          <w:color w:val="9BBB59" w:themeColor="accent3"/>
        </w:rPr>
        <w:t>“Traitement vision</w:t>
      </w:r>
      <w:r w:rsidRPr="00E878CE">
        <w:rPr>
          <w:color w:val="9BBB59" w:themeColor="accent3"/>
          <w:lang w:val="en-GB"/>
        </w:rPr>
        <w:t>”</w:t>
      </w:r>
    </w:p>
    <w:p w14:paraId="07CE90D8" w14:textId="77777777" w:rsidR="00E878CE" w:rsidRPr="00E878CE" w:rsidRDefault="00E878CE" w:rsidP="00E878CE">
      <w:pPr>
        <w:pStyle w:val="Puceronde"/>
        <w:rPr>
          <w:color w:val="9BBB59" w:themeColor="accent3"/>
        </w:rPr>
      </w:pPr>
      <w:r w:rsidRPr="00E878CE">
        <w:rPr>
          <w:color w:val="9BBB59" w:themeColor="accent3"/>
        </w:rPr>
        <w:t>Appuyer sur le bouton “Sélection mode</w:t>
      </w:r>
      <w:r w:rsidRPr="00E878CE">
        <w:rPr>
          <w:color w:val="9BBB59" w:themeColor="accent3"/>
          <w:lang w:val="en-GB"/>
        </w:rPr>
        <w:t>”</w:t>
      </w:r>
      <w:r w:rsidRPr="00E878CE">
        <w:rPr>
          <w:color w:val="9BBB59" w:themeColor="accent3"/>
        </w:rPr>
        <w:t xml:space="preserve"> pour allumer la LED 3 (verte). DARwIn-OP annonce « </w:t>
      </w:r>
      <w:r w:rsidRPr="00E878CE">
        <w:rPr>
          <w:i/>
          <w:color w:val="9BBB59" w:themeColor="accent3"/>
        </w:rPr>
        <w:t xml:space="preserve">mode traitement </w:t>
      </w:r>
      <w:r w:rsidRPr="00E878CE">
        <w:rPr>
          <w:color w:val="9BBB59" w:themeColor="accent3"/>
        </w:rPr>
        <w:t>vision</w:t>
      </w:r>
      <w:r w:rsidRPr="00E878CE">
        <w:rPr>
          <w:i/>
          <w:color w:val="9BBB59" w:themeColor="accent3"/>
        </w:rPr>
        <w:t> »</w:t>
      </w:r>
      <w:r w:rsidRPr="00E878CE">
        <w:rPr>
          <w:color w:val="9BBB59" w:themeColor="accent3"/>
        </w:rPr>
        <w:t>.</w:t>
      </w:r>
    </w:p>
    <w:p w14:paraId="1A97744E" w14:textId="77777777" w:rsidR="00E878CE" w:rsidRPr="00E878CE" w:rsidRDefault="00E878CE" w:rsidP="00E878CE">
      <w:pPr>
        <w:pStyle w:val="Pucecoche"/>
        <w:numPr>
          <w:ilvl w:val="0"/>
          <w:numId w:val="0"/>
        </w:numPr>
        <w:ind w:left="1134" w:hanging="397"/>
        <w:rPr>
          <w:color w:val="9BBB59" w:themeColor="accent3"/>
        </w:rPr>
      </w:pPr>
      <w:r w:rsidRPr="00E878CE">
        <w:rPr>
          <w:rFonts w:eastAsia="Gulim"/>
          <w:noProof/>
          <w:color w:val="9BBB59" w:themeColor="accent3"/>
          <w:lang w:eastAsia="fr-FR"/>
        </w:rPr>
        <w:drawing>
          <wp:inline distT="0" distB="0" distL="0" distR="0" wp14:anchorId="21A851C9" wp14:editId="51564377">
            <wp:extent cx="5598160" cy="2245360"/>
            <wp:effectExtent l="0" t="0" r="0" b="0"/>
            <wp:docPr id="129"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8160" cy="2245360"/>
                    </a:xfrm>
                    <a:prstGeom prst="rect">
                      <a:avLst/>
                    </a:prstGeom>
                    <a:solidFill>
                      <a:srgbClr val="FFFFFF"/>
                    </a:solidFill>
                    <a:ln>
                      <a:noFill/>
                    </a:ln>
                  </pic:spPr>
                </pic:pic>
              </a:graphicData>
            </a:graphic>
          </wp:inline>
        </w:drawing>
      </w:r>
    </w:p>
    <w:p w14:paraId="3F5592E7" w14:textId="77777777" w:rsidR="00E878CE" w:rsidRPr="00E878CE" w:rsidRDefault="00E878CE" w:rsidP="00E878CE">
      <w:pPr>
        <w:pStyle w:val="Puceronde"/>
        <w:rPr>
          <w:color w:val="9BBB59" w:themeColor="accent3"/>
        </w:rPr>
      </w:pPr>
      <w:r w:rsidRPr="00E878CE">
        <w:rPr>
          <w:color w:val="9BBB59" w:themeColor="accent3"/>
        </w:rPr>
        <w:t>Appuyer sur le bouton “Démarrage</w:t>
      </w:r>
      <w:r w:rsidRPr="00E878CE">
        <w:rPr>
          <w:color w:val="9BBB59" w:themeColor="accent3"/>
          <w:lang w:val="en-GB"/>
        </w:rPr>
        <w:t>”</w:t>
      </w:r>
      <w:r w:rsidRPr="00E878CE">
        <w:rPr>
          <w:color w:val="9BBB59" w:themeColor="accent3"/>
        </w:rPr>
        <w:t xml:space="preserve">. DARwIn-OP se lève et annonce « démarrage du </w:t>
      </w:r>
      <w:r w:rsidRPr="00E878CE">
        <w:rPr>
          <w:i/>
          <w:color w:val="9BBB59" w:themeColor="accent3"/>
        </w:rPr>
        <w:t>mode traitement vision »</w:t>
      </w:r>
      <w:r w:rsidRPr="00E878CE">
        <w:rPr>
          <w:color w:val="9BBB59" w:themeColor="accent3"/>
        </w:rPr>
        <w:t>.</w:t>
      </w:r>
    </w:p>
    <w:p w14:paraId="50F17518" w14:textId="77777777" w:rsidR="00E878CE" w:rsidRPr="00E878CE" w:rsidRDefault="00E878CE" w:rsidP="00E878CE">
      <w:pPr>
        <w:pStyle w:val="Puceronde"/>
        <w:rPr>
          <w:rFonts w:eastAsia="Gulim"/>
          <w:color w:val="9BBB59" w:themeColor="accent3"/>
        </w:rPr>
      </w:pPr>
      <w:r w:rsidRPr="00E878CE">
        <w:rPr>
          <w:color w:val="9BBB59" w:themeColor="accent3"/>
        </w:rPr>
        <w:t>Sélectionner une carte en couleur et placez-la en face de DARwIn-OP à environ 15cm.</w:t>
      </w:r>
    </w:p>
    <w:p w14:paraId="5A25F701" w14:textId="77777777" w:rsidR="00E878CE" w:rsidRPr="00E878CE" w:rsidRDefault="00E878CE" w:rsidP="00E878CE">
      <w:pPr>
        <w:pStyle w:val="Sansinterligne"/>
        <w:rPr>
          <w:rFonts w:eastAsia="Gulim"/>
          <w:color w:val="9BBB59" w:themeColor="accent3"/>
        </w:rPr>
      </w:pPr>
    </w:p>
    <w:tbl>
      <w:tblPr>
        <w:tblW w:w="10255" w:type="dxa"/>
        <w:tblInd w:w="125" w:type="dxa"/>
        <w:tblLayout w:type="fixed"/>
        <w:tblLook w:val="0000" w:firstRow="0" w:lastRow="0" w:firstColumn="0" w:lastColumn="0" w:noHBand="0" w:noVBand="0"/>
      </w:tblPr>
      <w:tblGrid>
        <w:gridCol w:w="3385"/>
        <w:gridCol w:w="3544"/>
        <w:gridCol w:w="3326"/>
      </w:tblGrid>
      <w:tr w:rsidR="00E878CE" w:rsidRPr="00E878CE" w14:paraId="5098425D" w14:textId="77777777" w:rsidTr="003939CA">
        <w:tc>
          <w:tcPr>
            <w:tcW w:w="3385" w:type="dxa"/>
            <w:tcBorders>
              <w:top w:val="single" w:sz="4" w:space="0" w:color="000000"/>
              <w:left w:val="single" w:sz="4" w:space="0" w:color="000000"/>
              <w:bottom w:val="single" w:sz="4" w:space="0" w:color="000000"/>
            </w:tcBorders>
            <w:shd w:val="clear" w:color="auto" w:fill="auto"/>
          </w:tcPr>
          <w:p w14:paraId="7D81C0AB" w14:textId="77777777" w:rsidR="00E878CE" w:rsidRPr="00E878CE" w:rsidRDefault="00E878CE" w:rsidP="003939CA">
            <w:pPr>
              <w:snapToGrid w:val="0"/>
              <w:jc w:val="center"/>
              <w:rPr>
                <w:color w:val="9BBB59" w:themeColor="accent3"/>
              </w:rPr>
            </w:pPr>
            <w:r w:rsidRPr="00E878CE">
              <w:rPr>
                <w:rFonts w:eastAsia="Gulim"/>
                <w:noProof/>
                <w:color w:val="9BBB59" w:themeColor="accent3"/>
                <w:lang w:eastAsia="fr-FR" w:bidi="ar-SA"/>
              </w:rPr>
              <w:drawing>
                <wp:inline distT="0" distB="0" distL="0" distR="0" wp14:anchorId="756715F4" wp14:editId="0EC216CC">
                  <wp:extent cx="1808480" cy="1422400"/>
                  <wp:effectExtent l="0" t="0" r="0" b="0"/>
                  <wp:docPr id="130"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8480" cy="1422400"/>
                          </a:xfrm>
                          <a:prstGeom prst="rect">
                            <a:avLst/>
                          </a:prstGeom>
                          <a:solidFill>
                            <a:srgbClr val="FFFFFF"/>
                          </a:solidFill>
                          <a:ln>
                            <a:noFill/>
                          </a:ln>
                        </pic:spPr>
                      </pic:pic>
                    </a:graphicData>
                  </a:graphic>
                </wp:inline>
              </w:drawing>
            </w:r>
          </w:p>
        </w:tc>
        <w:tc>
          <w:tcPr>
            <w:tcW w:w="3544" w:type="dxa"/>
            <w:tcBorders>
              <w:top w:val="single" w:sz="4" w:space="0" w:color="000000"/>
              <w:left w:val="single" w:sz="4" w:space="0" w:color="000000"/>
              <w:bottom w:val="single" w:sz="4" w:space="0" w:color="000000"/>
            </w:tcBorders>
            <w:shd w:val="clear" w:color="auto" w:fill="auto"/>
          </w:tcPr>
          <w:p w14:paraId="75C9621E" w14:textId="77777777" w:rsidR="00E878CE" w:rsidRPr="00E878CE" w:rsidRDefault="00E878CE" w:rsidP="003939CA">
            <w:pPr>
              <w:snapToGrid w:val="0"/>
              <w:jc w:val="center"/>
              <w:rPr>
                <w:color w:val="9BBB59" w:themeColor="accent3"/>
              </w:rPr>
            </w:pPr>
            <w:r w:rsidRPr="00E878CE">
              <w:rPr>
                <w:rFonts w:eastAsia="Gulim"/>
                <w:noProof/>
                <w:color w:val="9BBB59" w:themeColor="accent3"/>
                <w:lang w:eastAsia="fr-FR" w:bidi="ar-SA"/>
              </w:rPr>
              <w:drawing>
                <wp:inline distT="0" distB="0" distL="0" distR="0" wp14:anchorId="46F14BFA" wp14:editId="31FC94AE">
                  <wp:extent cx="1828800" cy="1432560"/>
                  <wp:effectExtent l="0" t="0" r="0" b="0"/>
                  <wp:docPr id="131"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1432560"/>
                          </a:xfrm>
                          <a:prstGeom prst="rect">
                            <a:avLst/>
                          </a:prstGeom>
                          <a:solidFill>
                            <a:srgbClr val="FFFFFF"/>
                          </a:solidFill>
                          <a:ln>
                            <a:noFill/>
                          </a:ln>
                        </pic:spPr>
                      </pic:pic>
                    </a:graphicData>
                  </a:graphic>
                </wp:inline>
              </w:drawing>
            </w:r>
          </w:p>
        </w:tc>
        <w:tc>
          <w:tcPr>
            <w:tcW w:w="3326" w:type="dxa"/>
            <w:tcBorders>
              <w:top w:val="single" w:sz="4" w:space="0" w:color="000000"/>
              <w:left w:val="single" w:sz="4" w:space="0" w:color="000000"/>
              <w:bottom w:val="single" w:sz="4" w:space="0" w:color="000000"/>
              <w:right w:val="single" w:sz="4" w:space="0" w:color="000000"/>
            </w:tcBorders>
            <w:shd w:val="clear" w:color="auto" w:fill="auto"/>
          </w:tcPr>
          <w:p w14:paraId="49C61ECC" w14:textId="77777777" w:rsidR="00E878CE" w:rsidRPr="00E878CE" w:rsidRDefault="00E878CE" w:rsidP="003939CA">
            <w:pPr>
              <w:snapToGrid w:val="0"/>
              <w:jc w:val="center"/>
              <w:rPr>
                <w:rFonts w:eastAsia="Gulim"/>
                <w:color w:val="9BBB59" w:themeColor="accent3"/>
              </w:rPr>
            </w:pPr>
            <w:r w:rsidRPr="00E878CE">
              <w:rPr>
                <w:rFonts w:eastAsia="Gulim"/>
                <w:noProof/>
                <w:color w:val="9BBB59" w:themeColor="accent3"/>
                <w:lang w:eastAsia="fr-FR" w:bidi="ar-SA"/>
              </w:rPr>
              <w:drawing>
                <wp:inline distT="0" distB="0" distL="0" distR="0" wp14:anchorId="41E0AF67" wp14:editId="63B5D43D">
                  <wp:extent cx="1838960" cy="1432560"/>
                  <wp:effectExtent l="0" t="0" r="0" b="0"/>
                  <wp:docPr id="132"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38960" cy="1432560"/>
                          </a:xfrm>
                          <a:prstGeom prst="rect">
                            <a:avLst/>
                          </a:prstGeom>
                          <a:solidFill>
                            <a:srgbClr val="FFFFFF"/>
                          </a:solidFill>
                          <a:ln>
                            <a:noFill/>
                          </a:ln>
                        </pic:spPr>
                      </pic:pic>
                    </a:graphicData>
                  </a:graphic>
                </wp:inline>
              </w:drawing>
            </w:r>
          </w:p>
        </w:tc>
      </w:tr>
      <w:tr w:rsidR="00E878CE" w:rsidRPr="00E878CE" w14:paraId="52DBDE34" w14:textId="77777777" w:rsidTr="003939CA">
        <w:tc>
          <w:tcPr>
            <w:tcW w:w="3385" w:type="dxa"/>
            <w:tcBorders>
              <w:top w:val="single" w:sz="4" w:space="0" w:color="000000"/>
              <w:left w:val="single" w:sz="4" w:space="0" w:color="000000"/>
              <w:bottom w:val="single" w:sz="4" w:space="0" w:color="000000"/>
            </w:tcBorders>
            <w:shd w:val="clear" w:color="auto" w:fill="C0C0C0"/>
          </w:tcPr>
          <w:p w14:paraId="7C36C3D8" w14:textId="77777777" w:rsidR="00E878CE" w:rsidRPr="00E878CE" w:rsidRDefault="00E878CE" w:rsidP="003939CA">
            <w:pPr>
              <w:snapToGrid w:val="0"/>
              <w:jc w:val="center"/>
              <w:rPr>
                <w:rFonts w:eastAsia="Gulim"/>
                <w:color w:val="9BBB59" w:themeColor="accent3"/>
              </w:rPr>
            </w:pPr>
            <w:r w:rsidRPr="00E878CE">
              <w:rPr>
                <w:rFonts w:eastAsia="Gulim"/>
                <w:color w:val="9BBB59" w:themeColor="accent3"/>
              </w:rPr>
              <w:t>Trop loin</w:t>
            </w:r>
          </w:p>
        </w:tc>
        <w:tc>
          <w:tcPr>
            <w:tcW w:w="3544" w:type="dxa"/>
            <w:tcBorders>
              <w:top w:val="single" w:sz="4" w:space="0" w:color="000000"/>
              <w:left w:val="single" w:sz="4" w:space="0" w:color="000000"/>
              <w:bottom w:val="single" w:sz="4" w:space="0" w:color="000000"/>
            </w:tcBorders>
            <w:shd w:val="clear" w:color="auto" w:fill="C0C0C0"/>
          </w:tcPr>
          <w:p w14:paraId="5C044268" w14:textId="77777777" w:rsidR="00E878CE" w:rsidRPr="00E878CE" w:rsidRDefault="00E878CE" w:rsidP="003939CA">
            <w:pPr>
              <w:snapToGrid w:val="0"/>
              <w:jc w:val="center"/>
              <w:rPr>
                <w:rFonts w:eastAsia="Gulim"/>
                <w:color w:val="9BBB59" w:themeColor="accent3"/>
              </w:rPr>
            </w:pPr>
            <w:r w:rsidRPr="00E878CE">
              <w:rPr>
                <w:rFonts w:eastAsia="Gulim"/>
                <w:color w:val="9BBB59" w:themeColor="accent3"/>
              </w:rPr>
              <w:t>Correct</w:t>
            </w:r>
          </w:p>
        </w:tc>
        <w:tc>
          <w:tcPr>
            <w:tcW w:w="3326" w:type="dxa"/>
            <w:tcBorders>
              <w:top w:val="single" w:sz="4" w:space="0" w:color="000000"/>
              <w:left w:val="single" w:sz="4" w:space="0" w:color="000000"/>
              <w:bottom w:val="single" w:sz="4" w:space="0" w:color="000000"/>
              <w:right w:val="single" w:sz="4" w:space="0" w:color="000000"/>
            </w:tcBorders>
            <w:shd w:val="clear" w:color="auto" w:fill="C0C0C0"/>
          </w:tcPr>
          <w:p w14:paraId="2A74833F" w14:textId="77777777" w:rsidR="00E878CE" w:rsidRPr="00E878CE" w:rsidRDefault="00E878CE" w:rsidP="003939CA">
            <w:pPr>
              <w:snapToGrid w:val="0"/>
              <w:jc w:val="center"/>
              <w:rPr>
                <w:rFonts w:eastAsia="Gulim"/>
                <w:color w:val="9BBB59" w:themeColor="accent3"/>
              </w:rPr>
            </w:pPr>
            <w:r w:rsidRPr="00E878CE">
              <w:rPr>
                <w:rFonts w:eastAsia="Gulim"/>
                <w:color w:val="9BBB59" w:themeColor="accent3"/>
              </w:rPr>
              <w:t>Trop près</w:t>
            </w:r>
          </w:p>
        </w:tc>
      </w:tr>
    </w:tbl>
    <w:p w14:paraId="57E85452" w14:textId="77777777" w:rsidR="00E878CE" w:rsidRPr="00E878CE" w:rsidRDefault="00E878CE" w:rsidP="00E878CE">
      <w:pPr>
        <w:pStyle w:val="Sansinterligne"/>
        <w:rPr>
          <w:rFonts w:eastAsia="Gulim"/>
          <w:color w:val="9BBB59" w:themeColor="accent3"/>
        </w:rPr>
      </w:pPr>
    </w:p>
    <w:p w14:paraId="06F7A90E" w14:textId="77777777" w:rsidR="00E878CE" w:rsidRPr="00E878CE" w:rsidRDefault="00E878CE" w:rsidP="00E878CE">
      <w:pPr>
        <w:pStyle w:val="Pucecoche"/>
        <w:rPr>
          <w:color w:val="9BBB59" w:themeColor="accent3"/>
        </w:rPr>
      </w:pPr>
      <w:r w:rsidRPr="00E878CE">
        <w:rPr>
          <w:color w:val="9BBB59" w:themeColor="accent3"/>
        </w:rPr>
        <w:t xml:space="preserve">Pour arrêter le </w:t>
      </w:r>
      <w:r w:rsidRPr="00E878CE">
        <w:rPr>
          <w:color w:val="9BBB59" w:themeColor="accent3"/>
          <w:lang w:val="en-GB"/>
        </w:rPr>
        <w:t xml:space="preserve">mode </w:t>
      </w:r>
      <w:r w:rsidRPr="00E878CE">
        <w:rPr>
          <w:color w:val="9BBB59" w:themeColor="accent3"/>
        </w:rPr>
        <w:t>“Traitement vision</w:t>
      </w:r>
      <w:r w:rsidRPr="00E878CE">
        <w:rPr>
          <w:color w:val="9BBB59" w:themeColor="accent3"/>
          <w:lang w:val="en-GB"/>
        </w:rPr>
        <w:t>”</w:t>
      </w:r>
    </w:p>
    <w:p w14:paraId="661D3AB3" w14:textId="77777777" w:rsidR="00E878CE" w:rsidRPr="00E878CE" w:rsidRDefault="00E878CE" w:rsidP="00E878CE">
      <w:pPr>
        <w:pStyle w:val="Puceronde"/>
        <w:rPr>
          <w:rFonts w:eastAsia="Gulim"/>
          <w:color w:val="9BBB59" w:themeColor="accent3"/>
        </w:rPr>
      </w:pPr>
      <w:r w:rsidRPr="00E878CE">
        <w:rPr>
          <w:color w:val="9BBB59" w:themeColor="accent3"/>
        </w:rPr>
        <w:t>Appuyer sur le bouton “Sélection mode”. DARwIn-OP retourne alors dans le mode « </w:t>
      </w:r>
      <w:r w:rsidRPr="00E878CE">
        <w:rPr>
          <w:i/>
          <w:color w:val="9BBB59" w:themeColor="accent3"/>
        </w:rPr>
        <w:t>Démonstration »</w:t>
      </w:r>
      <w:r w:rsidRPr="00E878CE">
        <w:rPr>
          <w:color w:val="9BBB59" w:themeColor="accent3"/>
        </w:rPr>
        <w:t>.</w:t>
      </w:r>
    </w:p>
    <w:p w14:paraId="0A61E336" w14:textId="77777777" w:rsidR="00E878CE" w:rsidRPr="00E878CE" w:rsidRDefault="00E878CE" w:rsidP="00E878CE">
      <w:pPr>
        <w:rPr>
          <w:rFonts w:eastAsia="Gulim"/>
          <w:color w:val="9BBB59" w:themeColor="accent3"/>
        </w:rPr>
      </w:pPr>
      <w:r w:rsidRPr="00E878CE">
        <w:rPr>
          <w:rFonts w:eastAsia="Gulim"/>
          <w:color w:val="9BBB59" w:themeColor="accent3"/>
        </w:rPr>
        <w:t>Si DARwIn-OP rencontre des difficultés pour lire la carte, vous devez ajuster la couleur et la balance des blancs. Voir le paragraphe suivant pour plus de détail.</w:t>
      </w:r>
    </w:p>
    <w:p w14:paraId="68563D98" w14:textId="77777777" w:rsidR="00E878CE" w:rsidRPr="00E878CE" w:rsidRDefault="00E878CE" w:rsidP="00E878CE">
      <w:pPr>
        <w:pStyle w:val="Titre4"/>
        <w:keepNext w:val="0"/>
        <w:keepLines w:val="0"/>
        <w:numPr>
          <w:ilvl w:val="3"/>
          <w:numId w:val="0"/>
        </w:numPr>
        <w:spacing w:before="240" w:after="40"/>
        <w:ind w:left="993" w:hanging="1020"/>
        <w:jc w:val="both"/>
        <w:rPr>
          <w:rFonts w:eastAsia="Gulim"/>
          <w:color w:val="9BBB59" w:themeColor="accent3"/>
        </w:rPr>
      </w:pPr>
      <w:r w:rsidRPr="00E878CE">
        <w:rPr>
          <w:rFonts w:eastAsia="Gulim"/>
          <w:color w:val="9BBB59" w:themeColor="accent3"/>
        </w:rPr>
        <w:br w:type="page"/>
      </w:r>
      <w:bookmarkStart w:id="2" w:name="_Toc226954026"/>
      <w:bookmarkStart w:id="3" w:name="_Toc244875902"/>
      <w:r w:rsidRPr="00E878CE">
        <w:rPr>
          <w:rFonts w:eastAsia="Gulim"/>
          <w:color w:val="9BBB59" w:themeColor="accent3"/>
        </w:rPr>
        <w:lastRenderedPageBreak/>
        <w:t>Calibration de la couleur et de la balance des blancs</w:t>
      </w:r>
      <w:bookmarkEnd w:id="2"/>
      <w:bookmarkEnd w:id="3"/>
    </w:p>
    <w:p w14:paraId="4F85EC26" w14:textId="77777777" w:rsidR="00E878CE" w:rsidRPr="00E878CE" w:rsidRDefault="00E878CE" w:rsidP="00E878CE">
      <w:pPr>
        <w:rPr>
          <w:color w:val="9BBB59" w:themeColor="accent3"/>
        </w:rPr>
      </w:pPr>
      <w:r w:rsidRPr="00E878CE">
        <w:rPr>
          <w:rFonts w:eastAsia="Gulim"/>
          <w:color w:val="9BBB59" w:themeColor="accent3"/>
        </w:rPr>
        <w:t>Si l’éclairage autour de DARwIn-OP est trop clair ou trop sombre, il peut avoir des difficultés pour lire.</w:t>
      </w:r>
    </w:p>
    <w:tbl>
      <w:tblPr>
        <w:tblW w:w="0" w:type="auto"/>
        <w:jc w:val="center"/>
        <w:tblLayout w:type="fixed"/>
        <w:tblLook w:val="0000" w:firstRow="0" w:lastRow="0" w:firstColumn="0" w:lastColumn="0" w:noHBand="0" w:noVBand="0"/>
      </w:tblPr>
      <w:tblGrid>
        <w:gridCol w:w="3866"/>
        <w:gridCol w:w="3833"/>
      </w:tblGrid>
      <w:tr w:rsidR="00E878CE" w14:paraId="04A57228" w14:textId="77777777" w:rsidTr="003939CA">
        <w:trPr>
          <w:trHeight w:val="1876"/>
          <w:jc w:val="center"/>
        </w:trPr>
        <w:tc>
          <w:tcPr>
            <w:tcW w:w="3866" w:type="dxa"/>
            <w:tcBorders>
              <w:top w:val="single" w:sz="4" w:space="0" w:color="000000"/>
              <w:left w:val="single" w:sz="4" w:space="0" w:color="000000"/>
              <w:bottom w:val="single" w:sz="4" w:space="0" w:color="000000"/>
            </w:tcBorders>
            <w:shd w:val="clear" w:color="auto" w:fill="auto"/>
          </w:tcPr>
          <w:p w14:paraId="5FC15847" w14:textId="77777777" w:rsidR="00E878CE" w:rsidRDefault="00E878CE" w:rsidP="003939CA">
            <w:pPr>
              <w:snapToGrid w:val="0"/>
              <w:jc w:val="center"/>
            </w:pPr>
            <w:r>
              <w:rPr>
                <w:rFonts w:eastAsia="Gulim"/>
                <w:noProof/>
                <w:lang w:eastAsia="fr-FR" w:bidi="ar-SA"/>
              </w:rPr>
              <w:drawing>
                <wp:inline distT="0" distB="0" distL="0" distR="0" wp14:anchorId="519C0F7C" wp14:editId="6B0AF464">
                  <wp:extent cx="2113280" cy="1534160"/>
                  <wp:effectExtent l="0" t="0" r="0" b="0"/>
                  <wp:docPr id="133"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13280" cy="1534160"/>
                          </a:xfrm>
                          <a:prstGeom prst="rect">
                            <a:avLst/>
                          </a:prstGeom>
                          <a:solidFill>
                            <a:srgbClr val="FFFFFF"/>
                          </a:solidFill>
                          <a:ln>
                            <a:noFill/>
                          </a:ln>
                        </pic:spPr>
                      </pic:pic>
                    </a:graphicData>
                  </a:graphic>
                </wp:inline>
              </w:drawing>
            </w:r>
          </w:p>
        </w:tc>
        <w:tc>
          <w:tcPr>
            <w:tcW w:w="3833" w:type="dxa"/>
            <w:tcBorders>
              <w:top w:val="single" w:sz="4" w:space="0" w:color="000000"/>
              <w:left w:val="single" w:sz="4" w:space="0" w:color="000000"/>
              <w:bottom w:val="single" w:sz="4" w:space="0" w:color="000000"/>
              <w:right w:val="single" w:sz="4" w:space="0" w:color="000000"/>
            </w:tcBorders>
            <w:shd w:val="clear" w:color="auto" w:fill="auto"/>
          </w:tcPr>
          <w:p w14:paraId="176479E8" w14:textId="77777777" w:rsidR="00E878CE" w:rsidRDefault="00E878CE" w:rsidP="003939CA">
            <w:pPr>
              <w:snapToGrid w:val="0"/>
              <w:jc w:val="center"/>
              <w:rPr>
                <w:rFonts w:eastAsia="Gulim"/>
              </w:rPr>
            </w:pPr>
            <w:r>
              <w:rPr>
                <w:rFonts w:eastAsia="Gulim"/>
                <w:noProof/>
                <w:lang w:eastAsia="fr-FR" w:bidi="ar-SA"/>
              </w:rPr>
              <w:drawing>
                <wp:inline distT="0" distB="0" distL="0" distR="0" wp14:anchorId="1E4E9332" wp14:editId="4771AA2C">
                  <wp:extent cx="2082800" cy="1503680"/>
                  <wp:effectExtent l="0" t="0" r="0" b="0"/>
                  <wp:docPr id="134"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82800" cy="1503680"/>
                          </a:xfrm>
                          <a:prstGeom prst="rect">
                            <a:avLst/>
                          </a:prstGeom>
                          <a:solidFill>
                            <a:srgbClr val="FFFFFF"/>
                          </a:solidFill>
                          <a:ln>
                            <a:noFill/>
                          </a:ln>
                        </pic:spPr>
                      </pic:pic>
                    </a:graphicData>
                  </a:graphic>
                </wp:inline>
              </w:drawing>
            </w:r>
          </w:p>
        </w:tc>
      </w:tr>
      <w:tr w:rsidR="00E878CE" w14:paraId="53BC79FD" w14:textId="77777777" w:rsidTr="003939CA">
        <w:trPr>
          <w:trHeight w:val="349"/>
          <w:jc w:val="center"/>
        </w:trPr>
        <w:tc>
          <w:tcPr>
            <w:tcW w:w="3866" w:type="dxa"/>
            <w:tcBorders>
              <w:top w:val="single" w:sz="4" w:space="0" w:color="000000"/>
              <w:left w:val="single" w:sz="4" w:space="0" w:color="000000"/>
              <w:bottom w:val="single" w:sz="4" w:space="0" w:color="000000"/>
            </w:tcBorders>
            <w:shd w:val="clear" w:color="auto" w:fill="C0C0C0"/>
          </w:tcPr>
          <w:p w14:paraId="5A1916D6" w14:textId="77777777" w:rsidR="00E878CE" w:rsidRDefault="00E878CE" w:rsidP="003939CA">
            <w:pPr>
              <w:snapToGrid w:val="0"/>
              <w:jc w:val="center"/>
              <w:rPr>
                <w:rFonts w:eastAsia="Gulim"/>
              </w:rPr>
            </w:pPr>
            <w:r>
              <w:rPr>
                <w:rFonts w:eastAsia="Gulim"/>
              </w:rPr>
              <w:t>Trop sombre</w:t>
            </w:r>
          </w:p>
        </w:tc>
        <w:tc>
          <w:tcPr>
            <w:tcW w:w="3833" w:type="dxa"/>
            <w:tcBorders>
              <w:top w:val="single" w:sz="4" w:space="0" w:color="000000"/>
              <w:left w:val="single" w:sz="4" w:space="0" w:color="000000"/>
              <w:bottom w:val="single" w:sz="4" w:space="0" w:color="000000"/>
              <w:right w:val="single" w:sz="4" w:space="0" w:color="000000"/>
            </w:tcBorders>
            <w:shd w:val="clear" w:color="auto" w:fill="C0C0C0"/>
          </w:tcPr>
          <w:p w14:paraId="0F8DF353" w14:textId="77777777" w:rsidR="00E878CE" w:rsidRDefault="00E878CE" w:rsidP="003939CA">
            <w:pPr>
              <w:snapToGrid w:val="0"/>
              <w:jc w:val="center"/>
              <w:rPr>
                <w:rFonts w:eastAsia="Gulim"/>
              </w:rPr>
            </w:pPr>
            <w:r>
              <w:rPr>
                <w:rFonts w:eastAsia="Gulim"/>
              </w:rPr>
              <w:t>Trop clair</w:t>
            </w:r>
          </w:p>
        </w:tc>
      </w:tr>
    </w:tbl>
    <w:p w14:paraId="00A0B9A7" w14:textId="77777777" w:rsidR="00E878CE" w:rsidRDefault="00E878CE" w:rsidP="00E878CE">
      <w:pPr>
        <w:rPr>
          <w:rFonts w:eastAsia="Gulim"/>
          <w:lang w:val="en-GB"/>
        </w:rPr>
      </w:pPr>
    </w:p>
    <w:p w14:paraId="30FEEDDF" w14:textId="77777777" w:rsidR="00E878CE" w:rsidRPr="00E878CE" w:rsidRDefault="00E878CE" w:rsidP="00E878CE">
      <w:pPr>
        <w:rPr>
          <w:rFonts w:eastAsia="Gulim"/>
          <w:color w:val="9BBB59" w:themeColor="accent3"/>
          <w:lang w:val="en-GB"/>
        </w:rPr>
      </w:pPr>
      <w:proofErr w:type="spellStart"/>
      <w:r w:rsidRPr="00E878CE">
        <w:rPr>
          <w:rFonts w:eastAsia="Gulim"/>
          <w:color w:val="9BBB59" w:themeColor="accent3"/>
          <w:lang w:val="en-GB"/>
        </w:rPr>
        <w:t>Vous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devez</w:t>
      </w:r>
      <w:proofErr w:type="spellEnd"/>
      <w:r w:rsidRPr="00E878CE">
        <w:rPr>
          <w:rFonts w:eastAsia="Gulim"/>
          <w:color w:val="9BBB59" w:themeColor="accent3"/>
          <w:lang w:val="en-GB"/>
        </w:rPr>
        <w:t xml:space="preserve"> changer les </w:t>
      </w:r>
      <w:proofErr w:type="spellStart"/>
      <w:r w:rsidRPr="00E878CE">
        <w:rPr>
          <w:rFonts w:eastAsia="Gulim"/>
          <w:color w:val="9BBB59" w:themeColor="accent3"/>
          <w:lang w:val="en-GB"/>
        </w:rPr>
        <w:t>paramètres</w:t>
      </w:r>
      <w:proofErr w:type="spellEnd"/>
      <w:r w:rsidRPr="00E878CE">
        <w:rPr>
          <w:rFonts w:eastAsia="Gulim"/>
          <w:color w:val="9BBB59" w:themeColor="accent3"/>
          <w:lang w:val="en-GB"/>
        </w:rPr>
        <w:t xml:space="preserve"> de la </w:t>
      </w:r>
      <w:proofErr w:type="spellStart"/>
      <w:r w:rsidRPr="00E878CE">
        <w:rPr>
          <w:rFonts w:eastAsia="Gulim"/>
          <w:color w:val="9BBB59" w:themeColor="accent3"/>
          <w:lang w:val="en-GB"/>
        </w:rPr>
        <w:t>couleur</w:t>
      </w:r>
      <w:proofErr w:type="spellEnd"/>
      <w:r w:rsidRPr="00E878CE">
        <w:rPr>
          <w:rFonts w:eastAsia="Gulim"/>
          <w:color w:val="9BBB59" w:themeColor="accent3"/>
          <w:lang w:val="en-GB"/>
        </w:rPr>
        <w:t xml:space="preserve"> et de la balance des </w:t>
      </w:r>
      <w:proofErr w:type="spellStart"/>
      <w:proofErr w:type="gramStart"/>
      <w:r w:rsidRPr="00E878CE">
        <w:rPr>
          <w:rFonts w:eastAsia="Gulim"/>
          <w:color w:val="9BBB59" w:themeColor="accent3"/>
          <w:lang w:val="en-GB"/>
        </w:rPr>
        <w:t>blancs</w:t>
      </w:r>
      <w:proofErr w:type="spellEnd"/>
      <w:r w:rsidRPr="00E878CE">
        <w:rPr>
          <w:rFonts w:eastAsia="Gulim"/>
          <w:color w:val="9BBB59" w:themeColor="accent3"/>
          <w:lang w:val="en-GB"/>
        </w:rPr>
        <w:t xml:space="preserve"> ?</w:t>
      </w:r>
      <w:proofErr w:type="gramEnd"/>
    </w:p>
    <w:p w14:paraId="3EF85250" w14:textId="77777777" w:rsidR="00E878CE" w:rsidRPr="00E878CE" w:rsidRDefault="00E878CE" w:rsidP="00E878CE">
      <w:pPr>
        <w:rPr>
          <w:rStyle w:val="lev"/>
          <w:rFonts w:eastAsia="Gulim"/>
          <w:color w:val="9BBB59" w:themeColor="accent3"/>
        </w:rPr>
      </w:pPr>
      <w:proofErr w:type="spellStart"/>
      <w:r w:rsidRPr="00E878CE">
        <w:rPr>
          <w:rFonts w:eastAsia="Gulim"/>
          <w:color w:val="9BBB59" w:themeColor="accent3"/>
          <w:lang w:val="en-GB"/>
        </w:rPr>
        <w:t>Vous</w:t>
      </w:r>
      <w:proofErr w:type="spellEnd"/>
      <w:r w:rsidRPr="00E878CE">
        <w:rPr>
          <w:rFonts w:eastAsia="Gulim"/>
          <w:color w:val="9BBB59" w:themeColor="accent3"/>
          <w:lang w:val="en-GB"/>
        </w:rPr>
        <w:t xml:space="preserve"> </w:t>
      </w:r>
      <w:proofErr w:type="spellStart"/>
      <w:r w:rsidRPr="00E878CE">
        <w:rPr>
          <w:rFonts w:eastAsia="Gulim"/>
          <w:color w:val="9BBB59" w:themeColor="accent3"/>
          <w:lang w:val="en-GB"/>
        </w:rPr>
        <w:t>devez</w:t>
      </w:r>
      <w:proofErr w:type="spellEnd"/>
      <w:r w:rsidRPr="00E878CE">
        <w:rPr>
          <w:rFonts w:eastAsia="Gulim"/>
          <w:color w:val="9BBB59" w:themeColor="accent3"/>
          <w:lang w:val="en-GB"/>
        </w:rPr>
        <w:t xml:space="preserve"> modifier les </w:t>
      </w:r>
      <w:proofErr w:type="spellStart"/>
      <w:r w:rsidRPr="00E878CE">
        <w:rPr>
          <w:rFonts w:eastAsia="Gulim"/>
          <w:color w:val="9BBB59" w:themeColor="accent3"/>
          <w:lang w:val="en-GB"/>
        </w:rPr>
        <w:t>paramètres</w:t>
      </w:r>
      <w:proofErr w:type="spellEnd"/>
      <w:r w:rsidRPr="00E878CE">
        <w:rPr>
          <w:rFonts w:eastAsia="Gulim"/>
          <w:color w:val="9BBB59" w:themeColor="accent3"/>
          <w:lang w:val="en-GB"/>
        </w:rPr>
        <w:t xml:space="preserve"> de </w:t>
      </w:r>
      <w:proofErr w:type="spellStart"/>
      <w:r w:rsidRPr="00E878CE">
        <w:rPr>
          <w:rFonts w:eastAsia="Gulim"/>
          <w:color w:val="9BBB59" w:themeColor="accent3"/>
          <w:lang w:val="en-GB"/>
        </w:rPr>
        <w:t>couleur</w:t>
      </w:r>
      <w:proofErr w:type="spellEnd"/>
      <w:r w:rsidRPr="00E878CE">
        <w:rPr>
          <w:rFonts w:eastAsia="Gulim"/>
          <w:color w:val="9BBB59" w:themeColor="accent3"/>
          <w:lang w:val="en-GB"/>
        </w:rPr>
        <w:t xml:space="preserve"> de la </w:t>
      </w:r>
      <w:proofErr w:type="spellStart"/>
      <w:r w:rsidRPr="00E878CE">
        <w:rPr>
          <w:rFonts w:eastAsia="Gulim"/>
          <w:color w:val="9BBB59" w:themeColor="accent3"/>
          <w:lang w:val="en-GB"/>
        </w:rPr>
        <w:t>balle</w:t>
      </w:r>
      <w:proofErr w:type="spellEnd"/>
      <w:r w:rsidRPr="00E878CE">
        <w:rPr>
          <w:rFonts w:eastAsia="Gulim"/>
          <w:color w:val="9BBB59" w:themeColor="accent3"/>
          <w:lang w:val="en-GB"/>
        </w:rPr>
        <w:t xml:space="preserve"> pour le mode “Football </w:t>
      </w:r>
      <w:proofErr w:type="spellStart"/>
      <w:r w:rsidRPr="00E878CE">
        <w:rPr>
          <w:rFonts w:eastAsia="Gulim"/>
          <w:color w:val="9BBB59" w:themeColor="accent3"/>
          <w:lang w:val="en-GB"/>
        </w:rPr>
        <w:t>autonome</w:t>
      </w:r>
      <w:proofErr w:type="spellEnd"/>
      <w:proofErr w:type="gramStart"/>
      <w:r w:rsidRPr="00E878CE">
        <w:rPr>
          <w:rFonts w:eastAsia="Gulim"/>
          <w:color w:val="9BBB59" w:themeColor="accent3"/>
          <w:lang w:val="en-GB"/>
        </w:rPr>
        <w:t>” ?</w:t>
      </w:r>
      <w:proofErr w:type="gramEnd"/>
    </w:p>
    <w:p w14:paraId="35633D0D" w14:textId="77777777" w:rsidR="00E878CE" w:rsidRDefault="00E878CE" w:rsidP="00E878CE">
      <w:pPr>
        <w:rPr>
          <w:rFonts w:ascii="Arial" w:hAnsi="Arial" w:cs="Arial"/>
          <w:b/>
          <w:color w:val="000000"/>
          <w:sz w:val="22"/>
          <w:szCs w:val="22"/>
        </w:rPr>
      </w:pPr>
    </w:p>
    <w:p w14:paraId="7E866993" w14:textId="77777777" w:rsidR="00E878CE" w:rsidRPr="00E878CE" w:rsidRDefault="00E878CE" w:rsidP="00E878CE">
      <w:pPr>
        <w:rPr>
          <w:rFonts w:ascii="Arial" w:hAnsi="Arial" w:cs="Arial"/>
          <w:b/>
          <w:color w:val="000000"/>
          <w:sz w:val="22"/>
          <w:szCs w:val="22"/>
        </w:rPr>
      </w:pPr>
    </w:p>
    <w:p w14:paraId="15219AA6" w14:textId="77777777" w:rsidR="00321317" w:rsidRDefault="00321317" w:rsidP="00321317">
      <w:pPr>
        <w:rPr>
          <w:rFonts w:ascii="Arial" w:hAnsi="Arial" w:cs="Arial"/>
          <w:b/>
          <w:color w:val="000000"/>
          <w:sz w:val="22"/>
          <w:szCs w:val="22"/>
        </w:rPr>
      </w:pPr>
      <w:r w:rsidRPr="00156B50">
        <w:rPr>
          <w:rFonts w:ascii="Arial" w:hAnsi="Arial" w:cs="Arial"/>
          <w:b/>
          <w:color w:val="000000"/>
          <w:sz w:val="22"/>
          <w:szCs w:val="22"/>
        </w:rPr>
        <w:t>1.2 – Domaine d’activité du robot DARwIn-OP</w:t>
      </w:r>
    </w:p>
    <w:p w14:paraId="60410674" w14:textId="77777777" w:rsidR="00E878CE" w:rsidRDefault="00E878CE" w:rsidP="00E878CE"/>
    <w:p w14:paraId="5AED64CE" w14:textId="77777777" w:rsidR="00E878CE" w:rsidRPr="00E878CE" w:rsidRDefault="00E878CE" w:rsidP="00E878CE">
      <w:pPr>
        <w:rPr>
          <w:color w:val="9BBB59" w:themeColor="accent3"/>
        </w:rPr>
      </w:pPr>
      <w:r w:rsidRPr="00E878CE">
        <w:rPr>
          <w:color w:val="9BBB59" w:themeColor="accent3"/>
        </w:rPr>
        <w:t>Parmi les nombreuses applications de robotique dans lesquelles les robots humanoïdes peuvent être impliqués (surveillance, intervention en milieu hostile, jeu, compagnie, recherche, exhibition, etc.), nous choisissons ici la “</w:t>
      </w:r>
      <w:r w:rsidRPr="00E878CE">
        <w:rPr>
          <w:b/>
          <w:color w:val="9BBB59" w:themeColor="accent3"/>
        </w:rPr>
        <w:t>robotique d'assistance à la personne</w:t>
      </w:r>
      <w:r w:rsidRPr="00E878CE">
        <w:rPr>
          <w:color w:val="9BBB59" w:themeColor="accent3"/>
        </w:rPr>
        <w:t>”.</w:t>
      </w:r>
    </w:p>
    <w:p w14:paraId="4435B1A8" w14:textId="77777777" w:rsidR="00E878CE" w:rsidRPr="00156B50" w:rsidRDefault="00E878CE" w:rsidP="00321317">
      <w:pPr>
        <w:rPr>
          <w:rFonts w:ascii="Arial" w:hAnsi="Arial" w:cs="Arial"/>
          <w:b/>
          <w:color w:val="000000"/>
          <w:sz w:val="22"/>
          <w:szCs w:val="22"/>
        </w:rPr>
      </w:pPr>
    </w:p>
    <w:p w14:paraId="57D3DA09" w14:textId="77777777" w:rsidR="00321317" w:rsidRDefault="00321317" w:rsidP="00321317">
      <w:pPr>
        <w:rPr>
          <w:rFonts w:ascii="Arial" w:hAnsi="Arial" w:cs="Arial"/>
          <w:b/>
          <w:color w:val="000000"/>
          <w:sz w:val="22"/>
          <w:szCs w:val="22"/>
        </w:rPr>
      </w:pPr>
      <w:r w:rsidRPr="00156B50">
        <w:rPr>
          <w:rFonts w:ascii="Arial" w:hAnsi="Arial" w:cs="Arial"/>
          <w:b/>
          <w:color w:val="000000"/>
          <w:sz w:val="22"/>
          <w:szCs w:val="22"/>
        </w:rPr>
        <w:t>1.</w:t>
      </w:r>
      <w:r>
        <w:rPr>
          <w:rFonts w:ascii="Arial" w:hAnsi="Arial" w:cs="Arial"/>
          <w:b/>
          <w:color w:val="000000"/>
          <w:sz w:val="22"/>
          <w:szCs w:val="22"/>
        </w:rPr>
        <w:t>3</w:t>
      </w:r>
      <w:r w:rsidRPr="00156B50">
        <w:rPr>
          <w:rFonts w:ascii="Arial" w:hAnsi="Arial" w:cs="Arial"/>
          <w:b/>
          <w:color w:val="000000"/>
          <w:sz w:val="22"/>
          <w:szCs w:val="22"/>
        </w:rPr>
        <w:t xml:space="preserve"> – </w:t>
      </w:r>
      <w:r>
        <w:rPr>
          <w:rFonts w:ascii="Arial" w:hAnsi="Arial" w:cs="Arial"/>
          <w:b/>
          <w:color w:val="000000"/>
          <w:sz w:val="22"/>
          <w:szCs w:val="22"/>
        </w:rPr>
        <w:t>Enoncé du besoin</w:t>
      </w:r>
      <w:r w:rsidRPr="00156B50">
        <w:rPr>
          <w:rFonts w:ascii="Arial" w:hAnsi="Arial" w:cs="Arial"/>
          <w:b/>
          <w:color w:val="000000"/>
          <w:sz w:val="22"/>
          <w:szCs w:val="22"/>
        </w:rPr>
        <w:t xml:space="preserve"> du robot DARwIn-OP</w:t>
      </w:r>
    </w:p>
    <w:p w14:paraId="548DCD1E" w14:textId="77777777" w:rsidR="00A402A0" w:rsidRPr="00E878CE" w:rsidRDefault="00A402A0" w:rsidP="00A402A0">
      <w:pPr>
        <w:pStyle w:val="Pucecarre"/>
        <w:rPr>
          <w:color w:val="9BBB59" w:themeColor="accent3"/>
        </w:rPr>
      </w:pPr>
      <w:r w:rsidRPr="00E878CE">
        <w:rPr>
          <w:color w:val="9BBB59" w:themeColor="accent3"/>
        </w:rPr>
        <w:t>Pourquoi le besoin existe-t-il ?</w:t>
      </w:r>
    </w:p>
    <w:p w14:paraId="5F02DF73" w14:textId="77777777" w:rsidR="00A402A0" w:rsidRPr="00E878CE" w:rsidRDefault="00A402A0" w:rsidP="00A402A0">
      <w:pPr>
        <w:rPr>
          <w:color w:val="9BBB59" w:themeColor="accent3"/>
        </w:rPr>
      </w:pPr>
      <w:r w:rsidRPr="00E878CE">
        <w:rPr>
          <w:color w:val="9BBB59" w:themeColor="accent3"/>
        </w:rPr>
        <w:t>Avec le vieillissement annoncé des populations et l'augmentation du nombre de personnes dépendantes, il est de plus en plus nécessaire d'assister la personne humaine dans ses mouvements, ses besoins ou de lui tenir compagnie.</w:t>
      </w:r>
    </w:p>
    <w:p w14:paraId="0C4319AB" w14:textId="77777777" w:rsidR="00A402A0" w:rsidRPr="00E878CE" w:rsidRDefault="00A402A0" w:rsidP="00A402A0">
      <w:pPr>
        <w:rPr>
          <w:color w:val="9BBB59" w:themeColor="accent3"/>
        </w:rPr>
      </w:pPr>
      <w:r w:rsidRPr="00E878CE">
        <w:rPr>
          <w:color w:val="9BBB59" w:themeColor="accent3"/>
        </w:rPr>
        <w:t>La formation et l’embauche de personnels spécialisés sont une réponse à ce besoin mais la nécessité d’avoir une présence permanente, de réaliser des tâches souvent répétitives et le coût que tout cela implique sont autant d’obstacles à surmonter.</w:t>
      </w:r>
    </w:p>
    <w:p w14:paraId="053C7543" w14:textId="77777777" w:rsidR="00A402A0" w:rsidRPr="00E878CE" w:rsidRDefault="00A402A0" w:rsidP="00A402A0">
      <w:pPr>
        <w:pStyle w:val="Pucecarre"/>
        <w:rPr>
          <w:color w:val="9BBB59" w:themeColor="accent3"/>
        </w:rPr>
      </w:pPr>
      <w:r w:rsidRPr="00E878CE">
        <w:rPr>
          <w:color w:val="9BBB59" w:themeColor="accent3"/>
        </w:rPr>
        <w:t>Comment ce besoin pourrait-il disparaître ?</w:t>
      </w:r>
    </w:p>
    <w:p w14:paraId="7B6B5165" w14:textId="77777777" w:rsidR="00A402A0" w:rsidRPr="00E878CE" w:rsidRDefault="00A402A0" w:rsidP="00A402A0">
      <w:pPr>
        <w:rPr>
          <w:color w:val="9BBB59" w:themeColor="accent3"/>
        </w:rPr>
      </w:pPr>
      <w:r w:rsidRPr="00E878CE">
        <w:rPr>
          <w:color w:val="9BBB59" w:themeColor="accent3"/>
        </w:rPr>
        <w:t xml:space="preserve">Ce besoin pourrait disparaître en utilisant des moyens techniques reproduisant au mieux le comportement des humains, par exemple : </w:t>
      </w:r>
    </w:p>
    <w:p w14:paraId="5F1E8986" w14:textId="77777777" w:rsidR="00A402A0" w:rsidRPr="00E878CE" w:rsidRDefault="00A402A0" w:rsidP="00A402A0">
      <w:pPr>
        <w:pStyle w:val="Pucecoche"/>
        <w:rPr>
          <w:color w:val="9BBB59" w:themeColor="accent3"/>
        </w:rPr>
      </w:pPr>
      <w:r w:rsidRPr="00E878CE">
        <w:rPr>
          <w:color w:val="9BBB59" w:themeColor="accent3"/>
        </w:rPr>
        <w:t>Apporter une aide physique dans la perte d’autonomie fonctionnelle.</w:t>
      </w:r>
    </w:p>
    <w:p w14:paraId="318EC102" w14:textId="77777777" w:rsidR="00A402A0" w:rsidRPr="00E878CE" w:rsidRDefault="00A402A0" w:rsidP="00A402A0">
      <w:pPr>
        <w:pStyle w:val="Pucecoche"/>
        <w:rPr>
          <w:color w:val="9BBB59" w:themeColor="accent3"/>
        </w:rPr>
      </w:pPr>
      <w:r w:rsidRPr="00E878CE">
        <w:rPr>
          <w:color w:val="9BBB59" w:themeColor="accent3"/>
        </w:rPr>
        <w:t>Apporter un soutien émotionnel et une compagnie à des personnes atteintes de handicaps.</w:t>
      </w:r>
    </w:p>
    <w:p w14:paraId="4C8F2FB6" w14:textId="77777777" w:rsidR="00A402A0" w:rsidRPr="00E878CE" w:rsidRDefault="00A402A0" w:rsidP="00A402A0">
      <w:pPr>
        <w:pStyle w:val="Pucecoche"/>
        <w:rPr>
          <w:color w:val="9BBB59" w:themeColor="accent3"/>
        </w:rPr>
      </w:pPr>
      <w:r w:rsidRPr="00E878CE">
        <w:rPr>
          <w:color w:val="9BBB59" w:themeColor="accent3"/>
        </w:rPr>
        <w:t>Évoluer dans un environnement humain afin d'interagir avec les objets du quotidien, communiquer avec leurs propriétaires ou leur porter secours.</w:t>
      </w:r>
    </w:p>
    <w:p w14:paraId="2C26259F" w14:textId="77777777" w:rsidR="00A402A0" w:rsidRPr="00E878CE" w:rsidRDefault="00A402A0" w:rsidP="00A402A0">
      <w:pPr>
        <w:pStyle w:val="Pucecarre"/>
        <w:rPr>
          <w:rFonts w:ascii="Times" w:hAnsi="Times" w:cs="Times"/>
          <w:color w:val="9BBB59" w:themeColor="accent3"/>
          <w:szCs w:val="24"/>
        </w:rPr>
      </w:pPr>
      <w:r w:rsidRPr="00E878CE">
        <w:rPr>
          <w:color w:val="9BBB59" w:themeColor="accent3"/>
        </w:rPr>
        <w:t>Comment pourrait-il évoluer ?</w:t>
      </w:r>
    </w:p>
    <w:p w14:paraId="4E7E09B2" w14:textId="77777777" w:rsidR="00A402A0" w:rsidRPr="00E878CE" w:rsidRDefault="00A402A0" w:rsidP="00A402A0">
      <w:pPr>
        <w:rPr>
          <w:color w:val="9BBB59" w:themeColor="accent3"/>
        </w:rPr>
      </w:pPr>
      <w:r w:rsidRPr="00E878CE">
        <w:rPr>
          <w:rFonts w:ascii="Times" w:hAnsi="Times" w:cs="Times"/>
          <w:color w:val="9BBB59" w:themeColor="accent3"/>
        </w:rPr>
        <w:t> </w:t>
      </w:r>
      <w:r w:rsidRPr="00E878CE">
        <w:rPr>
          <w:color w:val="9BBB59" w:themeColor="accent3"/>
        </w:rPr>
        <w:t xml:space="preserve">Ce besoin pourrait évoluer en créant des robots humanoïdes ayant un comportement proche de l’humain, tant dans l’allure physique que dans l’interaction et la communication avec la personne assistée. </w:t>
      </w:r>
    </w:p>
    <w:p w14:paraId="25D076AE" w14:textId="77777777" w:rsidR="00A402A0" w:rsidRDefault="00A402A0" w:rsidP="00A402A0">
      <w:pPr>
        <w:pStyle w:val="Lgende1"/>
        <w:keepNext/>
        <w:snapToGrid w:val="0"/>
      </w:pPr>
      <w:r>
        <w:rPr>
          <w:noProof/>
          <w:lang w:eastAsia="fr-FR" w:bidi="ar-SA"/>
        </w:rPr>
        <w:lastRenderedPageBreak/>
        <w:drawing>
          <wp:inline distT="0" distB="0" distL="0" distR="0" wp14:anchorId="5EA4C07E" wp14:editId="717981AE">
            <wp:extent cx="5168658" cy="498602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bete_a_cornes.pdf"/>
                    <pic:cNvPicPr/>
                  </pic:nvPicPr>
                  <pic:blipFill>
                    <a:blip r:embed="rId39">
                      <a:extLst>
                        <a:ext uri="{28A0092B-C50C-407E-A947-70E740481C1C}">
                          <a14:useLocalDpi xmlns:a14="http://schemas.microsoft.com/office/drawing/2010/main" val="0"/>
                        </a:ext>
                      </a:extLst>
                    </a:blip>
                    <a:stretch>
                      <a:fillRect/>
                    </a:stretch>
                  </pic:blipFill>
                  <pic:spPr>
                    <a:xfrm>
                      <a:off x="0" y="0"/>
                      <a:ext cx="5168658" cy="4986020"/>
                    </a:xfrm>
                    <a:prstGeom prst="rect">
                      <a:avLst/>
                    </a:prstGeom>
                  </pic:spPr>
                </pic:pic>
              </a:graphicData>
            </a:graphic>
          </wp:inline>
        </w:drawing>
      </w:r>
    </w:p>
    <w:p w14:paraId="4CAAEE89" w14:textId="2688F3A8" w:rsidR="00A402A0" w:rsidRPr="00E878CE" w:rsidRDefault="00A402A0" w:rsidP="00A402A0">
      <w:pPr>
        <w:jc w:val="center"/>
        <w:rPr>
          <w:rFonts w:eastAsia="Calibri"/>
          <w:color w:val="9BBB59" w:themeColor="accent3"/>
        </w:rPr>
      </w:pPr>
      <w:r w:rsidRPr="00E878CE">
        <w:rPr>
          <w:color w:val="9BBB59" w:themeColor="accent3"/>
        </w:rPr>
        <w:t xml:space="preserve">Figure : </w:t>
      </w:r>
      <w:r w:rsidRPr="00E878CE">
        <w:rPr>
          <w:rFonts w:eastAsia="Calibri"/>
          <w:color w:val="9BBB59" w:themeColor="accent3"/>
        </w:rPr>
        <w:t>Diagramme bête à cornes d'expression du besoin</w:t>
      </w:r>
    </w:p>
    <w:p w14:paraId="76A08851" w14:textId="77777777" w:rsidR="00E878CE" w:rsidRDefault="00E878CE" w:rsidP="00A402A0">
      <w:pPr>
        <w:jc w:val="center"/>
        <w:rPr>
          <w:rFonts w:eastAsia="Calibri"/>
        </w:rPr>
      </w:pPr>
    </w:p>
    <w:p w14:paraId="5F836F4F" w14:textId="7C5ECD80" w:rsidR="00E878CE" w:rsidRPr="00E878CE" w:rsidRDefault="00E878CE" w:rsidP="00E878CE">
      <w:pPr>
        <w:rPr>
          <w:color w:val="9BBB59" w:themeColor="accent3"/>
        </w:rPr>
      </w:pPr>
      <w:bookmarkStart w:id="4" w:name="BRANCH_14"/>
      <w:r w:rsidRPr="00E878CE">
        <w:rPr>
          <w:color w:val="9BBB59" w:themeColor="accent3"/>
        </w:rPr>
        <w:t>Afin de réduire la complexité de cette étude fonctionnelle, nous limiterons notre besoin à l’expression suivante : « </w:t>
      </w:r>
      <w:r w:rsidRPr="00E878CE">
        <w:rPr>
          <w:b/>
          <w:i/>
          <w:color w:val="9BBB59" w:themeColor="accent3"/>
        </w:rPr>
        <w:t>Évoluer dans un environnement humain afin d'interagir avec les objets du quotidien, communiquer avec leurs propriétaires ou leur porter secours »</w:t>
      </w:r>
      <w:r w:rsidRPr="00E878CE">
        <w:rPr>
          <w:color w:val="9BBB59" w:themeColor="accent3"/>
        </w:rPr>
        <w:t>.</w:t>
      </w:r>
    </w:p>
    <w:bookmarkEnd w:id="4"/>
    <w:p w14:paraId="50520BEE" w14:textId="71EA1FD6" w:rsidR="00E878CE" w:rsidRPr="00E878CE" w:rsidRDefault="00E878CE" w:rsidP="00E878CE">
      <w:pPr>
        <w:rPr>
          <w:color w:val="9BBB59" w:themeColor="accent3"/>
        </w:rPr>
      </w:pPr>
      <w:r w:rsidRPr="00E878CE">
        <w:rPr>
          <w:color w:val="9BBB59" w:themeColor="accent3"/>
        </w:rPr>
        <w:t>Il est évident que le robot DARwIn-OP, vu sa taille, ne pourra pas satisf</w:t>
      </w:r>
      <w:r w:rsidR="00DA3DCB">
        <w:rPr>
          <w:color w:val="9BBB59" w:themeColor="accent3"/>
        </w:rPr>
        <w:t xml:space="preserve">aire à toutes les fonctions que </w:t>
      </w:r>
      <w:r w:rsidRPr="00E878CE">
        <w:rPr>
          <w:color w:val="9BBB59" w:themeColor="accent3"/>
        </w:rPr>
        <w:t xml:space="preserve">l’on attend d’un robot d’assistance à la personne. Nous allons donc nous placer dans le contexte où DARwIn-OP est utilisé dans une </w:t>
      </w:r>
      <w:r w:rsidRPr="00E878CE">
        <w:rPr>
          <w:b/>
          <w:color w:val="9BBB59" w:themeColor="accent3"/>
        </w:rPr>
        <w:t>plateforme de recherche et développement</w:t>
      </w:r>
      <w:r w:rsidRPr="00E878CE">
        <w:rPr>
          <w:color w:val="9BBB59" w:themeColor="accent3"/>
        </w:rPr>
        <w:t>.</w:t>
      </w:r>
    </w:p>
    <w:p w14:paraId="0632A227" w14:textId="77777777" w:rsidR="00E878CE" w:rsidRPr="00156B50" w:rsidRDefault="00E878CE" w:rsidP="00A402A0">
      <w:pPr>
        <w:jc w:val="center"/>
        <w:rPr>
          <w:rFonts w:ascii="Arial" w:hAnsi="Arial" w:cs="Arial"/>
          <w:b/>
          <w:color w:val="000000"/>
          <w:sz w:val="22"/>
          <w:szCs w:val="22"/>
        </w:rPr>
      </w:pPr>
    </w:p>
    <w:p w14:paraId="0D953A8A" w14:textId="77777777" w:rsidR="00321317" w:rsidRPr="00F000CD" w:rsidRDefault="00321317" w:rsidP="00321317">
      <w:pPr>
        <w:rPr>
          <w:rFonts w:ascii="Arial" w:hAnsi="Arial" w:cs="Arial"/>
          <w:b/>
          <w:color w:val="000000"/>
          <w:sz w:val="22"/>
          <w:szCs w:val="22"/>
        </w:rPr>
      </w:pPr>
      <w:r w:rsidRPr="00F000CD">
        <w:rPr>
          <w:rFonts w:ascii="Arial" w:hAnsi="Arial" w:cs="Arial"/>
          <w:b/>
          <w:color w:val="000000"/>
          <w:sz w:val="22"/>
          <w:szCs w:val="22"/>
        </w:rPr>
        <w:t>1.4 – Description suivant le contexte d’utilisation</w:t>
      </w:r>
    </w:p>
    <w:p w14:paraId="6446387C" w14:textId="77777777" w:rsidR="00E878CE" w:rsidRDefault="00E878CE" w:rsidP="00E878CE">
      <w:pPr>
        <w:pStyle w:val="question1"/>
        <w:jc w:val="both"/>
        <w:rPr>
          <w:rFonts w:ascii="Times New Roman" w:eastAsia="Arial Unicode MS" w:hAnsi="Times New Roman" w:cs="Arial Unicode MS"/>
          <w:color w:val="9BBB59" w:themeColor="accent3"/>
          <w:kern w:val="1"/>
          <w:sz w:val="24"/>
          <w:szCs w:val="24"/>
          <w:lang w:val="fr-FR" w:eastAsia="hi-IN" w:bidi="hi-IN"/>
        </w:rPr>
      </w:pPr>
      <w:r w:rsidRPr="00E878CE">
        <w:rPr>
          <w:rFonts w:ascii="Times New Roman" w:eastAsia="Arial Unicode MS" w:hAnsi="Times New Roman" w:cs="Arial Unicode MS"/>
          <w:color w:val="9BBB59" w:themeColor="accent3"/>
          <w:kern w:val="1"/>
          <w:sz w:val="24"/>
          <w:szCs w:val="24"/>
          <w:lang w:val="fr-FR" w:eastAsia="hi-IN" w:bidi="hi-IN"/>
        </w:rPr>
        <w:t>Les intéracteurs sont à la fois l’utilisateur (programmeur ou client), mais aussi tous les éléments extérieurs comme la prise de courant, les objets comme la balle de foot ou bien les papiers de dialogue; le milieu d’habitation, et enfin tous les</w:t>
      </w:r>
      <w:r>
        <w:rPr>
          <w:rFonts w:ascii="Times New Roman" w:eastAsia="Arial Unicode MS" w:hAnsi="Times New Roman" w:cs="Arial Unicode MS"/>
          <w:color w:val="9BBB59" w:themeColor="accent3"/>
          <w:kern w:val="1"/>
          <w:sz w:val="24"/>
          <w:szCs w:val="24"/>
          <w:lang w:val="fr-FR" w:eastAsia="hi-IN" w:bidi="hi-IN"/>
        </w:rPr>
        <w:t xml:space="preserve"> outils de communication numériques. </w:t>
      </w:r>
    </w:p>
    <w:p w14:paraId="33C3C99B" w14:textId="52B525D7" w:rsidR="003939CA" w:rsidRDefault="003939CA" w:rsidP="00E878CE">
      <w:pPr>
        <w:pStyle w:val="question1"/>
        <w:jc w:val="both"/>
        <w:rPr>
          <w:rFonts w:ascii="Times New Roman" w:eastAsia="Arial Unicode MS" w:hAnsi="Times New Roman" w:cs="Arial Unicode MS"/>
          <w:color w:val="9BBB59" w:themeColor="accent3"/>
          <w:kern w:val="1"/>
          <w:sz w:val="24"/>
          <w:szCs w:val="24"/>
          <w:lang w:val="fr-FR" w:eastAsia="hi-IN" w:bidi="hi-IN"/>
        </w:rPr>
      </w:pPr>
      <w:r>
        <w:rPr>
          <w:rFonts w:ascii="Times New Roman" w:eastAsia="Arial Unicode MS" w:hAnsi="Times New Roman" w:cs="Arial Unicode MS"/>
          <w:color w:val="9BBB59" w:themeColor="accent3"/>
          <w:kern w:val="1"/>
          <w:sz w:val="24"/>
          <w:szCs w:val="24"/>
          <w:lang w:val="fr-FR" w:eastAsia="hi-IN" w:bidi="hi-IN"/>
        </w:rPr>
        <w:t xml:space="preserve">La source d’énergie est fourni par EDF, soit du 220V en courant alternatif. </w:t>
      </w:r>
    </w:p>
    <w:p w14:paraId="047DB1BE" w14:textId="315D057D" w:rsidR="00E878CE" w:rsidRPr="00FF1BDB" w:rsidRDefault="002F429B" w:rsidP="00FF1BDB">
      <w:pPr>
        <w:pStyle w:val="question1"/>
        <w:jc w:val="both"/>
        <w:rPr>
          <w:rFonts w:ascii="Verdana" w:hAnsi="Verdana"/>
          <w:i/>
          <w:iCs/>
          <w:sz w:val="18"/>
          <w:szCs w:val="18"/>
          <w:lang w:val="fr-FR"/>
        </w:rPr>
      </w:pPr>
      <w:r w:rsidRPr="00E878CE">
        <w:rPr>
          <w:rFonts w:ascii="Times New Roman" w:eastAsia="Arial Unicode MS" w:hAnsi="Times New Roman" w:cs="Arial Unicode MS"/>
          <w:color w:val="9BBB59" w:themeColor="accent3"/>
          <w:kern w:val="1"/>
          <w:sz w:val="24"/>
          <w:szCs w:val="24"/>
          <w:lang w:val="fr-FR" w:eastAsia="hi-IN" w:bidi="hi-IN"/>
        </w:rPr>
        <w:br w:type="page"/>
      </w:r>
    </w:p>
    <w:p w14:paraId="651873E1" w14:textId="77777777" w:rsidR="00E878CE" w:rsidRDefault="00E878CE" w:rsidP="00E878CE">
      <w:pPr>
        <w:rPr>
          <w:rFonts w:ascii="Arial" w:hAnsi="Arial" w:cs="Arial"/>
          <w:bCs/>
          <w:color w:val="000000"/>
          <w:sz w:val="22"/>
          <w:szCs w:val="22"/>
        </w:rPr>
      </w:pPr>
    </w:p>
    <w:p w14:paraId="1A73E24B" w14:textId="3CDA487E" w:rsidR="002F429B" w:rsidRDefault="002F429B" w:rsidP="002F429B">
      <w:pPr>
        <w:widowControl/>
        <w:suppressAutoHyphens w:val="0"/>
        <w:rPr>
          <w:rFonts w:ascii="Arial" w:hAnsi="Arial" w:cs="Arial"/>
          <w:bCs/>
          <w:color w:val="000000"/>
          <w:sz w:val="22"/>
          <w:szCs w:val="22"/>
        </w:rPr>
      </w:pPr>
    </w:p>
    <w:p w14:paraId="6ABD161C" w14:textId="77777777" w:rsidR="00352CAD" w:rsidRPr="002610DC" w:rsidRDefault="00352CAD">
      <w:pPr>
        <w:rPr>
          <w:rFonts w:ascii="Arial" w:hAnsi="Arial" w:cs="Arial"/>
          <w:bCs/>
          <w:color w:val="000000"/>
          <w:sz w:val="22"/>
          <w:szCs w:val="22"/>
        </w:rPr>
      </w:pPr>
    </w:p>
    <w:p w14:paraId="73061938" w14:textId="77777777" w:rsidR="00352CAD" w:rsidRDefault="00396440" w:rsidP="00352CAD">
      <w:pPr>
        <w:jc w:val="center"/>
        <w:rPr>
          <w:rFonts w:ascii="Arial" w:hAnsi="Arial" w:cs="Arial"/>
          <w:b/>
          <w:color w:val="000000"/>
          <w:u w:val="single"/>
        </w:rPr>
      </w:pPr>
      <w:r>
        <w:rPr>
          <w:rFonts w:ascii="Arial" w:hAnsi="Arial" w:cs="Arial"/>
          <w:b/>
          <w:color w:val="000000"/>
          <w:highlight w:val="yellow"/>
          <w:u w:val="single"/>
        </w:rPr>
        <w:t>2</w:t>
      </w:r>
      <w:r w:rsidRPr="00396440">
        <w:rPr>
          <w:rFonts w:ascii="Arial" w:hAnsi="Arial" w:cs="Arial"/>
          <w:b/>
          <w:color w:val="000000"/>
          <w:highlight w:val="yellow"/>
          <w:u w:val="single"/>
          <w:vertAlign w:val="superscript"/>
        </w:rPr>
        <w:t>nd</w:t>
      </w:r>
      <w:r w:rsidR="00352CAD" w:rsidRPr="00635948">
        <w:rPr>
          <w:rFonts w:ascii="Arial" w:hAnsi="Arial" w:cs="Arial"/>
          <w:b/>
          <w:color w:val="000000"/>
          <w:highlight w:val="yellow"/>
          <w:u w:val="single"/>
        </w:rPr>
        <w:t>Partie</w:t>
      </w:r>
    </w:p>
    <w:p w14:paraId="4C026C82" w14:textId="77777777" w:rsidR="00352CAD" w:rsidRDefault="00352CAD" w:rsidP="00352CAD">
      <w:pPr>
        <w:jc w:val="both"/>
        <w:rPr>
          <w:rFonts w:ascii="Arial" w:hAnsi="Arial" w:cs="Arial"/>
          <w:b/>
          <w:color w:val="000000"/>
          <w:u w:val="single"/>
        </w:rPr>
      </w:pPr>
    </w:p>
    <w:p w14:paraId="1409981D" w14:textId="77777777" w:rsidR="00352CAD" w:rsidRDefault="00DF0621" w:rsidP="007857D8">
      <w:pPr>
        <w:jc w:val="center"/>
        <w:rPr>
          <w:rFonts w:ascii="Georgia" w:hAnsi="Georgia" w:cs="Arial"/>
          <w:b/>
          <w:color w:val="000000"/>
          <w:sz w:val="28"/>
          <w:szCs w:val="28"/>
        </w:rPr>
      </w:pPr>
      <w:r w:rsidRPr="007857D8">
        <w:rPr>
          <w:rFonts w:ascii="Georgia" w:hAnsi="Georgia" w:cs="Arial"/>
          <w:b/>
          <w:color w:val="000000"/>
          <w:sz w:val="28"/>
          <w:szCs w:val="28"/>
        </w:rPr>
        <w:t>Etude des fonctions de services du robot</w:t>
      </w:r>
    </w:p>
    <w:p w14:paraId="4F1D3EB1" w14:textId="77777777" w:rsidR="007857D8" w:rsidRDefault="007857D8" w:rsidP="007857D8">
      <w:pPr>
        <w:jc w:val="both"/>
        <w:rPr>
          <w:rFonts w:ascii="Arial" w:hAnsi="Arial" w:cs="Arial"/>
          <w:b/>
          <w:i/>
          <w:color w:val="000000"/>
          <w:sz w:val="22"/>
          <w:szCs w:val="22"/>
          <w:highlight w:val="red"/>
        </w:rPr>
      </w:pPr>
    </w:p>
    <w:p w14:paraId="2FFAE1F2" w14:textId="77777777" w:rsidR="007857D8" w:rsidRPr="007857D8" w:rsidRDefault="007857D8" w:rsidP="007857D8">
      <w:pPr>
        <w:jc w:val="both"/>
        <w:rPr>
          <w:rFonts w:ascii="Arial" w:hAnsi="Arial" w:cs="Arial"/>
          <w:b/>
          <w:i/>
          <w:color w:val="000000"/>
          <w:sz w:val="22"/>
          <w:szCs w:val="22"/>
        </w:rPr>
      </w:pPr>
      <w:r w:rsidRPr="00156B50">
        <w:rPr>
          <w:rFonts w:ascii="Arial" w:hAnsi="Arial" w:cs="Arial"/>
          <w:b/>
          <w:i/>
          <w:color w:val="000000"/>
          <w:sz w:val="22"/>
          <w:szCs w:val="22"/>
          <w:highlight w:val="red"/>
        </w:rPr>
        <w:t>Poste 1</w:t>
      </w:r>
    </w:p>
    <w:p w14:paraId="46BACBFE" w14:textId="77777777" w:rsidR="007857D8" w:rsidRPr="0041250D" w:rsidRDefault="007857D8" w:rsidP="007857D8">
      <w:pPr>
        <w:spacing w:before="100" w:beforeAutospacing="1"/>
        <w:jc w:val="both"/>
        <w:rPr>
          <w:rFonts w:ascii="Times" w:eastAsia="MS Mincho" w:hAnsi="Times"/>
          <w:color w:val="76923C"/>
          <w:sz w:val="20"/>
          <w:szCs w:val="20"/>
          <w:lang w:eastAsia="fr-FR"/>
        </w:rPr>
      </w:pPr>
      <w:r w:rsidRPr="0041250D">
        <w:rPr>
          <w:rFonts w:ascii="Arial" w:eastAsia="MS Mincho" w:hAnsi="Arial" w:cs="Arial"/>
          <w:b/>
          <w:i/>
          <w:iCs/>
          <w:color w:val="76923C"/>
          <w:sz w:val="20"/>
          <w:szCs w:val="20"/>
          <w:lang w:eastAsia="fr-FR"/>
        </w:rPr>
        <w:t xml:space="preserve">Objectif de </w:t>
      </w:r>
      <w:r w:rsidR="005F3605">
        <w:rPr>
          <w:rFonts w:ascii="Arial" w:eastAsia="MS Mincho" w:hAnsi="Arial" w:cs="Arial"/>
          <w:b/>
          <w:i/>
          <w:iCs/>
          <w:color w:val="76923C"/>
          <w:sz w:val="20"/>
          <w:szCs w:val="20"/>
          <w:lang w:eastAsia="fr-FR"/>
        </w:rPr>
        <w:t>cette partie</w:t>
      </w:r>
      <w:r w:rsidRPr="0041250D">
        <w:rPr>
          <w:rFonts w:ascii="Arial" w:eastAsia="MS Mincho" w:hAnsi="Arial" w:cs="Arial"/>
          <w:i/>
          <w:iCs/>
          <w:color w:val="76923C"/>
          <w:sz w:val="20"/>
          <w:szCs w:val="20"/>
          <w:lang w:eastAsia="fr-FR"/>
        </w:rPr>
        <w:t xml:space="preserve"> : On propose, pour chaque équipe, de </w:t>
      </w:r>
      <w:r w:rsidRPr="00852F9D">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les fonctions de services du robot, à l’aide du SysML </w:t>
      </w:r>
      <w:proofErr w:type="spellStart"/>
      <w:r w:rsidRPr="0041250D">
        <w:rPr>
          <w:rFonts w:ascii="Arial" w:eastAsia="MS Mincho" w:hAnsi="Arial" w:cs="Arial"/>
          <w:i/>
          <w:iCs/>
          <w:color w:val="76923C"/>
          <w:sz w:val="20"/>
          <w:szCs w:val="20"/>
          <w:lang w:eastAsia="fr-FR"/>
        </w:rPr>
        <w:t>uc</w:t>
      </w:r>
      <w:proofErr w:type="spellEnd"/>
      <w:r w:rsidRPr="0041250D">
        <w:rPr>
          <w:rFonts w:ascii="Arial" w:eastAsia="MS Mincho" w:hAnsi="Arial" w:cs="Arial"/>
          <w:i/>
          <w:iCs/>
          <w:color w:val="76923C"/>
          <w:sz w:val="20"/>
          <w:szCs w:val="20"/>
          <w:lang w:eastAsia="fr-FR"/>
        </w:rPr>
        <w:t xml:space="preserve">. </w:t>
      </w:r>
    </w:p>
    <w:p w14:paraId="0730A944" w14:textId="77777777" w:rsidR="008338A9" w:rsidRDefault="008338A9" w:rsidP="008338A9">
      <w:pPr>
        <w:rPr>
          <w:rFonts w:ascii="Arial" w:hAnsi="Arial" w:cs="Arial"/>
          <w:b/>
          <w:color w:val="000000"/>
          <w:sz w:val="22"/>
          <w:szCs w:val="22"/>
        </w:rPr>
      </w:pPr>
    </w:p>
    <w:p w14:paraId="70DA4EF2" w14:textId="12ACDF3D" w:rsidR="008338A9" w:rsidRDefault="008338A9" w:rsidP="008338A9">
      <w:pPr>
        <w:rPr>
          <w:rFonts w:ascii="Arial" w:hAnsi="Arial" w:cs="Arial"/>
          <w:b/>
          <w:color w:val="000000"/>
          <w:sz w:val="22"/>
          <w:szCs w:val="22"/>
        </w:rPr>
      </w:pPr>
    </w:p>
    <w:p w14:paraId="0213916E" w14:textId="0CFCE0EF" w:rsidR="007857D8" w:rsidRPr="008338A9" w:rsidRDefault="00FF1BDB" w:rsidP="008338A9">
      <w:pPr>
        <w:rPr>
          <w:rFonts w:ascii="Arial" w:hAnsi="Arial" w:cs="Arial"/>
          <w:b/>
          <w:color w:val="000000"/>
          <w:sz w:val="22"/>
          <w:szCs w:val="22"/>
        </w:rPr>
      </w:pPr>
      <w:r>
        <w:rPr>
          <w:noProof/>
          <w:lang w:eastAsia="fr-FR" w:bidi="ar-SA"/>
        </w:rPr>
        <w:drawing>
          <wp:anchor distT="0" distB="0" distL="114300" distR="114300" simplePos="0" relativeHeight="251940352" behindDoc="0" locked="0" layoutInCell="1" allowOverlap="1" wp14:anchorId="0459B5CF" wp14:editId="15C5F647">
            <wp:simplePos x="0" y="0"/>
            <wp:positionH relativeFrom="margin">
              <wp:posOffset>3293110</wp:posOffset>
            </wp:positionH>
            <wp:positionV relativeFrom="margin">
              <wp:posOffset>2172335</wp:posOffset>
            </wp:positionV>
            <wp:extent cx="3356610" cy="2531745"/>
            <wp:effectExtent l="0" t="0" r="0" b="0"/>
            <wp:wrapSquare wrapText="bothSides"/>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uc-Système DARwIn-OP.pdf"/>
                    <pic:cNvPicPr/>
                  </pic:nvPicPr>
                  <pic:blipFill>
                    <a:blip r:embed="rId40">
                      <a:extLst>
                        <a:ext uri="{28A0092B-C50C-407E-A947-70E740481C1C}">
                          <a14:useLocalDpi xmlns:a14="http://schemas.microsoft.com/office/drawing/2010/main" val="0"/>
                        </a:ext>
                      </a:extLst>
                    </a:blip>
                    <a:stretch>
                      <a:fillRect/>
                    </a:stretch>
                  </pic:blipFill>
                  <pic:spPr>
                    <a:xfrm>
                      <a:off x="0" y="0"/>
                      <a:ext cx="3356610" cy="2531745"/>
                    </a:xfrm>
                    <a:prstGeom prst="rect">
                      <a:avLst/>
                    </a:prstGeom>
                  </pic:spPr>
                </pic:pic>
              </a:graphicData>
            </a:graphic>
            <wp14:sizeRelH relativeFrom="margin">
              <wp14:pctWidth>0</wp14:pctWidth>
            </wp14:sizeRelH>
            <wp14:sizeRelV relativeFrom="margin">
              <wp14:pctHeight>0</wp14:pctHeight>
            </wp14:sizeRelV>
          </wp:anchor>
        </w:drawing>
      </w:r>
      <w:r w:rsidR="007857D8" w:rsidRPr="008338A9">
        <w:rPr>
          <w:rFonts w:ascii="Arial" w:hAnsi="Arial" w:cs="Arial"/>
          <w:b/>
          <w:color w:val="000000"/>
          <w:sz w:val="22"/>
          <w:szCs w:val="22"/>
        </w:rPr>
        <w:t xml:space="preserve">2.1 – </w:t>
      </w:r>
      <w:r w:rsidR="00B32A6C" w:rsidRPr="008338A9">
        <w:rPr>
          <w:rFonts w:ascii="Arial" w:hAnsi="Arial" w:cs="Arial"/>
          <w:b/>
          <w:color w:val="000000"/>
          <w:sz w:val="22"/>
          <w:szCs w:val="22"/>
        </w:rPr>
        <w:t>Lecture de la description fonctionnelle</w:t>
      </w:r>
    </w:p>
    <w:p w14:paraId="43BED1A6" w14:textId="77777777" w:rsidR="009C3598" w:rsidRDefault="007857D8" w:rsidP="007857D8">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w:t>
      </w:r>
      <w:r w:rsidR="00D63327">
        <w:rPr>
          <w:rFonts w:ascii="Verdana" w:hAnsi="Verdana"/>
          <w:b/>
          <w:i/>
          <w:iCs/>
          <w:color w:val="FF0000"/>
          <w:sz w:val="18"/>
          <w:szCs w:val="18"/>
          <w:lang w:val="fr-FR"/>
        </w:rPr>
        <w:t xml:space="preserve"> et rédaction</w:t>
      </w:r>
    </w:p>
    <w:p w14:paraId="0A7D98FD" w14:textId="77777777" w:rsidR="007857D8" w:rsidRPr="009C3598" w:rsidRDefault="007857D8" w:rsidP="007857D8">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en utilisant la description des cas d’utilisation dans la norme SysML </w:t>
      </w:r>
      <w:proofErr w:type="spellStart"/>
      <w:r w:rsidRPr="009C3598">
        <w:rPr>
          <w:rFonts w:ascii="Verdana" w:hAnsi="Verdana"/>
          <w:i/>
          <w:iCs/>
          <w:sz w:val="18"/>
          <w:szCs w:val="18"/>
          <w:lang w:val="fr-FR"/>
        </w:rPr>
        <w:t>uc</w:t>
      </w:r>
      <w:proofErr w:type="spellEnd"/>
      <w:r w:rsidRPr="009C3598">
        <w:rPr>
          <w:rFonts w:ascii="Verdana" w:hAnsi="Verdana"/>
          <w:i/>
          <w:iCs/>
          <w:sz w:val="18"/>
          <w:szCs w:val="18"/>
          <w:lang w:val="fr-FR"/>
        </w:rPr>
        <w:t xml:space="preserve">, </w:t>
      </w:r>
      <w:r w:rsidRPr="002D5E33">
        <w:rPr>
          <w:rFonts w:ascii="Verdana" w:hAnsi="Verdana"/>
          <w:b/>
          <w:i/>
          <w:iCs/>
          <w:sz w:val="18"/>
          <w:szCs w:val="18"/>
          <w:lang w:val="fr-FR"/>
        </w:rPr>
        <w:t>identifier</w:t>
      </w:r>
      <w:r w:rsidRPr="009C3598">
        <w:rPr>
          <w:rFonts w:ascii="Verdana" w:hAnsi="Verdana"/>
          <w:i/>
          <w:iCs/>
          <w:sz w:val="18"/>
          <w:szCs w:val="18"/>
          <w:lang w:val="fr-FR"/>
        </w:rPr>
        <w:t xml:space="preserve"> les fonctions de services du robot le DARwIn-OP.</w:t>
      </w:r>
    </w:p>
    <w:p w14:paraId="0F62D790" w14:textId="77777777" w:rsidR="009C3598" w:rsidRDefault="009C3598" w:rsidP="007857D8">
      <w:pPr>
        <w:pStyle w:val="question1"/>
        <w:jc w:val="both"/>
        <w:rPr>
          <w:rFonts w:ascii="Verdana" w:hAnsi="Verdana"/>
          <w:b/>
          <w:i/>
          <w:iCs/>
          <w:color w:val="FF0000"/>
          <w:sz w:val="18"/>
          <w:szCs w:val="18"/>
          <w:lang w:val="fr-FR"/>
        </w:rPr>
      </w:pPr>
    </w:p>
    <w:p w14:paraId="5DF464E2" w14:textId="77777777" w:rsidR="009C3598" w:rsidRDefault="009C3598" w:rsidP="007857D8">
      <w:pPr>
        <w:pStyle w:val="question1"/>
        <w:jc w:val="both"/>
        <w:rPr>
          <w:rFonts w:ascii="Verdana" w:hAnsi="Verdana"/>
          <w:b/>
          <w:i/>
          <w:iCs/>
          <w:color w:val="FF0000"/>
          <w:sz w:val="18"/>
          <w:szCs w:val="18"/>
          <w:lang w:val="fr-FR"/>
        </w:rPr>
      </w:pPr>
    </w:p>
    <w:p w14:paraId="03CF2D70" w14:textId="77777777" w:rsidR="009C3598" w:rsidRDefault="009C3598" w:rsidP="007857D8">
      <w:pPr>
        <w:pStyle w:val="question1"/>
        <w:jc w:val="both"/>
        <w:rPr>
          <w:rFonts w:ascii="Verdana" w:hAnsi="Verdana"/>
          <w:b/>
          <w:i/>
          <w:iCs/>
          <w:color w:val="FF0000"/>
          <w:sz w:val="18"/>
          <w:szCs w:val="18"/>
          <w:lang w:val="fr-FR"/>
        </w:rPr>
      </w:pPr>
    </w:p>
    <w:p w14:paraId="3E0ED46A" w14:textId="77777777" w:rsidR="009C3598" w:rsidRDefault="009C3598" w:rsidP="007857D8">
      <w:pPr>
        <w:pStyle w:val="question1"/>
        <w:jc w:val="both"/>
        <w:rPr>
          <w:rFonts w:ascii="Verdana" w:hAnsi="Verdana"/>
          <w:b/>
          <w:i/>
          <w:iCs/>
          <w:color w:val="FF0000"/>
          <w:sz w:val="18"/>
          <w:szCs w:val="18"/>
          <w:lang w:val="fr-FR"/>
        </w:rPr>
      </w:pPr>
    </w:p>
    <w:p w14:paraId="59F7BF39" w14:textId="77777777" w:rsidR="007857D8" w:rsidRPr="008338A9" w:rsidRDefault="007857D8" w:rsidP="008338A9">
      <w:pPr>
        <w:rPr>
          <w:rFonts w:ascii="Arial" w:hAnsi="Arial" w:cs="Arial"/>
          <w:b/>
          <w:color w:val="000000"/>
          <w:sz w:val="22"/>
          <w:szCs w:val="22"/>
        </w:rPr>
      </w:pPr>
      <w:r w:rsidRPr="008338A9">
        <w:rPr>
          <w:rFonts w:ascii="Arial" w:hAnsi="Arial" w:cs="Arial"/>
          <w:b/>
          <w:color w:val="000000"/>
          <w:sz w:val="22"/>
          <w:szCs w:val="22"/>
        </w:rPr>
        <w:t xml:space="preserve">2.2 – </w:t>
      </w:r>
      <w:r w:rsidR="00EC0DB5">
        <w:rPr>
          <w:rFonts w:ascii="Arial" w:hAnsi="Arial" w:cs="Arial"/>
          <w:b/>
          <w:color w:val="000000"/>
          <w:sz w:val="22"/>
          <w:szCs w:val="22"/>
        </w:rPr>
        <w:t>Manipulation du robot</w:t>
      </w:r>
      <w:r w:rsidR="0074395D">
        <w:rPr>
          <w:rFonts w:ascii="Arial" w:hAnsi="Arial" w:cs="Arial"/>
          <w:b/>
          <w:color w:val="000000"/>
          <w:sz w:val="22"/>
          <w:szCs w:val="22"/>
        </w:rPr>
        <w:t xml:space="preserve"> DARwIn-OP</w:t>
      </w:r>
    </w:p>
    <w:p w14:paraId="106FC9F2" w14:textId="77777777" w:rsidR="009C3598" w:rsidRDefault="007857D8" w:rsidP="007857D8">
      <w:pPr>
        <w:pStyle w:val="question1"/>
        <w:jc w:val="both"/>
        <w:rPr>
          <w:rFonts w:ascii="Verdana" w:hAnsi="Verdana"/>
          <w:i/>
          <w:iCs/>
          <w:sz w:val="18"/>
          <w:szCs w:val="18"/>
          <w:lang w:val="fr-FR"/>
        </w:rPr>
      </w:pPr>
      <w:r>
        <w:rPr>
          <w:rFonts w:ascii="Verdana" w:hAnsi="Verdana"/>
          <w:b/>
          <w:i/>
          <w:iCs/>
          <w:color w:val="FF0000"/>
          <w:sz w:val="18"/>
          <w:szCs w:val="18"/>
          <w:lang w:val="fr-FR"/>
        </w:rPr>
        <w:t xml:space="preserve">Type d’activité : Manipulation équipe 1 </w:t>
      </w:r>
    </w:p>
    <w:p w14:paraId="2BA31365" w14:textId="77777777" w:rsidR="007857D8" w:rsidRPr="009C3598" w:rsidRDefault="007857D8" w:rsidP="007857D8">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en utilisant notice d’utilisation du robot le DARwIn-OP, </w:t>
      </w:r>
      <w:r w:rsidRPr="00C41F40">
        <w:rPr>
          <w:rFonts w:ascii="Verdana" w:hAnsi="Verdana"/>
          <w:b/>
          <w:i/>
          <w:iCs/>
          <w:sz w:val="18"/>
          <w:szCs w:val="18"/>
          <w:lang w:val="fr-FR"/>
        </w:rPr>
        <w:t>activer</w:t>
      </w:r>
      <w:r w:rsidRPr="009C3598">
        <w:rPr>
          <w:rFonts w:ascii="Verdana" w:hAnsi="Verdana"/>
          <w:i/>
          <w:iCs/>
          <w:sz w:val="18"/>
          <w:szCs w:val="18"/>
          <w:lang w:val="fr-FR"/>
        </w:rPr>
        <w:t xml:space="preserve"> le mode « Football Autonome ».</w:t>
      </w:r>
    </w:p>
    <w:p w14:paraId="2A2BD24C" w14:textId="77777777" w:rsidR="00542667" w:rsidRDefault="00542667" w:rsidP="004376BE">
      <w:pPr>
        <w:rPr>
          <w:rFonts w:ascii="Arial" w:hAnsi="Arial" w:cs="Arial"/>
          <w:b/>
          <w:color w:val="000000"/>
          <w:sz w:val="22"/>
          <w:szCs w:val="22"/>
        </w:rPr>
      </w:pPr>
    </w:p>
    <w:p w14:paraId="6E2F87D2" w14:textId="77777777" w:rsidR="0032556E" w:rsidRDefault="0032556E" w:rsidP="004376BE">
      <w:pPr>
        <w:rPr>
          <w:rFonts w:ascii="Arial" w:hAnsi="Arial" w:cs="Arial"/>
          <w:b/>
          <w:color w:val="000000"/>
          <w:sz w:val="22"/>
          <w:szCs w:val="22"/>
        </w:rPr>
      </w:pPr>
    </w:p>
    <w:p w14:paraId="307A77CE" w14:textId="77777777" w:rsidR="0032556E" w:rsidRDefault="0032556E" w:rsidP="004376BE">
      <w:pPr>
        <w:rPr>
          <w:rFonts w:ascii="Arial" w:hAnsi="Arial" w:cs="Arial"/>
          <w:b/>
          <w:color w:val="000000"/>
          <w:sz w:val="22"/>
          <w:szCs w:val="22"/>
        </w:rPr>
      </w:pPr>
    </w:p>
    <w:p w14:paraId="6552DEB1" w14:textId="77777777" w:rsidR="007857D8" w:rsidRPr="004376BE" w:rsidRDefault="007857D8" w:rsidP="004376BE">
      <w:pPr>
        <w:rPr>
          <w:rFonts w:ascii="Arial" w:hAnsi="Arial" w:cs="Arial"/>
          <w:b/>
          <w:color w:val="000000"/>
          <w:sz w:val="22"/>
          <w:szCs w:val="22"/>
        </w:rPr>
      </w:pPr>
      <w:r w:rsidRPr="004376BE">
        <w:rPr>
          <w:rFonts w:ascii="Arial" w:hAnsi="Arial" w:cs="Arial"/>
          <w:b/>
          <w:color w:val="000000"/>
          <w:sz w:val="22"/>
          <w:szCs w:val="22"/>
        </w:rPr>
        <w:t xml:space="preserve">2.3 – </w:t>
      </w:r>
      <w:r w:rsidR="00852F9D" w:rsidRPr="004376BE">
        <w:rPr>
          <w:rFonts w:ascii="Arial" w:hAnsi="Arial" w:cs="Arial"/>
          <w:b/>
          <w:color w:val="000000"/>
          <w:sz w:val="22"/>
          <w:szCs w:val="22"/>
        </w:rPr>
        <w:t>Validation des fonctionnalités</w:t>
      </w:r>
    </w:p>
    <w:p w14:paraId="373629BB" w14:textId="77777777" w:rsidR="008338A9" w:rsidRDefault="007857D8" w:rsidP="007857D8">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Rédaction </w:t>
      </w:r>
    </w:p>
    <w:p w14:paraId="33EBC752" w14:textId="62491927" w:rsidR="007857D8" w:rsidRPr="006012E2" w:rsidRDefault="007857D8" w:rsidP="007857D8">
      <w:pPr>
        <w:pStyle w:val="question1"/>
        <w:jc w:val="both"/>
        <w:rPr>
          <w:rFonts w:ascii="Verdana" w:hAnsi="Verdana"/>
          <w:i/>
          <w:iCs/>
          <w:sz w:val="18"/>
          <w:szCs w:val="18"/>
          <w:lang w:val="fr-FR"/>
        </w:rPr>
      </w:pPr>
      <w:r w:rsidRPr="00D82214">
        <w:rPr>
          <w:rFonts w:ascii="Verdana" w:hAnsi="Verdana"/>
          <w:i/>
          <w:iCs/>
          <w:sz w:val="18"/>
          <w:szCs w:val="18"/>
          <w:lang w:val="fr-FR"/>
        </w:rPr>
        <w:t xml:space="preserve">Pour chaque équipe, </w:t>
      </w:r>
      <w:r w:rsidRPr="000E77C8">
        <w:rPr>
          <w:rFonts w:ascii="Verdana" w:hAnsi="Verdana"/>
          <w:b/>
          <w:i/>
          <w:iCs/>
          <w:sz w:val="18"/>
          <w:szCs w:val="18"/>
          <w:lang w:val="fr-FR"/>
        </w:rPr>
        <w:t>caractériser</w:t>
      </w:r>
      <w:r w:rsidRPr="00D82214">
        <w:rPr>
          <w:rFonts w:ascii="Verdana" w:hAnsi="Verdana"/>
          <w:i/>
          <w:iCs/>
          <w:sz w:val="18"/>
          <w:szCs w:val="18"/>
          <w:lang w:val="fr-FR"/>
        </w:rPr>
        <w:t xml:space="preserve"> et </w:t>
      </w:r>
      <w:r w:rsidRPr="000E77C8">
        <w:rPr>
          <w:rFonts w:ascii="Verdana" w:hAnsi="Verdana"/>
          <w:b/>
          <w:i/>
          <w:iCs/>
          <w:sz w:val="18"/>
          <w:szCs w:val="18"/>
          <w:lang w:val="fr-FR"/>
        </w:rPr>
        <w:t>valider</w:t>
      </w:r>
      <w:r w:rsidRPr="00D82214">
        <w:rPr>
          <w:rFonts w:ascii="Verdana" w:hAnsi="Verdana"/>
          <w:i/>
          <w:iCs/>
          <w:sz w:val="18"/>
          <w:szCs w:val="18"/>
          <w:lang w:val="fr-FR"/>
        </w:rPr>
        <w:t xml:space="preserve"> les fonctions de services du robot le DARwIn-OP du diagramme</w:t>
      </w:r>
      <w:r w:rsidR="00EE5F60">
        <w:rPr>
          <w:rFonts w:ascii="Verdana" w:hAnsi="Verdana"/>
          <w:i/>
          <w:iCs/>
          <w:sz w:val="18"/>
          <w:szCs w:val="18"/>
          <w:lang w:val="fr-FR"/>
        </w:rPr>
        <w:t xml:space="preserve"> </w:t>
      </w:r>
      <w:r w:rsidRPr="006012E2">
        <w:rPr>
          <w:rFonts w:ascii="Verdana" w:hAnsi="Verdana"/>
          <w:i/>
          <w:iCs/>
          <w:sz w:val="18"/>
          <w:szCs w:val="18"/>
          <w:lang w:val="fr-FR"/>
        </w:rPr>
        <w:t xml:space="preserve">SysML, et </w:t>
      </w:r>
      <w:r w:rsidRPr="006965B7">
        <w:rPr>
          <w:rFonts w:ascii="Verdana" w:hAnsi="Verdana"/>
          <w:b/>
          <w:i/>
          <w:iCs/>
          <w:sz w:val="18"/>
          <w:szCs w:val="18"/>
          <w:lang w:val="fr-FR"/>
        </w:rPr>
        <w:t>caractériser</w:t>
      </w:r>
      <w:r w:rsidRPr="006012E2">
        <w:rPr>
          <w:rFonts w:ascii="Verdana" w:hAnsi="Verdana"/>
          <w:i/>
          <w:iCs/>
          <w:sz w:val="18"/>
          <w:szCs w:val="18"/>
          <w:lang w:val="fr-FR"/>
        </w:rPr>
        <w:t xml:space="preserve"> son environnement.</w:t>
      </w:r>
    </w:p>
    <w:p w14:paraId="774A6D34" w14:textId="77777777" w:rsidR="00B32A6C" w:rsidRDefault="00B32A6C">
      <w:pPr>
        <w:widowControl/>
        <w:suppressAutoHyphens w:val="0"/>
        <w:rPr>
          <w:rFonts w:ascii="Verdana" w:eastAsia="MS Mincho" w:hAnsi="Verdana" w:cs="Times New Roman"/>
          <w:i/>
          <w:iCs/>
          <w:color w:val="FF0000"/>
          <w:kern w:val="0"/>
          <w:sz w:val="18"/>
          <w:szCs w:val="18"/>
          <w:lang w:eastAsia="fr-FR" w:bidi="ar-SA"/>
        </w:rPr>
      </w:pPr>
      <w:r>
        <w:rPr>
          <w:rFonts w:ascii="Verdana" w:hAnsi="Verdana"/>
          <w:i/>
          <w:iCs/>
          <w:color w:val="FF0000"/>
          <w:sz w:val="18"/>
          <w:szCs w:val="18"/>
        </w:rPr>
        <w:br w:type="page"/>
      </w:r>
    </w:p>
    <w:p w14:paraId="7D4C4A9D" w14:textId="77777777" w:rsidR="00542667" w:rsidRPr="002610DC" w:rsidRDefault="00542667" w:rsidP="00542667">
      <w:pPr>
        <w:rPr>
          <w:rFonts w:ascii="Arial" w:hAnsi="Arial" w:cs="Arial"/>
          <w:bCs/>
          <w:color w:val="000000"/>
          <w:sz w:val="22"/>
          <w:szCs w:val="22"/>
        </w:rPr>
      </w:pPr>
    </w:p>
    <w:p w14:paraId="72D76A6F" w14:textId="77777777" w:rsidR="00542667" w:rsidRDefault="00542667" w:rsidP="00542667">
      <w:pPr>
        <w:jc w:val="center"/>
        <w:rPr>
          <w:rFonts w:ascii="Arial" w:hAnsi="Arial" w:cs="Arial"/>
          <w:b/>
          <w:color w:val="000000"/>
          <w:u w:val="single"/>
        </w:rPr>
      </w:pPr>
      <w:r>
        <w:rPr>
          <w:rFonts w:ascii="Arial" w:hAnsi="Arial" w:cs="Arial"/>
          <w:b/>
          <w:color w:val="000000"/>
          <w:highlight w:val="yellow"/>
          <w:u w:val="single"/>
        </w:rPr>
        <w:t>2</w:t>
      </w:r>
      <w:r w:rsidRPr="00396440">
        <w:rPr>
          <w:rFonts w:ascii="Arial" w:hAnsi="Arial" w:cs="Arial"/>
          <w:b/>
          <w:color w:val="000000"/>
          <w:highlight w:val="yellow"/>
          <w:u w:val="single"/>
          <w:vertAlign w:val="superscript"/>
        </w:rPr>
        <w:t>nd</w:t>
      </w:r>
      <w:r w:rsidRPr="00635948">
        <w:rPr>
          <w:rFonts w:ascii="Arial" w:hAnsi="Arial" w:cs="Arial"/>
          <w:b/>
          <w:color w:val="000000"/>
          <w:highlight w:val="yellow"/>
          <w:u w:val="single"/>
        </w:rPr>
        <w:t>Partie</w:t>
      </w:r>
    </w:p>
    <w:p w14:paraId="4D1B18D6" w14:textId="77777777" w:rsidR="00542667" w:rsidRDefault="00542667" w:rsidP="00542667">
      <w:pPr>
        <w:jc w:val="both"/>
        <w:rPr>
          <w:rFonts w:ascii="Arial" w:hAnsi="Arial" w:cs="Arial"/>
          <w:b/>
          <w:color w:val="000000"/>
          <w:u w:val="single"/>
        </w:rPr>
      </w:pPr>
    </w:p>
    <w:p w14:paraId="2394B4F7" w14:textId="77777777" w:rsidR="00542667" w:rsidRDefault="00542667" w:rsidP="00542667">
      <w:pPr>
        <w:jc w:val="center"/>
        <w:rPr>
          <w:rFonts w:ascii="Georgia" w:hAnsi="Georgia" w:cs="Arial"/>
          <w:b/>
          <w:color w:val="000000"/>
          <w:sz w:val="28"/>
          <w:szCs w:val="28"/>
        </w:rPr>
      </w:pPr>
      <w:r w:rsidRPr="007857D8">
        <w:rPr>
          <w:rFonts w:ascii="Georgia" w:hAnsi="Georgia" w:cs="Arial"/>
          <w:b/>
          <w:color w:val="000000"/>
          <w:sz w:val="28"/>
          <w:szCs w:val="28"/>
        </w:rPr>
        <w:t>Etude des fonctions de services du robot</w:t>
      </w:r>
    </w:p>
    <w:p w14:paraId="1AEF3ECD" w14:textId="77777777" w:rsidR="00542667" w:rsidRDefault="00542667" w:rsidP="00542667">
      <w:pPr>
        <w:jc w:val="both"/>
        <w:rPr>
          <w:rFonts w:ascii="Arial" w:hAnsi="Arial" w:cs="Arial"/>
          <w:b/>
          <w:i/>
          <w:color w:val="000000"/>
          <w:sz w:val="22"/>
          <w:szCs w:val="22"/>
          <w:highlight w:val="red"/>
        </w:rPr>
      </w:pPr>
    </w:p>
    <w:p w14:paraId="6748F47E" w14:textId="77777777" w:rsidR="00542667" w:rsidRPr="007857D8" w:rsidRDefault="00542667" w:rsidP="00542667">
      <w:pPr>
        <w:jc w:val="both"/>
        <w:rPr>
          <w:rFonts w:ascii="Arial" w:hAnsi="Arial" w:cs="Arial"/>
          <w:b/>
          <w:i/>
          <w:color w:val="000000"/>
          <w:sz w:val="22"/>
          <w:szCs w:val="22"/>
        </w:rPr>
      </w:pPr>
      <w:r w:rsidRPr="00156B50">
        <w:rPr>
          <w:rFonts w:ascii="Arial" w:hAnsi="Arial" w:cs="Arial"/>
          <w:b/>
          <w:i/>
          <w:color w:val="000000"/>
          <w:sz w:val="22"/>
          <w:szCs w:val="22"/>
          <w:highlight w:val="red"/>
        </w:rPr>
        <w:t>Poste</w:t>
      </w:r>
      <w:r w:rsidR="009063C9">
        <w:rPr>
          <w:rFonts w:ascii="Arial" w:hAnsi="Arial" w:cs="Arial"/>
          <w:b/>
          <w:i/>
          <w:color w:val="000000"/>
          <w:sz w:val="22"/>
          <w:szCs w:val="22"/>
          <w:highlight w:val="red"/>
        </w:rPr>
        <w:t xml:space="preserve"> 2</w:t>
      </w:r>
    </w:p>
    <w:p w14:paraId="74D8848D" w14:textId="77777777" w:rsidR="00542667" w:rsidRPr="0041250D" w:rsidRDefault="005F3605" w:rsidP="00542667">
      <w:pPr>
        <w:spacing w:before="100" w:beforeAutospacing="1"/>
        <w:jc w:val="both"/>
        <w:rPr>
          <w:rFonts w:ascii="Times" w:eastAsia="MS Mincho" w:hAnsi="Times"/>
          <w:color w:val="76923C"/>
          <w:sz w:val="20"/>
          <w:szCs w:val="20"/>
          <w:lang w:eastAsia="fr-FR"/>
        </w:rPr>
      </w:pPr>
      <w:r>
        <w:rPr>
          <w:rFonts w:ascii="Arial" w:eastAsia="MS Mincho" w:hAnsi="Arial" w:cs="Arial"/>
          <w:b/>
          <w:i/>
          <w:iCs/>
          <w:color w:val="76923C"/>
          <w:sz w:val="20"/>
          <w:szCs w:val="20"/>
          <w:lang w:eastAsia="fr-FR"/>
        </w:rPr>
        <w:t>Objectif de cette partie</w:t>
      </w:r>
      <w:r w:rsidR="00542667" w:rsidRPr="0041250D">
        <w:rPr>
          <w:rFonts w:ascii="Arial" w:eastAsia="MS Mincho" w:hAnsi="Arial" w:cs="Arial"/>
          <w:i/>
          <w:iCs/>
          <w:color w:val="76923C"/>
          <w:sz w:val="20"/>
          <w:szCs w:val="20"/>
          <w:lang w:eastAsia="fr-FR"/>
        </w:rPr>
        <w:t xml:space="preserve"> : On propose, pour chaque équipe, de </w:t>
      </w:r>
      <w:r w:rsidR="00542667" w:rsidRPr="00852F9D">
        <w:rPr>
          <w:rFonts w:ascii="Arial" w:eastAsia="MS Mincho" w:hAnsi="Arial" w:cs="Arial"/>
          <w:b/>
          <w:i/>
          <w:iCs/>
          <w:color w:val="76923C"/>
          <w:sz w:val="20"/>
          <w:szCs w:val="20"/>
          <w:lang w:eastAsia="fr-FR"/>
        </w:rPr>
        <w:t>valider</w:t>
      </w:r>
      <w:r w:rsidR="00542667" w:rsidRPr="0041250D">
        <w:rPr>
          <w:rFonts w:ascii="Arial" w:eastAsia="MS Mincho" w:hAnsi="Arial" w:cs="Arial"/>
          <w:i/>
          <w:iCs/>
          <w:color w:val="76923C"/>
          <w:sz w:val="20"/>
          <w:szCs w:val="20"/>
          <w:lang w:eastAsia="fr-FR"/>
        </w:rPr>
        <w:t xml:space="preserve"> les fonctions de services du robot, à l’aide du SysML </w:t>
      </w:r>
      <w:proofErr w:type="spellStart"/>
      <w:r w:rsidR="00542667" w:rsidRPr="0041250D">
        <w:rPr>
          <w:rFonts w:ascii="Arial" w:eastAsia="MS Mincho" w:hAnsi="Arial" w:cs="Arial"/>
          <w:i/>
          <w:iCs/>
          <w:color w:val="76923C"/>
          <w:sz w:val="20"/>
          <w:szCs w:val="20"/>
          <w:lang w:eastAsia="fr-FR"/>
        </w:rPr>
        <w:t>uc</w:t>
      </w:r>
      <w:proofErr w:type="spellEnd"/>
      <w:r w:rsidR="00542667" w:rsidRPr="0041250D">
        <w:rPr>
          <w:rFonts w:ascii="Arial" w:eastAsia="MS Mincho" w:hAnsi="Arial" w:cs="Arial"/>
          <w:i/>
          <w:iCs/>
          <w:color w:val="76923C"/>
          <w:sz w:val="20"/>
          <w:szCs w:val="20"/>
          <w:lang w:eastAsia="fr-FR"/>
        </w:rPr>
        <w:t xml:space="preserve">. </w:t>
      </w:r>
    </w:p>
    <w:p w14:paraId="3161FBF3" w14:textId="77777777" w:rsidR="00542667" w:rsidRDefault="00542667" w:rsidP="00542667">
      <w:pPr>
        <w:rPr>
          <w:rFonts w:ascii="Arial" w:hAnsi="Arial" w:cs="Arial"/>
          <w:b/>
          <w:color w:val="000000"/>
          <w:sz w:val="22"/>
          <w:szCs w:val="22"/>
        </w:rPr>
      </w:pPr>
    </w:p>
    <w:p w14:paraId="170B7451" w14:textId="77777777" w:rsidR="00542667" w:rsidRDefault="00542667" w:rsidP="00542667">
      <w:pPr>
        <w:rPr>
          <w:rFonts w:ascii="Arial" w:hAnsi="Arial" w:cs="Arial"/>
          <w:b/>
          <w:color w:val="000000"/>
          <w:sz w:val="22"/>
          <w:szCs w:val="22"/>
        </w:rPr>
      </w:pPr>
    </w:p>
    <w:p w14:paraId="2D7A1581" w14:textId="395D5C82" w:rsidR="00542667" w:rsidRPr="008338A9" w:rsidRDefault="00FF1BDB" w:rsidP="00542667">
      <w:pPr>
        <w:rPr>
          <w:rFonts w:ascii="Arial" w:hAnsi="Arial" w:cs="Arial"/>
          <w:b/>
          <w:color w:val="000000"/>
          <w:sz w:val="22"/>
          <w:szCs w:val="22"/>
        </w:rPr>
      </w:pPr>
      <w:r>
        <w:rPr>
          <w:noProof/>
          <w:lang w:eastAsia="fr-FR" w:bidi="ar-SA"/>
        </w:rPr>
        <w:drawing>
          <wp:anchor distT="0" distB="0" distL="114300" distR="114300" simplePos="0" relativeHeight="251942400" behindDoc="0" locked="0" layoutInCell="1" allowOverlap="1" wp14:anchorId="061BE954" wp14:editId="42970BF6">
            <wp:simplePos x="0" y="0"/>
            <wp:positionH relativeFrom="margin">
              <wp:posOffset>3445510</wp:posOffset>
            </wp:positionH>
            <wp:positionV relativeFrom="margin">
              <wp:posOffset>1946275</wp:posOffset>
            </wp:positionV>
            <wp:extent cx="3356610" cy="2531745"/>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uc-Système DARwIn-OP.pdf"/>
                    <pic:cNvPicPr/>
                  </pic:nvPicPr>
                  <pic:blipFill>
                    <a:blip r:embed="rId40">
                      <a:extLst>
                        <a:ext uri="{28A0092B-C50C-407E-A947-70E740481C1C}">
                          <a14:useLocalDpi xmlns:a14="http://schemas.microsoft.com/office/drawing/2010/main" val="0"/>
                        </a:ext>
                      </a:extLst>
                    </a:blip>
                    <a:stretch>
                      <a:fillRect/>
                    </a:stretch>
                  </pic:blipFill>
                  <pic:spPr>
                    <a:xfrm>
                      <a:off x="0" y="0"/>
                      <a:ext cx="3356610" cy="2531745"/>
                    </a:xfrm>
                    <a:prstGeom prst="rect">
                      <a:avLst/>
                    </a:prstGeom>
                  </pic:spPr>
                </pic:pic>
              </a:graphicData>
            </a:graphic>
            <wp14:sizeRelH relativeFrom="margin">
              <wp14:pctWidth>0</wp14:pctWidth>
            </wp14:sizeRelH>
            <wp14:sizeRelV relativeFrom="margin">
              <wp14:pctHeight>0</wp14:pctHeight>
            </wp14:sizeRelV>
          </wp:anchor>
        </w:drawing>
      </w:r>
      <w:r w:rsidR="00542667" w:rsidRPr="008338A9">
        <w:rPr>
          <w:rFonts w:ascii="Arial" w:hAnsi="Arial" w:cs="Arial"/>
          <w:b/>
          <w:color w:val="000000"/>
          <w:sz w:val="22"/>
          <w:szCs w:val="22"/>
        </w:rPr>
        <w:t>2.1 – Lecture de la description fonctionnelle</w:t>
      </w:r>
    </w:p>
    <w:p w14:paraId="3F97B3AE" w14:textId="4D3D07B4"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Documentation et rédaction </w:t>
      </w:r>
    </w:p>
    <w:p w14:paraId="39D4EE6E" w14:textId="77777777" w:rsidR="00542667" w:rsidRPr="009C3598" w:rsidRDefault="00542667" w:rsidP="00542667">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en utilisant la description des cas d’utilisation dans la norme SysML </w:t>
      </w:r>
      <w:proofErr w:type="spellStart"/>
      <w:r w:rsidRPr="009C3598">
        <w:rPr>
          <w:rFonts w:ascii="Verdana" w:hAnsi="Verdana"/>
          <w:i/>
          <w:iCs/>
          <w:sz w:val="18"/>
          <w:szCs w:val="18"/>
          <w:lang w:val="fr-FR"/>
        </w:rPr>
        <w:t>uc</w:t>
      </w:r>
      <w:proofErr w:type="spellEnd"/>
      <w:r w:rsidRPr="009C3598">
        <w:rPr>
          <w:rFonts w:ascii="Verdana" w:hAnsi="Verdana"/>
          <w:i/>
          <w:iCs/>
          <w:sz w:val="18"/>
          <w:szCs w:val="18"/>
          <w:lang w:val="fr-FR"/>
        </w:rPr>
        <w:t xml:space="preserve">, </w:t>
      </w:r>
      <w:r w:rsidRPr="002D5E33">
        <w:rPr>
          <w:rFonts w:ascii="Verdana" w:hAnsi="Verdana"/>
          <w:b/>
          <w:i/>
          <w:iCs/>
          <w:sz w:val="18"/>
          <w:szCs w:val="18"/>
          <w:lang w:val="fr-FR"/>
        </w:rPr>
        <w:t>identifier</w:t>
      </w:r>
      <w:r w:rsidRPr="009C3598">
        <w:rPr>
          <w:rFonts w:ascii="Verdana" w:hAnsi="Verdana"/>
          <w:i/>
          <w:iCs/>
          <w:sz w:val="18"/>
          <w:szCs w:val="18"/>
          <w:lang w:val="fr-FR"/>
        </w:rPr>
        <w:t xml:space="preserve"> les fonctions de services du robot le DARwIn-OP.</w:t>
      </w:r>
    </w:p>
    <w:p w14:paraId="38CBD218" w14:textId="77777777" w:rsidR="00542667" w:rsidRDefault="00542667" w:rsidP="00542667">
      <w:pPr>
        <w:pStyle w:val="question1"/>
        <w:jc w:val="both"/>
        <w:rPr>
          <w:rFonts w:ascii="Verdana" w:hAnsi="Verdana"/>
          <w:b/>
          <w:i/>
          <w:iCs/>
          <w:color w:val="FF0000"/>
          <w:sz w:val="18"/>
          <w:szCs w:val="18"/>
          <w:lang w:val="fr-FR"/>
        </w:rPr>
      </w:pPr>
    </w:p>
    <w:p w14:paraId="7E47BE47" w14:textId="77777777" w:rsidR="00542667" w:rsidRDefault="00542667" w:rsidP="00542667">
      <w:pPr>
        <w:pStyle w:val="question1"/>
        <w:jc w:val="both"/>
        <w:rPr>
          <w:rFonts w:ascii="Verdana" w:hAnsi="Verdana"/>
          <w:b/>
          <w:i/>
          <w:iCs/>
          <w:color w:val="FF0000"/>
          <w:sz w:val="18"/>
          <w:szCs w:val="18"/>
          <w:lang w:val="fr-FR"/>
        </w:rPr>
      </w:pPr>
    </w:p>
    <w:p w14:paraId="215BA8A6" w14:textId="77777777" w:rsidR="00542667" w:rsidRDefault="00542667" w:rsidP="00542667">
      <w:pPr>
        <w:pStyle w:val="question1"/>
        <w:jc w:val="both"/>
        <w:rPr>
          <w:rFonts w:ascii="Verdana" w:hAnsi="Verdana"/>
          <w:b/>
          <w:i/>
          <w:iCs/>
          <w:color w:val="FF0000"/>
          <w:sz w:val="18"/>
          <w:szCs w:val="18"/>
          <w:lang w:val="fr-FR"/>
        </w:rPr>
      </w:pPr>
    </w:p>
    <w:p w14:paraId="5461AFB6" w14:textId="77777777" w:rsidR="00542667" w:rsidRDefault="00542667" w:rsidP="00542667">
      <w:pPr>
        <w:pStyle w:val="question1"/>
        <w:jc w:val="both"/>
        <w:rPr>
          <w:rFonts w:ascii="Verdana" w:hAnsi="Verdana"/>
          <w:b/>
          <w:i/>
          <w:iCs/>
          <w:color w:val="FF0000"/>
          <w:sz w:val="18"/>
          <w:szCs w:val="18"/>
          <w:lang w:val="fr-FR"/>
        </w:rPr>
      </w:pPr>
    </w:p>
    <w:p w14:paraId="429EB6ED" w14:textId="77777777" w:rsidR="00542667" w:rsidRPr="008338A9" w:rsidRDefault="00542667" w:rsidP="00542667">
      <w:pPr>
        <w:rPr>
          <w:rFonts w:ascii="Arial" w:hAnsi="Arial" w:cs="Arial"/>
          <w:b/>
          <w:color w:val="000000"/>
          <w:sz w:val="22"/>
          <w:szCs w:val="22"/>
        </w:rPr>
      </w:pPr>
      <w:r w:rsidRPr="008338A9">
        <w:rPr>
          <w:rFonts w:ascii="Arial" w:hAnsi="Arial" w:cs="Arial"/>
          <w:b/>
          <w:color w:val="000000"/>
          <w:sz w:val="22"/>
          <w:szCs w:val="22"/>
        </w:rPr>
        <w:t xml:space="preserve">2.2 – </w:t>
      </w:r>
      <w:r>
        <w:rPr>
          <w:rFonts w:ascii="Arial" w:hAnsi="Arial" w:cs="Arial"/>
          <w:b/>
          <w:color w:val="000000"/>
          <w:sz w:val="22"/>
          <w:szCs w:val="22"/>
        </w:rPr>
        <w:t>Manipulation du robot DARwIn-OP</w:t>
      </w:r>
    </w:p>
    <w:p w14:paraId="5DDC8BD2" w14:textId="77777777"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Manipulation équipe 2 </w:t>
      </w:r>
    </w:p>
    <w:p w14:paraId="70ECDC71" w14:textId="77777777" w:rsidR="00542667" w:rsidRPr="006012E2" w:rsidRDefault="00542667" w:rsidP="00542667">
      <w:pPr>
        <w:pStyle w:val="question1"/>
        <w:jc w:val="both"/>
        <w:rPr>
          <w:rFonts w:ascii="Verdana" w:hAnsi="Verdana"/>
          <w:i/>
          <w:iCs/>
          <w:sz w:val="18"/>
          <w:szCs w:val="18"/>
          <w:lang w:val="fr-FR"/>
        </w:rPr>
      </w:pPr>
      <w:r w:rsidRPr="006012E2">
        <w:rPr>
          <w:rFonts w:ascii="Verdana" w:hAnsi="Verdana"/>
          <w:i/>
          <w:iCs/>
          <w:sz w:val="18"/>
          <w:szCs w:val="18"/>
          <w:lang w:val="fr-FR"/>
        </w:rPr>
        <w:t xml:space="preserve">En équipe, en utilisant notice d’utilisation du robot le DARwIn-OP, </w:t>
      </w:r>
      <w:r w:rsidRPr="006012E2">
        <w:rPr>
          <w:rFonts w:ascii="Verdana" w:hAnsi="Verdana"/>
          <w:b/>
          <w:i/>
          <w:iCs/>
          <w:sz w:val="18"/>
          <w:szCs w:val="18"/>
          <w:lang w:val="fr-FR"/>
        </w:rPr>
        <w:t>activer</w:t>
      </w:r>
      <w:r w:rsidRPr="006012E2">
        <w:rPr>
          <w:rFonts w:ascii="Verdana" w:hAnsi="Verdana"/>
          <w:i/>
          <w:iCs/>
          <w:sz w:val="18"/>
          <w:szCs w:val="18"/>
          <w:lang w:val="fr-FR"/>
        </w:rPr>
        <w:t xml:space="preserve"> le mode « Interactif».</w:t>
      </w:r>
    </w:p>
    <w:p w14:paraId="49D1BD22" w14:textId="77777777" w:rsidR="0032556E" w:rsidRDefault="0032556E" w:rsidP="00542667">
      <w:pPr>
        <w:rPr>
          <w:rFonts w:ascii="Arial" w:hAnsi="Arial" w:cs="Arial"/>
          <w:b/>
          <w:color w:val="000000"/>
          <w:sz w:val="22"/>
          <w:szCs w:val="22"/>
        </w:rPr>
      </w:pPr>
    </w:p>
    <w:p w14:paraId="0E51925A" w14:textId="77777777" w:rsidR="0032556E" w:rsidRDefault="0032556E" w:rsidP="00542667">
      <w:pPr>
        <w:rPr>
          <w:rFonts w:ascii="Arial" w:hAnsi="Arial" w:cs="Arial"/>
          <w:b/>
          <w:color w:val="000000"/>
          <w:sz w:val="22"/>
          <w:szCs w:val="22"/>
        </w:rPr>
      </w:pPr>
    </w:p>
    <w:p w14:paraId="6A6847BB" w14:textId="77777777" w:rsidR="00542667" w:rsidRPr="004376BE" w:rsidRDefault="00542667" w:rsidP="00542667">
      <w:pPr>
        <w:rPr>
          <w:rFonts w:ascii="Arial" w:hAnsi="Arial" w:cs="Arial"/>
          <w:b/>
          <w:color w:val="000000"/>
          <w:sz w:val="22"/>
          <w:szCs w:val="22"/>
        </w:rPr>
      </w:pPr>
      <w:r w:rsidRPr="004376BE">
        <w:rPr>
          <w:rFonts w:ascii="Arial" w:hAnsi="Arial" w:cs="Arial"/>
          <w:b/>
          <w:color w:val="000000"/>
          <w:sz w:val="22"/>
          <w:szCs w:val="22"/>
        </w:rPr>
        <w:t>2.3 – Validation des fonctionnalités</w:t>
      </w:r>
    </w:p>
    <w:p w14:paraId="3D94C440" w14:textId="77777777"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Rédaction </w:t>
      </w:r>
    </w:p>
    <w:p w14:paraId="0F3993A2" w14:textId="322F7931" w:rsidR="00542667" w:rsidRPr="006012E2" w:rsidRDefault="00542667" w:rsidP="00542667">
      <w:pPr>
        <w:pStyle w:val="question1"/>
        <w:jc w:val="both"/>
        <w:rPr>
          <w:rFonts w:ascii="Verdana" w:hAnsi="Verdana"/>
          <w:i/>
          <w:iCs/>
          <w:sz w:val="18"/>
          <w:szCs w:val="18"/>
          <w:lang w:val="fr-FR"/>
        </w:rPr>
      </w:pPr>
      <w:r w:rsidRPr="00D82214">
        <w:rPr>
          <w:rFonts w:ascii="Verdana" w:hAnsi="Verdana"/>
          <w:i/>
          <w:iCs/>
          <w:sz w:val="18"/>
          <w:szCs w:val="18"/>
          <w:lang w:val="fr-FR"/>
        </w:rPr>
        <w:t xml:space="preserve">Pour chaque équipe, </w:t>
      </w:r>
      <w:r w:rsidRPr="000E77C8">
        <w:rPr>
          <w:rFonts w:ascii="Verdana" w:hAnsi="Verdana"/>
          <w:b/>
          <w:i/>
          <w:iCs/>
          <w:sz w:val="18"/>
          <w:szCs w:val="18"/>
          <w:lang w:val="fr-FR"/>
        </w:rPr>
        <w:t>caractériser</w:t>
      </w:r>
      <w:r w:rsidRPr="00D82214">
        <w:rPr>
          <w:rFonts w:ascii="Verdana" w:hAnsi="Verdana"/>
          <w:i/>
          <w:iCs/>
          <w:sz w:val="18"/>
          <w:szCs w:val="18"/>
          <w:lang w:val="fr-FR"/>
        </w:rPr>
        <w:t xml:space="preserve"> et </w:t>
      </w:r>
      <w:r w:rsidRPr="000E77C8">
        <w:rPr>
          <w:rFonts w:ascii="Verdana" w:hAnsi="Verdana"/>
          <w:b/>
          <w:i/>
          <w:iCs/>
          <w:sz w:val="18"/>
          <w:szCs w:val="18"/>
          <w:lang w:val="fr-FR"/>
        </w:rPr>
        <w:t>valider</w:t>
      </w:r>
      <w:r w:rsidRPr="00D82214">
        <w:rPr>
          <w:rFonts w:ascii="Verdana" w:hAnsi="Verdana"/>
          <w:i/>
          <w:iCs/>
          <w:sz w:val="18"/>
          <w:szCs w:val="18"/>
          <w:lang w:val="fr-FR"/>
        </w:rPr>
        <w:t xml:space="preserve"> les fonctions de services du robot le DARwIn-OP du diagramme</w:t>
      </w:r>
      <w:r w:rsidR="00EE5F60">
        <w:rPr>
          <w:rFonts w:ascii="Verdana" w:hAnsi="Verdana"/>
          <w:i/>
          <w:iCs/>
          <w:sz w:val="18"/>
          <w:szCs w:val="18"/>
          <w:lang w:val="fr-FR"/>
        </w:rPr>
        <w:t xml:space="preserve"> </w:t>
      </w:r>
      <w:r w:rsidRPr="006012E2">
        <w:rPr>
          <w:rFonts w:ascii="Verdana" w:hAnsi="Verdana"/>
          <w:i/>
          <w:iCs/>
          <w:sz w:val="18"/>
          <w:szCs w:val="18"/>
          <w:lang w:val="fr-FR"/>
        </w:rPr>
        <w:t xml:space="preserve">SysML, et </w:t>
      </w:r>
      <w:r w:rsidRPr="006965B7">
        <w:rPr>
          <w:rFonts w:ascii="Verdana" w:hAnsi="Verdana"/>
          <w:b/>
          <w:i/>
          <w:iCs/>
          <w:sz w:val="18"/>
          <w:szCs w:val="18"/>
          <w:lang w:val="fr-FR"/>
        </w:rPr>
        <w:t>caractériser</w:t>
      </w:r>
      <w:r w:rsidRPr="006012E2">
        <w:rPr>
          <w:rFonts w:ascii="Verdana" w:hAnsi="Verdana"/>
          <w:i/>
          <w:iCs/>
          <w:sz w:val="18"/>
          <w:szCs w:val="18"/>
          <w:lang w:val="fr-FR"/>
        </w:rPr>
        <w:t xml:space="preserve"> son environnement.</w:t>
      </w:r>
    </w:p>
    <w:p w14:paraId="2EE17329" w14:textId="77777777" w:rsidR="00542667" w:rsidRDefault="00542667">
      <w:pPr>
        <w:widowControl/>
        <w:suppressAutoHyphens w:val="0"/>
        <w:rPr>
          <w:rFonts w:ascii="Verdana" w:eastAsia="MS Mincho" w:hAnsi="Verdana" w:cs="Times New Roman"/>
          <w:b/>
          <w:i/>
          <w:iCs/>
          <w:color w:val="FF0000"/>
          <w:kern w:val="0"/>
          <w:sz w:val="18"/>
          <w:szCs w:val="18"/>
          <w:lang w:eastAsia="fr-FR" w:bidi="ar-SA"/>
        </w:rPr>
      </w:pPr>
      <w:r>
        <w:rPr>
          <w:rFonts w:ascii="Verdana" w:hAnsi="Verdana"/>
          <w:b/>
          <w:i/>
          <w:iCs/>
          <w:color w:val="FF0000"/>
          <w:sz w:val="18"/>
          <w:szCs w:val="18"/>
        </w:rPr>
        <w:br w:type="page"/>
      </w:r>
    </w:p>
    <w:p w14:paraId="1A0BC669" w14:textId="77777777" w:rsidR="00542667" w:rsidRPr="002610DC" w:rsidRDefault="00542667" w:rsidP="00542667">
      <w:pPr>
        <w:rPr>
          <w:rFonts w:ascii="Arial" w:hAnsi="Arial" w:cs="Arial"/>
          <w:bCs/>
          <w:color w:val="000000"/>
          <w:sz w:val="22"/>
          <w:szCs w:val="22"/>
        </w:rPr>
      </w:pPr>
    </w:p>
    <w:p w14:paraId="50C76DCE" w14:textId="77777777" w:rsidR="00542667" w:rsidRDefault="00542667" w:rsidP="00542667">
      <w:pPr>
        <w:jc w:val="center"/>
        <w:rPr>
          <w:rFonts w:ascii="Arial" w:hAnsi="Arial" w:cs="Arial"/>
          <w:b/>
          <w:color w:val="000000"/>
          <w:u w:val="single"/>
        </w:rPr>
      </w:pPr>
      <w:r>
        <w:rPr>
          <w:rFonts w:ascii="Arial" w:hAnsi="Arial" w:cs="Arial"/>
          <w:b/>
          <w:color w:val="000000"/>
          <w:highlight w:val="yellow"/>
          <w:u w:val="single"/>
        </w:rPr>
        <w:t>2</w:t>
      </w:r>
      <w:r w:rsidRPr="00396440">
        <w:rPr>
          <w:rFonts w:ascii="Arial" w:hAnsi="Arial" w:cs="Arial"/>
          <w:b/>
          <w:color w:val="000000"/>
          <w:highlight w:val="yellow"/>
          <w:u w:val="single"/>
          <w:vertAlign w:val="superscript"/>
        </w:rPr>
        <w:t>nd</w:t>
      </w:r>
      <w:r w:rsidRPr="00635948">
        <w:rPr>
          <w:rFonts w:ascii="Arial" w:hAnsi="Arial" w:cs="Arial"/>
          <w:b/>
          <w:color w:val="000000"/>
          <w:highlight w:val="yellow"/>
          <w:u w:val="single"/>
        </w:rPr>
        <w:t>Partie</w:t>
      </w:r>
    </w:p>
    <w:p w14:paraId="0DCC5281" w14:textId="77777777" w:rsidR="00542667" w:rsidRDefault="00542667" w:rsidP="00542667">
      <w:pPr>
        <w:jc w:val="both"/>
        <w:rPr>
          <w:rFonts w:ascii="Arial" w:hAnsi="Arial" w:cs="Arial"/>
          <w:b/>
          <w:color w:val="000000"/>
          <w:u w:val="single"/>
        </w:rPr>
      </w:pPr>
    </w:p>
    <w:p w14:paraId="7285CA18" w14:textId="77777777" w:rsidR="00542667" w:rsidRDefault="00542667" w:rsidP="00542667">
      <w:pPr>
        <w:jc w:val="center"/>
        <w:rPr>
          <w:rFonts w:ascii="Georgia" w:hAnsi="Georgia" w:cs="Arial"/>
          <w:b/>
          <w:color w:val="000000"/>
          <w:sz w:val="28"/>
          <w:szCs w:val="28"/>
        </w:rPr>
      </w:pPr>
      <w:r w:rsidRPr="007857D8">
        <w:rPr>
          <w:rFonts w:ascii="Georgia" w:hAnsi="Georgia" w:cs="Arial"/>
          <w:b/>
          <w:color w:val="000000"/>
          <w:sz w:val="28"/>
          <w:szCs w:val="28"/>
        </w:rPr>
        <w:t>Etude des fonctions de services du robot</w:t>
      </w:r>
    </w:p>
    <w:p w14:paraId="11A6F382" w14:textId="77777777" w:rsidR="00542667" w:rsidRDefault="00542667" w:rsidP="00542667">
      <w:pPr>
        <w:jc w:val="both"/>
        <w:rPr>
          <w:rFonts w:ascii="Arial" w:hAnsi="Arial" w:cs="Arial"/>
          <w:b/>
          <w:i/>
          <w:color w:val="000000"/>
          <w:sz w:val="22"/>
          <w:szCs w:val="22"/>
          <w:highlight w:val="red"/>
        </w:rPr>
      </w:pPr>
    </w:p>
    <w:p w14:paraId="4CD86E36" w14:textId="77777777" w:rsidR="00542667" w:rsidRPr="007857D8" w:rsidRDefault="00542667" w:rsidP="00542667">
      <w:pPr>
        <w:jc w:val="both"/>
        <w:rPr>
          <w:rFonts w:ascii="Arial" w:hAnsi="Arial" w:cs="Arial"/>
          <w:b/>
          <w:i/>
          <w:color w:val="000000"/>
          <w:sz w:val="22"/>
          <w:szCs w:val="22"/>
        </w:rPr>
      </w:pPr>
      <w:r w:rsidRPr="00156B50">
        <w:rPr>
          <w:rFonts w:ascii="Arial" w:hAnsi="Arial" w:cs="Arial"/>
          <w:b/>
          <w:i/>
          <w:color w:val="000000"/>
          <w:sz w:val="22"/>
          <w:szCs w:val="22"/>
          <w:highlight w:val="red"/>
        </w:rPr>
        <w:t xml:space="preserve">Poste </w:t>
      </w:r>
      <w:r w:rsidR="001D63B4">
        <w:rPr>
          <w:rFonts w:ascii="Arial" w:hAnsi="Arial" w:cs="Arial"/>
          <w:b/>
          <w:i/>
          <w:color w:val="000000"/>
          <w:sz w:val="22"/>
          <w:szCs w:val="22"/>
          <w:highlight w:val="red"/>
        </w:rPr>
        <w:t>3</w:t>
      </w:r>
    </w:p>
    <w:p w14:paraId="2608D8FF" w14:textId="77777777" w:rsidR="00542667" w:rsidRPr="0041250D" w:rsidRDefault="00542667" w:rsidP="00542667">
      <w:pPr>
        <w:spacing w:before="100" w:beforeAutospacing="1"/>
        <w:jc w:val="both"/>
        <w:rPr>
          <w:rFonts w:ascii="Times" w:eastAsia="MS Mincho" w:hAnsi="Times"/>
          <w:color w:val="76923C"/>
          <w:sz w:val="20"/>
          <w:szCs w:val="20"/>
          <w:lang w:eastAsia="fr-FR"/>
        </w:rPr>
      </w:pPr>
      <w:r w:rsidRPr="0041250D">
        <w:rPr>
          <w:rFonts w:ascii="Arial" w:eastAsia="MS Mincho" w:hAnsi="Arial" w:cs="Arial"/>
          <w:b/>
          <w:i/>
          <w:iCs/>
          <w:color w:val="76923C"/>
          <w:sz w:val="20"/>
          <w:szCs w:val="20"/>
          <w:lang w:eastAsia="fr-FR"/>
        </w:rPr>
        <w:t>Objectif de l’activité</w:t>
      </w:r>
      <w:r w:rsidRPr="0041250D">
        <w:rPr>
          <w:rFonts w:ascii="Arial" w:eastAsia="MS Mincho" w:hAnsi="Arial" w:cs="Arial"/>
          <w:i/>
          <w:iCs/>
          <w:color w:val="76923C"/>
          <w:sz w:val="20"/>
          <w:szCs w:val="20"/>
          <w:lang w:eastAsia="fr-FR"/>
        </w:rPr>
        <w:t xml:space="preserve"> : On propose, pour chaque équipe, de </w:t>
      </w:r>
      <w:r w:rsidRPr="00852F9D">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les fonctions de services du robot, à l’aide du SysML </w:t>
      </w:r>
      <w:proofErr w:type="spellStart"/>
      <w:r w:rsidRPr="0041250D">
        <w:rPr>
          <w:rFonts w:ascii="Arial" w:eastAsia="MS Mincho" w:hAnsi="Arial" w:cs="Arial"/>
          <w:i/>
          <w:iCs/>
          <w:color w:val="76923C"/>
          <w:sz w:val="20"/>
          <w:szCs w:val="20"/>
          <w:lang w:eastAsia="fr-FR"/>
        </w:rPr>
        <w:t>uc</w:t>
      </w:r>
      <w:proofErr w:type="spellEnd"/>
      <w:r w:rsidRPr="0041250D">
        <w:rPr>
          <w:rFonts w:ascii="Arial" w:eastAsia="MS Mincho" w:hAnsi="Arial" w:cs="Arial"/>
          <w:i/>
          <w:iCs/>
          <w:color w:val="76923C"/>
          <w:sz w:val="20"/>
          <w:szCs w:val="20"/>
          <w:lang w:eastAsia="fr-FR"/>
        </w:rPr>
        <w:t xml:space="preserve">. </w:t>
      </w:r>
    </w:p>
    <w:p w14:paraId="3C797E23" w14:textId="77777777" w:rsidR="00542667" w:rsidRDefault="00542667" w:rsidP="00542667">
      <w:pPr>
        <w:rPr>
          <w:rFonts w:ascii="Arial" w:hAnsi="Arial" w:cs="Arial"/>
          <w:b/>
          <w:color w:val="000000"/>
          <w:sz w:val="22"/>
          <w:szCs w:val="22"/>
        </w:rPr>
      </w:pPr>
    </w:p>
    <w:p w14:paraId="1BE8D3D7" w14:textId="77777777" w:rsidR="00542667" w:rsidRDefault="00542667" w:rsidP="00542667">
      <w:pPr>
        <w:rPr>
          <w:rFonts w:ascii="Arial" w:hAnsi="Arial" w:cs="Arial"/>
          <w:b/>
          <w:color w:val="000000"/>
          <w:sz w:val="22"/>
          <w:szCs w:val="22"/>
        </w:rPr>
      </w:pPr>
    </w:p>
    <w:p w14:paraId="4E13B1C0" w14:textId="00758D22" w:rsidR="00542667" w:rsidRPr="008338A9" w:rsidRDefault="00A0002A" w:rsidP="00542667">
      <w:pPr>
        <w:rPr>
          <w:rFonts w:ascii="Arial" w:hAnsi="Arial" w:cs="Arial"/>
          <w:b/>
          <w:color w:val="000000"/>
          <w:sz w:val="22"/>
          <w:szCs w:val="22"/>
        </w:rPr>
      </w:pPr>
      <w:r>
        <w:rPr>
          <w:noProof/>
          <w:lang w:eastAsia="fr-FR" w:bidi="ar-SA"/>
        </w:rPr>
        <w:drawing>
          <wp:anchor distT="0" distB="0" distL="114300" distR="114300" simplePos="0" relativeHeight="251944448" behindDoc="0" locked="0" layoutInCell="1" allowOverlap="1" wp14:anchorId="38B40C3F" wp14:editId="121655ED">
            <wp:simplePos x="0" y="0"/>
            <wp:positionH relativeFrom="margin">
              <wp:posOffset>3305810</wp:posOffset>
            </wp:positionH>
            <wp:positionV relativeFrom="margin">
              <wp:posOffset>1872615</wp:posOffset>
            </wp:positionV>
            <wp:extent cx="3356610" cy="2531745"/>
            <wp:effectExtent l="0" t="0" r="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uc-Système DARwIn-OP.pdf"/>
                    <pic:cNvPicPr/>
                  </pic:nvPicPr>
                  <pic:blipFill>
                    <a:blip r:embed="rId40">
                      <a:extLst>
                        <a:ext uri="{28A0092B-C50C-407E-A947-70E740481C1C}">
                          <a14:useLocalDpi xmlns:a14="http://schemas.microsoft.com/office/drawing/2010/main" val="0"/>
                        </a:ext>
                      </a:extLst>
                    </a:blip>
                    <a:stretch>
                      <a:fillRect/>
                    </a:stretch>
                  </pic:blipFill>
                  <pic:spPr>
                    <a:xfrm>
                      <a:off x="0" y="0"/>
                      <a:ext cx="3356610" cy="2531745"/>
                    </a:xfrm>
                    <a:prstGeom prst="rect">
                      <a:avLst/>
                    </a:prstGeom>
                  </pic:spPr>
                </pic:pic>
              </a:graphicData>
            </a:graphic>
            <wp14:sizeRelH relativeFrom="margin">
              <wp14:pctWidth>0</wp14:pctWidth>
            </wp14:sizeRelH>
            <wp14:sizeRelV relativeFrom="margin">
              <wp14:pctHeight>0</wp14:pctHeight>
            </wp14:sizeRelV>
          </wp:anchor>
        </w:drawing>
      </w:r>
      <w:r w:rsidR="00542667" w:rsidRPr="008338A9">
        <w:rPr>
          <w:rFonts w:ascii="Arial" w:hAnsi="Arial" w:cs="Arial"/>
          <w:b/>
          <w:color w:val="000000"/>
          <w:sz w:val="22"/>
          <w:szCs w:val="22"/>
        </w:rPr>
        <w:t>2.1 – Lecture de la description fonctionnelle</w:t>
      </w:r>
    </w:p>
    <w:p w14:paraId="6496FA00" w14:textId="77777777"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Documentation et rédaction </w:t>
      </w:r>
    </w:p>
    <w:p w14:paraId="0F01B762" w14:textId="77777777" w:rsidR="00542667" w:rsidRPr="009C3598" w:rsidRDefault="00542667" w:rsidP="00542667">
      <w:pPr>
        <w:pStyle w:val="question1"/>
        <w:jc w:val="both"/>
        <w:rPr>
          <w:rFonts w:ascii="Verdana" w:hAnsi="Verdana"/>
          <w:i/>
          <w:iCs/>
          <w:sz w:val="18"/>
          <w:szCs w:val="18"/>
          <w:lang w:val="fr-FR"/>
        </w:rPr>
      </w:pPr>
      <w:r w:rsidRPr="009C3598">
        <w:rPr>
          <w:rFonts w:ascii="Verdana" w:hAnsi="Verdana"/>
          <w:i/>
          <w:iCs/>
          <w:sz w:val="18"/>
          <w:szCs w:val="18"/>
          <w:lang w:val="fr-FR"/>
        </w:rPr>
        <w:t xml:space="preserve">En équipe, en utilisant la description des cas d’utilisation dans la norme SysML </w:t>
      </w:r>
      <w:proofErr w:type="spellStart"/>
      <w:r w:rsidRPr="009C3598">
        <w:rPr>
          <w:rFonts w:ascii="Verdana" w:hAnsi="Verdana"/>
          <w:i/>
          <w:iCs/>
          <w:sz w:val="18"/>
          <w:szCs w:val="18"/>
          <w:lang w:val="fr-FR"/>
        </w:rPr>
        <w:t>uc</w:t>
      </w:r>
      <w:proofErr w:type="spellEnd"/>
      <w:r w:rsidRPr="009C3598">
        <w:rPr>
          <w:rFonts w:ascii="Verdana" w:hAnsi="Verdana"/>
          <w:i/>
          <w:iCs/>
          <w:sz w:val="18"/>
          <w:szCs w:val="18"/>
          <w:lang w:val="fr-FR"/>
        </w:rPr>
        <w:t xml:space="preserve">, </w:t>
      </w:r>
      <w:r w:rsidRPr="002D5E33">
        <w:rPr>
          <w:rFonts w:ascii="Verdana" w:hAnsi="Verdana"/>
          <w:b/>
          <w:i/>
          <w:iCs/>
          <w:sz w:val="18"/>
          <w:szCs w:val="18"/>
          <w:lang w:val="fr-FR"/>
        </w:rPr>
        <w:t>identifier</w:t>
      </w:r>
      <w:r w:rsidRPr="009C3598">
        <w:rPr>
          <w:rFonts w:ascii="Verdana" w:hAnsi="Verdana"/>
          <w:i/>
          <w:iCs/>
          <w:sz w:val="18"/>
          <w:szCs w:val="18"/>
          <w:lang w:val="fr-FR"/>
        </w:rPr>
        <w:t xml:space="preserve"> les fonctions de services du robot le DARwIn-OP.</w:t>
      </w:r>
    </w:p>
    <w:p w14:paraId="4FE4D4DC" w14:textId="77777777" w:rsidR="00542667" w:rsidRDefault="00542667" w:rsidP="00542667">
      <w:pPr>
        <w:pStyle w:val="question1"/>
        <w:jc w:val="both"/>
        <w:rPr>
          <w:rFonts w:ascii="Verdana" w:hAnsi="Verdana"/>
          <w:b/>
          <w:i/>
          <w:iCs/>
          <w:color w:val="FF0000"/>
          <w:sz w:val="18"/>
          <w:szCs w:val="18"/>
          <w:lang w:val="fr-FR"/>
        </w:rPr>
      </w:pPr>
    </w:p>
    <w:p w14:paraId="18C6E6D9" w14:textId="77777777" w:rsidR="00542667" w:rsidRDefault="00542667" w:rsidP="00542667">
      <w:pPr>
        <w:pStyle w:val="question1"/>
        <w:jc w:val="both"/>
        <w:rPr>
          <w:rFonts w:ascii="Verdana" w:hAnsi="Verdana"/>
          <w:b/>
          <w:i/>
          <w:iCs/>
          <w:color w:val="FF0000"/>
          <w:sz w:val="18"/>
          <w:szCs w:val="18"/>
          <w:lang w:val="fr-FR"/>
        </w:rPr>
      </w:pPr>
    </w:p>
    <w:p w14:paraId="2192CE07" w14:textId="77777777" w:rsidR="00542667" w:rsidRDefault="00542667" w:rsidP="00542667">
      <w:pPr>
        <w:pStyle w:val="question1"/>
        <w:jc w:val="both"/>
        <w:rPr>
          <w:rFonts w:ascii="Verdana" w:hAnsi="Verdana"/>
          <w:b/>
          <w:i/>
          <w:iCs/>
          <w:color w:val="FF0000"/>
          <w:sz w:val="18"/>
          <w:szCs w:val="18"/>
          <w:lang w:val="fr-FR"/>
        </w:rPr>
      </w:pPr>
    </w:p>
    <w:p w14:paraId="17F6A90E" w14:textId="77777777" w:rsidR="00542667" w:rsidRDefault="00542667" w:rsidP="00542667">
      <w:pPr>
        <w:pStyle w:val="question1"/>
        <w:jc w:val="both"/>
        <w:rPr>
          <w:rFonts w:ascii="Verdana" w:hAnsi="Verdana"/>
          <w:b/>
          <w:i/>
          <w:iCs/>
          <w:color w:val="FF0000"/>
          <w:sz w:val="18"/>
          <w:szCs w:val="18"/>
          <w:lang w:val="fr-FR"/>
        </w:rPr>
      </w:pPr>
    </w:p>
    <w:p w14:paraId="6CC02EA3" w14:textId="77777777" w:rsidR="00542667" w:rsidRPr="008338A9" w:rsidRDefault="00542667" w:rsidP="00542667">
      <w:pPr>
        <w:rPr>
          <w:rFonts w:ascii="Arial" w:hAnsi="Arial" w:cs="Arial"/>
          <w:b/>
          <w:color w:val="000000"/>
          <w:sz w:val="22"/>
          <w:szCs w:val="22"/>
        </w:rPr>
      </w:pPr>
      <w:r w:rsidRPr="008338A9">
        <w:rPr>
          <w:rFonts w:ascii="Arial" w:hAnsi="Arial" w:cs="Arial"/>
          <w:b/>
          <w:color w:val="000000"/>
          <w:sz w:val="22"/>
          <w:szCs w:val="22"/>
        </w:rPr>
        <w:t>2.2 –</w:t>
      </w:r>
      <w:r>
        <w:rPr>
          <w:rFonts w:ascii="Arial" w:hAnsi="Arial" w:cs="Arial"/>
          <w:b/>
          <w:color w:val="000000"/>
          <w:sz w:val="22"/>
          <w:szCs w:val="22"/>
        </w:rPr>
        <w:t xml:space="preserve"> Manipulation du robot DARwIn-OP</w:t>
      </w:r>
    </w:p>
    <w:p w14:paraId="23CA1808" w14:textId="77777777"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Manipulation équipe 3 </w:t>
      </w:r>
    </w:p>
    <w:p w14:paraId="1B08A547" w14:textId="77777777" w:rsidR="00542667" w:rsidRPr="00D82214" w:rsidRDefault="00542667" w:rsidP="009064AF">
      <w:pPr>
        <w:pStyle w:val="question1"/>
        <w:jc w:val="both"/>
        <w:rPr>
          <w:rFonts w:ascii="Verdana" w:hAnsi="Verdana"/>
          <w:i/>
          <w:iCs/>
          <w:sz w:val="18"/>
          <w:szCs w:val="18"/>
          <w:lang w:val="fr-FR"/>
        </w:rPr>
      </w:pPr>
      <w:r w:rsidRPr="00D82214">
        <w:rPr>
          <w:rFonts w:ascii="Verdana" w:hAnsi="Verdana"/>
          <w:i/>
          <w:iCs/>
          <w:sz w:val="18"/>
          <w:szCs w:val="18"/>
          <w:lang w:val="fr-FR"/>
        </w:rPr>
        <w:t xml:space="preserve">En équipe, en utilisant notice d’utilisation du robot le DARwIn-OP, </w:t>
      </w:r>
      <w:r w:rsidRPr="006012E2">
        <w:rPr>
          <w:rFonts w:ascii="Verdana" w:hAnsi="Verdana"/>
          <w:b/>
          <w:i/>
          <w:iCs/>
          <w:sz w:val="18"/>
          <w:szCs w:val="18"/>
          <w:lang w:val="fr-FR"/>
        </w:rPr>
        <w:t>activer</w:t>
      </w:r>
      <w:r w:rsidRPr="00D82214">
        <w:rPr>
          <w:rFonts w:ascii="Verdana" w:hAnsi="Verdana"/>
          <w:i/>
          <w:iCs/>
          <w:sz w:val="18"/>
          <w:szCs w:val="18"/>
          <w:lang w:val="fr-FR"/>
        </w:rPr>
        <w:t xml:space="preserve"> le mode « traitement vision».</w:t>
      </w:r>
    </w:p>
    <w:p w14:paraId="35B95B60" w14:textId="77777777" w:rsidR="0032556E" w:rsidRDefault="0032556E" w:rsidP="00542667">
      <w:pPr>
        <w:rPr>
          <w:rFonts w:ascii="Arial" w:hAnsi="Arial" w:cs="Arial"/>
          <w:b/>
          <w:color w:val="000000"/>
          <w:sz w:val="22"/>
          <w:szCs w:val="22"/>
        </w:rPr>
      </w:pPr>
    </w:p>
    <w:p w14:paraId="22F34FC3" w14:textId="77777777" w:rsidR="0032556E" w:rsidRDefault="0032556E" w:rsidP="00542667">
      <w:pPr>
        <w:rPr>
          <w:rFonts w:ascii="Arial" w:hAnsi="Arial" w:cs="Arial"/>
          <w:b/>
          <w:color w:val="000000"/>
          <w:sz w:val="22"/>
          <w:szCs w:val="22"/>
        </w:rPr>
      </w:pPr>
    </w:p>
    <w:p w14:paraId="6B47B62B" w14:textId="77777777" w:rsidR="00542667" w:rsidRPr="004376BE" w:rsidRDefault="00542667" w:rsidP="00542667">
      <w:pPr>
        <w:rPr>
          <w:rFonts w:ascii="Arial" w:hAnsi="Arial" w:cs="Arial"/>
          <w:b/>
          <w:color w:val="000000"/>
          <w:sz w:val="22"/>
          <w:szCs w:val="22"/>
        </w:rPr>
      </w:pPr>
      <w:r w:rsidRPr="004376BE">
        <w:rPr>
          <w:rFonts w:ascii="Arial" w:hAnsi="Arial" w:cs="Arial"/>
          <w:b/>
          <w:color w:val="000000"/>
          <w:sz w:val="22"/>
          <w:szCs w:val="22"/>
        </w:rPr>
        <w:t>2.3 – Validation des fonctionnalités</w:t>
      </w:r>
    </w:p>
    <w:p w14:paraId="392470A7" w14:textId="77777777" w:rsidR="00542667" w:rsidRDefault="00542667" w:rsidP="00542667">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Rédaction </w:t>
      </w:r>
    </w:p>
    <w:p w14:paraId="46029933" w14:textId="032B60DC" w:rsidR="00542667" w:rsidRPr="006012E2" w:rsidRDefault="00542667" w:rsidP="00542667">
      <w:pPr>
        <w:pStyle w:val="question1"/>
        <w:jc w:val="both"/>
        <w:rPr>
          <w:rFonts w:ascii="Verdana" w:hAnsi="Verdana"/>
          <w:i/>
          <w:iCs/>
          <w:sz w:val="18"/>
          <w:szCs w:val="18"/>
          <w:lang w:val="fr-FR"/>
        </w:rPr>
      </w:pPr>
      <w:r w:rsidRPr="00D82214">
        <w:rPr>
          <w:rFonts w:ascii="Verdana" w:hAnsi="Verdana"/>
          <w:i/>
          <w:iCs/>
          <w:sz w:val="18"/>
          <w:szCs w:val="18"/>
          <w:lang w:val="fr-FR"/>
        </w:rPr>
        <w:t xml:space="preserve">Pour chaque équipe, </w:t>
      </w:r>
      <w:r w:rsidRPr="000E77C8">
        <w:rPr>
          <w:rFonts w:ascii="Verdana" w:hAnsi="Verdana"/>
          <w:b/>
          <w:i/>
          <w:iCs/>
          <w:sz w:val="18"/>
          <w:szCs w:val="18"/>
          <w:lang w:val="fr-FR"/>
        </w:rPr>
        <w:t>caractériser</w:t>
      </w:r>
      <w:r w:rsidRPr="00D82214">
        <w:rPr>
          <w:rFonts w:ascii="Verdana" w:hAnsi="Verdana"/>
          <w:i/>
          <w:iCs/>
          <w:sz w:val="18"/>
          <w:szCs w:val="18"/>
          <w:lang w:val="fr-FR"/>
        </w:rPr>
        <w:t xml:space="preserve"> et </w:t>
      </w:r>
      <w:r w:rsidRPr="000E77C8">
        <w:rPr>
          <w:rFonts w:ascii="Verdana" w:hAnsi="Verdana"/>
          <w:b/>
          <w:i/>
          <w:iCs/>
          <w:sz w:val="18"/>
          <w:szCs w:val="18"/>
          <w:lang w:val="fr-FR"/>
        </w:rPr>
        <w:t>valider</w:t>
      </w:r>
      <w:r w:rsidRPr="00D82214">
        <w:rPr>
          <w:rFonts w:ascii="Verdana" w:hAnsi="Verdana"/>
          <w:i/>
          <w:iCs/>
          <w:sz w:val="18"/>
          <w:szCs w:val="18"/>
          <w:lang w:val="fr-FR"/>
        </w:rPr>
        <w:t xml:space="preserve"> les fonctions de services du robot le DARwIn-OP du diagramme</w:t>
      </w:r>
      <w:r w:rsidR="00EE5F60">
        <w:rPr>
          <w:rFonts w:ascii="Verdana" w:hAnsi="Verdana"/>
          <w:i/>
          <w:iCs/>
          <w:sz w:val="18"/>
          <w:szCs w:val="18"/>
          <w:lang w:val="fr-FR"/>
        </w:rPr>
        <w:t xml:space="preserve"> </w:t>
      </w:r>
      <w:r w:rsidRPr="006012E2">
        <w:rPr>
          <w:rFonts w:ascii="Verdana" w:hAnsi="Verdana"/>
          <w:i/>
          <w:iCs/>
          <w:sz w:val="18"/>
          <w:szCs w:val="18"/>
          <w:lang w:val="fr-FR"/>
        </w:rPr>
        <w:t xml:space="preserve">SysML, et </w:t>
      </w:r>
      <w:r w:rsidRPr="006965B7">
        <w:rPr>
          <w:rFonts w:ascii="Verdana" w:hAnsi="Verdana"/>
          <w:b/>
          <w:i/>
          <w:iCs/>
          <w:sz w:val="18"/>
          <w:szCs w:val="18"/>
          <w:lang w:val="fr-FR"/>
        </w:rPr>
        <w:t>caractériser</w:t>
      </w:r>
      <w:r w:rsidRPr="006012E2">
        <w:rPr>
          <w:rFonts w:ascii="Verdana" w:hAnsi="Verdana"/>
          <w:i/>
          <w:iCs/>
          <w:sz w:val="18"/>
          <w:szCs w:val="18"/>
          <w:lang w:val="fr-FR"/>
        </w:rPr>
        <w:t xml:space="preserve"> son environnement.</w:t>
      </w:r>
    </w:p>
    <w:p w14:paraId="056DF844" w14:textId="1C981992" w:rsidR="00B32A6C" w:rsidRDefault="00542667" w:rsidP="00DE1B44">
      <w:pPr>
        <w:widowControl/>
        <w:suppressAutoHyphens w:val="0"/>
        <w:rPr>
          <w:rFonts w:ascii="Verdana" w:hAnsi="Verdana"/>
          <w:b/>
          <w:i/>
          <w:iCs/>
          <w:color w:val="FF0000"/>
          <w:sz w:val="18"/>
          <w:szCs w:val="18"/>
        </w:rPr>
      </w:pPr>
      <w:r>
        <w:rPr>
          <w:rFonts w:ascii="Verdana" w:hAnsi="Verdana"/>
          <w:b/>
          <w:i/>
          <w:iCs/>
          <w:color w:val="FF0000"/>
          <w:sz w:val="18"/>
          <w:szCs w:val="18"/>
        </w:rPr>
        <w:br w:type="page"/>
      </w:r>
    </w:p>
    <w:p w14:paraId="1219B25C" w14:textId="77777777" w:rsidR="00DE1B44" w:rsidRPr="007857D8" w:rsidRDefault="00DE1B44" w:rsidP="00DE1B44">
      <w:pPr>
        <w:widowControl/>
        <w:suppressAutoHyphens w:val="0"/>
        <w:rPr>
          <w:rFonts w:ascii="Verdana" w:hAnsi="Verdana"/>
          <w:b/>
          <w:i/>
          <w:iCs/>
          <w:color w:val="FF0000"/>
          <w:sz w:val="18"/>
          <w:szCs w:val="18"/>
        </w:rPr>
      </w:pPr>
    </w:p>
    <w:p w14:paraId="66D9F5BC" w14:textId="77777777" w:rsidR="00396440" w:rsidRDefault="00396440" w:rsidP="00396440">
      <w:pPr>
        <w:jc w:val="center"/>
        <w:rPr>
          <w:rFonts w:ascii="Arial" w:hAnsi="Arial" w:cs="Arial"/>
          <w:b/>
          <w:color w:val="000000"/>
          <w:u w:val="single"/>
        </w:rPr>
      </w:pPr>
      <w:bookmarkStart w:id="5" w:name="OLE_LINK1"/>
      <w:bookmarkStart w:id="6" w:name="OLE_LINK2"/>
      <w:r>
        <w:rPr>
          <w:rFonts w:ascii="Arial" w:hAnsi="Arial" w:cs="Arial"/>
          <w:b/>
          <w:color w:val="000000"/>
          <w:highlight w:val="yellow"/>
          <w:u w:val="single"/>
        </w:rPr>
        <w:t>3</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52B50D81" w14:textId="77777777" w:rsidR="00396440" w:rsidRDefault="00C33CA9" w:rsidP="00E148BF">
      <w:pPr>
        <w:jc w:val="both"/>
        <w:rPr>
          <w:rFonts w:ascii="Arial" w:hAnsi="Arial" w:cs="Arial"/>
          <w:b/>
          <w:color w:val="000000"/>
          <w:u w:val="single"/>
        </w:rPr>
      </w:pPr>
      <w:r>
        <w:rPr>
          <w:rFonts w:ascii="Arial" w:hAnsi="Arial" w:cs="Arial"/>
          <w:bCs/>
          <w:noProof/>
          <w:color w:val="000000"/>
          <w:sz w:val="22"/>
          <w:szCs w:val="22"/>
          <w:lang w:eastAsia="fr-FR" w:bidi="ar-SA"/>
        </w:rPr>
        <w:drawing>
          <wp:anchor distT="0" distB="0" distL="638556" distR="849249" simplePos="0" relativeHeight="251658240" behindDoc="0" locked="0" layoutInCell="1" allowOverlap="1" wp14:anchorId="38391968" wp14:editId="01908586">
            <wp:simplePos x="0" y="0"/>
            <wp:positionH relativeFrom="column">
              <wp:posOffset>4841875</wp:posOffset>
            </wp:positionH>
            <wp:positionV relativeFrom="paragraph">
              <wp:posOffset>81915</wp:posOffset>
            </wp:positionV>
            <wp:extent cx="1301115" cy="2170430"/>
            <wp:effectExtent l="124143" t="129857" r="321627" b="321628"/>
            <wp:wrapThrough wrapText="bothSides">
              <wp:wrapPolygon edited="0">
                <wp:start x="-2156" y="20560"/>
                <wp:lineTo x="2483" y="22835"/>
                <wp:lineTo x="25674" y="22835"/>
                <wp:lineTo x="26518" y="20560"/>
                <wp:lineTo x="26518" y="-673"/>
                <wp:lineTo x="25674" y="-926"/>
                <wp:lineTo x="19349" y="-2948"/>
                <wp:lineTo x="18928" y="-2948"/>
                <wp:lineTo x="12181" y="-1684"/>
                <wp:lineTo x="5434" y="-2190"/>
                <wp:lineTo x="-891" y="338"/>
                <wp:lineTo x="-2156" y="591"/>
                <wp:lineTo x="-2156" y="20560"/>
              </wp:wrapPolygon>
            </wp:wrapThrough>
            <wp:docPr id="203" name="Image 203" descr="DARwIn-Exigences_l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7" descr="DARwIn-Exigences_lab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301115" cy="2170430"/>
                    </a:xfrm>
                    <a:prstGeom prst="rect">
                      <a:avLst/>
                    </a:prstGeom>
                    <a:ln>
                      <a:noFill/>
                    </a:ln>
                    <a:effectLst>
                      <a:outerShdw blurRad="292100" dist="139700" dir="2700000" algn="tl" rotWithShape="0">
                        <a:srgbClr val="333333">
                          <a:alpha val="65000"/>
                        </a:srgbClr>
                      </a:outerShdw>
                    </a:effectLst>
                  </pic:spPr>
                </pic:pic>
              </a:graphicData>
            </a:graphic>
          </wp:anchor>
        </w:drawing>
      </w:r>
    </w:p>
    <w:p w14:paraId="06D3F066" w14:textId="77777777" w:rsidR="00ED0DD8" w:rsidRPr="00ED0DD8" w:rsidRDefault="00ED0DD8" w:rsidP="00ED0DD8">
      <w:pPr>
        <w:jc w:val="center"/>
        <w:rPr>
          <w:rFonts w:ascii="Georgia" w:hAnsi="Georgia" w:cs="Arial"/>
          <w:b/>
          <w:color w:val="000000"/>
          <w:sz w:val="28"/>
          <w:szCs w:val="28"/>
        </w:rPr>
      </w:pPr>
      <w:r w:rsidRPr="00ED0DD8">
        <w:rPr>
          <w:rFonts w:ascii="Georgia" w:hAnsi="Georgia" w:cs="Arial"/>
          <w:b/>
          <w:color w:val="000000"/>
          <w:sz w:val="28"/>
          <w:szCs w:val="28"/>
        </w:rPr>
        <w:t>Etude des performances globales du robot DARwIn - OP</w:t>
      </w:r>
    </w:p>
    <w:p w14:paraId="0BBA2710" w14:textId="77777777" w:rsidR="00396440" w:rsidRDefault="00396440" w:rsidP="00ED0DD8">
      <w:pPr>
        <w:rPr>
          <w:rFonts w:ascii="Arial" w:hAnsi="Arial" w:cs="Arial"/>
          <w:b/>
          <w:color w:val="000000"/>
          <w:u w:val="single"/>
        </w:rPr>
      </w:pPr>
    </w:p>
    <w:p w14:paraId="7F795884" w14:textId="77777777" w:rsidR="00396440" w:rsidRDefault="00396440" w:rsidP="00E148BF">
      <w:pPr>
        <w:jc w:val="both"/>
        <w:rPr>
          <w:rFonts w:ascii="Arial" w:hAnsi="Arial" w:cs="Arial"/>
          <w:b/>
          <w:color w:val="000000"/>
          <w:u w:val="single"/>
        </w:rPr>
      </w:pPr>
    </w:p>
    <w:p w14:paraId="6D45B9A2" w14:textId="77777777" w:rsidR="00396440" w:rsidRPr="00264D51" w:rsidRDefault="00396440" w:rsidP="00E148BF">
      <w:pPr>
        <w:jc w:val="both"/>
        <w:rPr>
          <w:rFonts w:ascii="Arial" w:hAnsi="Arial" w:cs="Arial"/>
          <w:b/>
          <w:i/>
          <w:color w:val="000000"/>
          <w:sz w:val="22"/>
          <w:szCs w:val="22"/>
          <w:u w:val="single"/>
        </w:rPr>
      </w:pPr>
      <w:r w:rsidRPr="002610DC">
        <w:rPr>
          <w:rFonts w:ascii="Arial" w:hAnsi="Arial" w:cs="Arial"/>
          <w:b/>
          <w:i/>
          <w:color w:val="000000"/>
          <w:sz w:val="22"/>
          <w:szCs w:val="22"/>
          <w:highlight w:val="red"/>
          <w:u w:val="single"/>
        </w:rPr>
        <w:t>Post</w:t>
      </w:r>
      <w:r>
        <w:rPr>
          <w:rFonts w:ascii="Arial" w:hAnsi="Arial" w:cs="Arial"/>
          <w:b/>
          <w:i/>
          <w:color w:val="000000"/>
          <w:sz w:val="22"/>
          <w:szCs w:val="22"/>
          <w:highlight w:val="red"/>
          <w:u w:val="single"/>
        </w:rPr>
        <w:t>e 1 :</w:t>
      </w:r>
    </w:p>
    <w:p w14:paraId="26EF7B75" w14:textId="77777777" w:rsidR="00476E44" w:rsidRDefault="00476E44" w:rsidP="00476E44">
      <w:pPr>
        <w:rPr>
          <w:rFonts w:ascii="Arial" w:eastAsia="MS Mincho" w:hAnsi="Arial" w:cs="Arial"/>
          <w:b/>
          <w:i/>
          <w:iCs/>
          <w:color w:val="76923C"/>
          <w:sz w:val="20"/>
          <w:szCs w:val="20"/>
          <w:lang w:eastAsia="fr-FR"/>
        </w:rPr>
      </w:pPr>
    </w:p>
    <w:p w14:paraId="4C5FF7DE" w14:textId="77777777" w:rsidR="00476E44" w:rsidRPr="0041250D" w:rsidRDefault="00ED0DD8" w:rsidP="00476E44">
      <w:pPr>
        <w:jc w:val="both"/>
        <w:rPr>
          <w:rFonts w:ascii="Arial" w:hAnsi="Arial" w:cs="Arial"/>
          <w:sz w:val="18"/>
          <w:szCs w:val="18"/>
        </w:rPr>
      </w:pPr>
      <w:r w:rsidRPr="0041250D">
        <w:rPr>
          <w:rFonts w:ascii="Arial" w:eastAsia="MS Mincho" w:hAnsi="Arial" w:cs="Arial"/>
          <w:b/>
          <w:i/>
          <w:iCs/>
          <w:color w:val="76923C"/>
          <w:sz w:val="20"/>
          <w:szCs w:val="20"/>
          <w:lang w:eastAsia="fr-FR"/>
        </w:rPr>
        <w:t>Objectif</w:t>
      </w:r>
      <w:r w:rsidRPr="0041250D">
        <w:rPr>
          <w:rFonts w:ascii="Arial" w:eastAsia="MS Mincho" w:hAnsi="Arial" w:cs="Arial"/>
          <w:i/>
          <w:iCs/>
          <w:color w:val="76923C"/>
          <w:sz w:val="20"/>
          <w:szCs w:val="20"/>
          <w:lang w:eastAsia="fr-FR"/>
        </w:rPr>
        <w:t xml:space="preserve">: On propose de </w:t>
      </w:r>
      <w:r w:rsidRPr="009064AF">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pour chaque équipe une performance du cahier des charges par la mesure </w:t>
      </w:r>
      <w:r w:rsidRPr="00476E44">
        <w:rPr>
          <w:rFonts w:ascii="Arial" w:eastAsia="MS Mincho" w:hAnsi="Arial" w:cs="Arial"/>
          <w:i/>
          <w:iCs/>
          <w:color w:val="76923C" w:themeColor="accent3" w:themeShade="BF"/>
          <w:sz w:val="20"/>
          <w:szCs w:val="20"/>
          <w:lang w:eastAsia="fr-FR"/>
        </w:rPr>
        <w:t xml:space="preserve">et </w:t>
      </w:r>
      <w:r w:rsidR="00476E44" w:rsidRPr="00476E44">
        <w:rPr>
          <w:rFonts w:ascii="Arial" w:hAnsi="Arial" w:cs="Arial"/>
          <w:b/>
          <w:i/>
          <w:color w:val="76923C" w:themeColor="accent3" w:themeShade="BF"/>
          <w:sz w:val="18"/>
          <w:szCs w:val="18"/>
        </w:rPr>
        <w:t>d’identifier et caractériser</w:t>
      </w:r>
      <w:r w:rsidR="00476E44" w:rsidRPr="00476E44">
        <w:rPr>
          <w:rFonts w:ascii="Arial" w:hAnsi="Arial" w:cs="Arial"/>
          <w:i/>
          <w:color w:val="76923C" w:themeColor="accent3" w:themeShade="BF"/>
          <w:sz w:val="18"/>
          <w:szCs w:val="18"/>
        </w:rPr>
        <w:t xml:space="preserve"> les fonctions et de</w:t>
      </w:r>
      <w:r w:rsidR="00476E44" w:rsidRPr="00476E44">
        <w:rPr>
          <w:rFonts w:ascii="Arial" w:hAnsi="Arial" w:cs="Arial"/>
          <w:b/>
          <w:i/>
          <w:color w:val="76923C" w:themeColor="accent3" w:themeShade="BF"/>
          <w:sz w:val="18"/>
          <w:szCs w:val="18"/>
        </w:rPr>
        <w:t xml:space="preserve"> qualifier et quantifier</w:t>
      </w:r>
      <w:r w:rsidR="00476E44" w:rsidRPr="00476E44">
        <w:rPr>
          <w:rFonts w:ascii="Arial" w:hAnsi="Arial" w:cs="Arial"/>
          <w:i/>
          <w:color w:val="76923C" w:themeColor="accent3" w:themeShade="BF"/>
          <w:sz w:val="18"/>
          <w:szCs w:val="18"/>
        </w:rPr>
        <w:t xml:space="preserve"> les exigences (critère, niveau)</w:t>
      </w:r>
    </w:p>
    <w:bookmarkEnd w:id="5"/>
    <w:bookmarkEnd w:id="6"/>
    <w:p w14:paraId="18B4DA9D" w14:textId="77777777" w:rsidR="003C48D2" w:rsidRPr="00647903" w:rsidRDefault="003C48D2" w:rsidP="003C48D2">
      <w:pPr>
        <w:rPr>
          <w:rFonts w:ascii="Arial" w:hAnsi="Arial" w:cs="Arial"/>
          <w:color w:val="000000"/>
          <w:sz w:val="18"/>
          <w:szCs w:val="18"/>
        </w:rPr>
      </w:pPr>
    </w:p>
    <w:p w14:paraId="6D338024" w14:textId="77777777" w:rsidR="00476E44" w:rsidRPr="00476E44" w:rsidRDefault="00C33CA9" w:rsidP="003C48D2">
      <w:pPr>
        <w:pStyle w:val="question1"/>
        <w:jc w:val="both"/>
        <w:rPr>
          <w:rFonts w:ascii="Verdana" w:hAnsi="Verdana"/>
          <w:b/>
          <w:i/>
          <w:iCs/>
          <w:sz w:val="18"/>
          <w:szCs w:val="18"/>
          <w:lang w:val="fr-FR"/>
        </w:rPr>
      </w:pPr>
      <w:r w:rsidRPr="00476E44">
        <w:rPr>
          <w:noProof/>
          <w:lang w:val="fr-FR"/>
        </w:rPr>
        <w:drawing>
          <wp:anchor distT="0" distB="0" distL="114300" distR="114300" simplePos="0" relativeHeight="251829760" behindDoc="0" locked="0" layoutInCell="1" allowOverlap="1" wp14:anchorId="205F17E2" wp14:editId="7B240766">
            <wp:simplePos x="0" y="0"/>
            <wp:positionH relativeFrom="column">
              <wp:posOffset>4495165</wp:posOffset>
            </wp:positionH>
            <wp:positionV relativeFrom="paragraph">
              <wp:posOffset>176530</wp:posOffset>
            </wp:positionV>
            <wp:extent cx="2072640" cy="2581275"/>
            <wp:effectExtent l="152400" t="152400" r="162560" b="187325"/>
            <wp:wrapTight wrapText="bothSides">
              <wp:wrapPolygon edited="0">
                <wp:start x="-794" y="-1275"/>
                <wp:lineTo x="-1588" y="-850"/>
                <wp:lineTo x="-1588" y="19554"/>
                <wp:lineTo x="-1059" y="22955"/>
                <wp:lineTo x="22765" y="22955"/>
                <wp:lineTo x="23029" y="2551"/>
                <wp:lineTo x="22500" y="-1275"/>
                <wp:lineTo x="-794" y="-1275"/>
              </wp:wrapPolygon>
            </wp:wrapTight>
            <wp:docPr id="202"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9" descr="Description : DARwIn-BDD-Stru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264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3C48D2" w:rsidRPr="00476E44">
        <w:rPr>
          <w:rFonts w:ascii="Verdana" w:hAnsi="Verdana"/>
          <w:b/>
          <w:i/>
          <w:iCs/>
          <w:sz w:val="18"/>
          <w:szCs w:val="18"/>
          <w:lang w:val="fr-FR"/>
        </w:rPr>
        <w:t xml:space="preserve">3.1 – </w:t>
      </w:r>
      <w:r w:rsidR="000442ED">
        <w:rPr>
          <w:rFonts w:ascii="Verdana" w:hAnsi="Verdana"/>
          <w:b/>
          <w:i/>
          <w:iCs/>
          <w:sz w:val="18"/>
          <w:szCs w:val="18"/>
          <w:lang w:val="fr-FR"/>
        </w:rPr>
        <w:t>Identification des énergies</w:t>
      </w:r>
    </w:p>
    <w:p w14:paraId="6BC7CD60"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Documentation et rédaction</w:t>
      </w:r>
    </w:p>
    <w:p w14:paraId="6B1ED615" w14:textId="77777777" w:rsidR="004D52A4" w:rsidRDefault="003C48D2" w:rsidP="00222949">
      <w:pPr>
        <w:pStyle w:val="question1"/>
        <w:rPr>
          <w:rFonts w:ascii="Verdana" w:hAnsi="Verdana"/>
          <w:i/>
          <w:iCs/>
          <w:sz w:val="18"/>
          <w:szCs w:val="18"/>
          <w:lang w:val="fr-FR"/>
        </w:rPr>
      </w:pPr>
      <w:r w:rsidRPr="00476E44">
        <w:rPr>
          <w:rFonts w:ascii="Verdana" w:hAnsi="Verdana"/>
          <w:b/>
          <w:i/>
          <w:iCs/>
          <w:sz w:val="18"/>
          <w:szCs w:val="18"/>
          <w:lang w:val="fr-FR"/>
        </w:rPr>
        <w:t>Identifier</w:t>
      </w:r>
      <w:r w:rsidRPr="00476E44">
        <w:rPr>
          <w:rFonts w:ascii="Verdana" w:hAnsi="Verdana"/>
          <w:i/>
          <w:iCs/>
          <w:sz w:val="18"/>
          <w:szCs w:val="18"/>
          <w:lang w:val="fr-FR"/>
        </w:rPr>
        <w:t xml:space="preserve"> les flux d’énergie entrant et sortant à l’aide de la représentation graphique SysML </w:t>
      </w:r>
      <w:proofErr w:type="spellStart"/>
      <w:r w:rsidRPr="00476E44">
        <w:rPr>
          <w:rFonts w:ascii="Verdana" w:hAnsi="Verdana"/>
          <w:i/>
          <w:iCs/>
          <w:sz w:val="18"/>
          <w:szCs w:val="18"/>
          <w:lang w:val="fr-FR"/>
        </w:rPr>
        <w:t>bdd</w:t>
      </w:r>
      <w:proofErr w:type="spellEnd"/>
      <w:r w:rsidRPr="00476E44">
        <w:rPr>
          <w:rFonts w:ascii="Verdana" w:hAnsi="Verdana"/>
          <w:i/>
          <w:iCs/>
          <w:sz w:val="18"/>
          <w:szCs w:val="18"/>
          <w:lang w:val="fr-FR"/>
        </w:rPr>
        <w:t xml:space="preserve"> et </w:t>
      </w:r>
      <w:proofErr w:type="spellStart"/>
      <w:r w:rsidRPr="00476E44">
        <w:rPr>
          <w:rFonts w:ascii="Verdana" w:hAnsi="Verdana"/>
          <w:i/>
          <w:iCs/>
          <w:sz w:val="18"/>
          <w:szCs w:val="18"/>
          <w:lang w:val="fr-FR"/>
        </w:rPr>
        <w:t>req</w:t>
      </w:r>
      <w:proofErr w:type="spellEnd"/>
      <w:r w:rsidRPr="00476E44">
        <w:rPr>
          <w:rFonts w:ascii="Verdana" w:hAnsi="Verdana"/>
          <w:i/>
          <w:iCs/>
          <w:sz w:val="18"/>
          <w:szCs w:val="18"/>
          <w:lang w:val="fr-FR"/>
        </w:rPr>
        <w:t>.</w:t>
      </w:r>
    </w:p>
    <w:p w14:paraId="1907C75C" w14:textId="77777777" w:rsidR="000749C1" w:rsidRDefault="000749C1" w:rsidP="00222949">
      <w:pPr>
        <w:pStyle w:val="question1"/>
        <w:rPr>
          <w:rFonts w:ascii="Verdana" w:hAnsi="Verdana"/>
          <w:i/>
          <w:iCs/>
          <w:sz w:val="18"/>
          <w:szCs w:val="18"/>
          <w:lang w:val="fr-FR"/>
        </w:rPr>
      </w:pPr>
      <w:r w:rsidRPr="000442ED">
        <w:rPr>
          <w:rFonts w:ascii="Verdana" w:hAnsi="Verdana"/>
          <w:b/>
          <w:i/>
          <w:iCs/>
          <w:sz w:val="18"/>
          <w:szCs w:val="18"/>
          <w:lang w:val="fr-FR"/>
        </w:rPr>
        <w:t>Identifier</w:t>
      </w:r>
      <w:r>
        <w:rPr>
          <w:rFonts w:ascii="Verdana" w:hAnsi="Verdana"/>
          <w:i/>
          <w:iCs/>
          <w:sz w:val="18"/>
          <w:szCs w:val="18"/>
          <w:lang w:val="fr-FR"/>
        </w:rPr>
        <w:t xml:space="preserve"> les ensembles qui consomment de l’énergie en vous aidant du diagramme de </w:t>
      </w:r>
      <w:r w:rsidR="000442ED">
        <w:rPr>
          <w:rFonts w:ascii="Verdana" w:hAnsi="Verdana"/>
          <w:i/>
          <w:iCs/>
          <w:sz w:val="18"/>
          <w:szCs w:val="18"/>
          <w:lang w:val="fr-FR"/>
        </w:rPr>
        <w:t>définition des blocs de structure</w:t>
      </w:r>
      <w:r>
        <w:rPr>
          <w:rFonts w:ascii="Verdana" w:hAnsi="Verdana"/>
          <w:i/>
          <w:iCs/>
          <w:sz w:val="18"/>
          <w:szCs w:val="18"/>
          <w:lang w:val="fr-FR"/>
        </w:rPr>
        <w:t xml:space="preserve">. </w:t>
      </w:r>
    </w:p>
    <w:p w14:paraId="5A77E545" w14:textId="77777777" w:rsidR="003C48D2" w:rsidRPr="00476E44" w:rsidRDefault="004D52A4" w:rsidP="00222949">
      <w:pPr>
        <w:pStyle w:val="question1"/>
        <w:rPr>
          <w:rFonts w:ascii="Verdana" w:hAnsi="Verdana"/>
          <w:i/>
          <w:iCs/>
          <w:sz w:val="18"/>
          <w:szCs w:val="18"/>
          <w:lang w:val="fr-FR"/>
        </w:rPr>
      </w:pPr>
      <w:r w:rsidRPr="00222949">
        <w:rPr>
          <w:rFonts w:ascii="Verdana" w:hAnsi="Verdana"/>
          <w:b/>
          <w:i/>
          <w:iCs/>
          <w:sz w:val="18"/>
          <w:szCs w:val="18"/>
          <w:lang w:val="fr-FR"/>
        </w:rPr>
        <w:t>Donner</w:t>
      </w:r>
      <w:r>
        <w:rPr>
          <w:rFonts w:ascii="Verdana" w:hAnsi="Verdana"/>
          <w:i/>
          <w:iCs/>
          <w:sz w:val="18"/>
          <w:szCs w:val="18"/>
          <w:lang w:val="fr-FR"/>
        </w:rPr>
        <w:t xml:space="preserve"> à partir du</w:t>
      </w:r>
      <w:r w:rsidR="00222949">
        <w:rPr>
          <w:rFonts w:ascii="Verdana" w:hAnsi="Verdana"/>
          <w:i/>
          <w:iCs/>
          <w:sz w:val="18"/>
          <w:szCs w:val="18"/>
          <w:lang w:val="fr-FR"/>
        </w:rPr>
        <w:t xml:space="preserve"> diagramme des exigences, l’exigence énergétique et ses contraintes.</w:t>
      </w:r>
    </w:p>
    <w:p w14:paraId="44A36188" w14:textId="77777777"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3.2 – </w:t>
      </w:r>
      <w:r w:rsidR="003B7750">
        <w:rPr>
          <w:rFonts w:ascii="Verdana" w:hAnsi="Verdana"/>
          <w:b/>
          <w:i/>
          <w:iCs/>
          <w:sz w:val="18"/>
          <w:szCs w:val="18"/>
          <w:lang w:val="fr-FR"/>
        </w:rPr>
        <w:t>Quantification de l’énergie consommée</w:t>
      </w:r>
    </w:p>
    <w:p w14:paraId="4AE17399"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 xml:space="preserve">Manipulation </w:t>
      </w:r>
    </w:p>
    <w:p w14:paraId="461CA294" w14:textId="4F716070" w:rsidR="003C48D2" w:rsidRPr="00476E44" w:rsidRDefault="00C33CA9" w:rsidP="003C48D2">
      <w:pPr>
        <w:pStyle w:val="question1"/>
        <w:jc w:val="both"/>
        <w:rPr>
          <w:rFonts w:ascii="Verdana" w:hAnsi="Verdana"/>
          <w:i/>
          <w:iCs/>
          <w:sz w:val="18"/>
          <w:szCs w:val="18"/>
          <w:lang w:val="fr-FR"/>
        </w:rPr>
      </w:pPr>
      <w:r w:rsidRPr="00BD2ACD">
        <w:rPr>
          <w:rFonts w:ascii="Verdana" w:hAnsi="Verdana"/>
          <w:i/>
          <w:iCs/>
          <w:noProof/>
          <w:sz w:val="18"/>
          <w:szCs w:val="18"/>
          <w:lang w:val="fr-FR"/>
        </w:rPr>
        <w:drawing>
          <wp:anchor distT="0" distB="0" distL="114300" distR="114300" simplePos="0" relativeHeight="251843072" behindDoc="1" locked="0" layoutInCell="1" allowOverlap="1" wp14:anchorId="303CD8A4" wp14:editId="294FE21F">
            <wp:simplePos x="0" y="0"/>
            <wp:positionH relativeFrom="column">
              <wp:posOffset>5443220</wp:posOffset>
            </wp:positionH>
            <wp:positionV relativeFrom="paragraph">
              <wp:posOffset>366486</wp:posOffset>
            </wp:positionV>
            <wp:extent cx="1125220" cy="585470"/>
            <wp:effectExtent l="152400" t="127000" r="170180" b="176530"/>
            <wp:wrapNone/>
            <wp:docPr id="29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t="23677" b="24282"/>
                    <a:stretch/>
                  </pic:blipFill>
                  <pic:spPr bwMode="auto">
                    <a:xfrm>
                      <a:off x="0" y="0"/>
                      <a:ext cx="1125220" cy="585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3B7750" w:rsidRPr="00BD2ACD">
        <w:rPr>
          <w:rFonts w:ascii="Verdana" w:hAnsi="Verdana"/>
          <w:i/>
          <w:iCs/>
          <w:sz w:val="18"/>
          <w:szCs w:val="18"/>
          <w:lang w:val="fr-FR"/>
        </w:rPr>
        <w:t>En quantifiant les batteries et le transformateur</w:t>
      </w:r>
      <w:r w:rsidR="001A2FF0">
        <w:rPr>
          <w:rFonts w:ascii="Verdana" w:hAnsi="Verdana"/>
          <w:i/>
          <w:iCs/>
          <w:sz w:val="18"/>
          <w:szCs w:val="18"/>
          <w:lang w:val="fr-FR"/>
        </w:rPr>
        <w:t xml:space="preserve"> électrique</w:t>
      </w:r>
      <w:r w:rsidR="003B7750" w:rsidRPr="00BD2ACD">
        <w:rPr>
          <w:rFonts w:ascii="Verdana" w:hAnsi="Verdana"/>
          <w:i/>
          <w:iCs/>
          <w:sz w:val="18"/>
          <w:szCs w:val="18"/>
          <w:lang w:val="fr-FR"/>
        </w:rPr>
        <w:t>,</w:t>
      </w:r>
      <w:r w:rsidR="003B7750">
        <w:rPr>
          <w:rFonts w:ascii="Verdana" w:hAnsi="Verdana"/>
          <w:b/>
          <w:i/>
          <w:iCs/>
          <w:sz w:val="18"/>
          <w:szCs w:val="18"/>
          <w:lang w:val="fr-FR"/>
        </w:rPr>
        <w:t xml:space="preserve"> évaluer</w:t>
      </w:r>
      <w:r w:rsidR="000F4358">
        <w:rPr>
          <w:rFonts w:ascii="Verdana" w:hAnsi="Verdana"/>
          <w:b/>
          <w:i/>
          <w:iCs/>
          <w:sz w:val="18"/>
          <w:szCs w:val="18"/>
          <w:lang w:val="fr-FR"/>
        </w:rPr>
        <w:t xml:space="preserve"> </w:t>
      </w:r>
      <w:r w:rsidR="008A7542">
        <w:rPr>
          <w:rFonts w:ascii="Verdana" w:hAnsi="Verdana"/>
          <w:i/>
          <w:iCs/>
          <w:sz w:val="18"/>
          <w:szCs w:val="18"/>
          <w:lang w:val="fr-FR"/>
        </w:rPr>
        <w:t xml:space="preserve">l’énergie dépensée de façon </w:t>
      </w:r>
      <w:r w:rsidR="003D41E4">
        <w:rPr>
          <w:rFonts w:ascii="Verdana" w:hAnsi="Verdana"/>
          <w:i/>
          <w:iCs/>
          <w:sz w:val="18"/>
          <w:szCs w:val="18"/>
          <w:lang w:val="fr-FR"/>
        </w:rPr>
        <w:t>globale</w:t>
      </w:r>
      <w:r w:rsidR="008A7542">
        <w:rPr>
          <w:rFonts w:ascii="Verdana" w:hAnsi="Verdana"/>
          <w:i/>
          <w:iCs/>
          <w:sz w:val="18"/>
          <w:szCs w:val="18"/>
          <w:lang w:val="fr-FR"/>
        </w:rPr>
        <w:t xml:space="preserve"> dans le mode de fonctionnement </w:t>
      </w:r>
      <w:r w:rsidR="008A7542" w:rsidRPr="009C3598">
        <w:rPr>
          <w:rFonts w:ascii="Verdana" w:hAnsi="Verdana"/>
          <w:i/>
          <w:iCs/>
          <w:sz w:val="18"/>
          <w:szCs w:val="18"/>
          <w:lang w:val="fr-FR"/>
        </w:rPr>
        <w:t>« Football Autonome ».</w:t>
      </w:r>
    </w:p>
    <w:p w14:paraId="5395D41E" w14:textId="77777777"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3.3 </w:t>
      </w:r>
      <w:r w:rsidR="00476E44" w:rsidRPr="00476E44">
        <w:rPr>
          <w:rFonts w:ascii="Verdana" w:hAnsi="Verdana"/>
          <w:b/>
          <w:i/>
          <w:iCs/>
          <w:sz w:val="18"/>
          <w:szCs w:val="18"/>
          <w:lang w:val="fr-FR"/>
        </w:rPr>
        <w:t>–</w:t>
      </w:r>
      <w:r w:rsidR="003D41E4">
        <w:rPr>
          <w:rFonts w:ascii="Verdana" w:hAnsi="Verdana"/>
          <w:b/>
          <w:i/>
          <w:iCs/>
          <w:sz w:val="18"/>
          <w:szCs w:val="18"/>
          <w:lang w:val="fr-FR"/>
        </w:rPr>
        <w:t xml:space="preserve"> Mesure de la consommation </w:t>
      </w:r>
      <w:r w:rsidR="008F5186">
        <w:rPr>
          <w:rFonts w:ascii="Verdana" w:hAnsi="Verdana"/>
          <w:b/>
          <w:i/>
          <w:iCs/>
          <w:sz w:val="18"/>
          <w:szCs w:val="18"/>
          <w:lang w:val="fr-FR"/>
        </w:rPr>
        <w:t>instantanée</w:t>
      </w:r>
    </w:p>
    <w:p w14:paraId="35F76043"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Documentation et m</w:t>
      </w:r>
      <w:r w:rsidR="003C48D2" w:rsidRPr="008669E1">
        <w:rPr>
          <w:rFonts w:ascii="Verdana" w:hAnsi="Verdana"/>
          <w:b/>
          <w:i/>
          <w:iCs/>
          <w:color w:val="FF0000"/>
          <w:sz w:val="18"/>
          <w:szCs w:val="18"/>
          <w:lang w:val="fr-FR"/>
        </w:rPr>
        <w:t>anipulation</w:t>
      </w:r>
    </w:p>
    <w:p w14:paraId="6E34AA40" w14:textId="65B9CE1E" w:rsidR="003C48D2" w:rsidRPr="00476E44" w:rsidRDefault="00D45562" w:rsidP="003C48D2">
      <w:pPr>
        <w:pStyle w:val="question1"/>
        <w:jc w:val="both"/>
        <w:rPr>
          <w:rFonts w:ascii="Verdana" w:hAnsi="Verdana"/>
          <w:i/>
          <w:iCs/>
          <w:sz w:val="18"/>
          <w:szCs w:val="18"/>
          <w:lang w:val="fr-FR"/>
        </w:rPr>
      </w:pPr>
      <w:r>
        <w:rPr>
          <w:rFonts w:ascii="Verdana" w:hAnsi="Verdana"/>
          <w:i/>
          <w:iCs/>
          <w:sz w:val="18"/>
          <w:szCs w:val="18"/>
          <w:lang w:val="fr-FR"/>
        </w:rPr>
        <w:t>À l’aide de</w:t>
      </w:r>
      <w:r w:rsidR="00AA19CA">
        <w:rPr>
          <w:rFonts w:ascii="Verdana" w:hAnsi="Verdana"/>
          <w:i/>
          <w:iCs/>
          <w:sz w:val="18"/>
          <w:szCs w:val="18"/>
          <w:lang w:val="fr-FR"/>
        </w:rPr>
        <w:t xml:space="preserve"> </w:t>
      </w:r>
      <w:r>
        <w:rPr>
          <w:rFonts w:ascii="Verdana" w:hAnsi="Verdana"/>
          <w:i/>
          <w:iCs/>
          <w:sz w:val="18"/>
          <w:szCs w:val="18"/>
          <w:lang w:val="fr-FR"/>
        </w:rPr>
        <w:t>l’instrument</w:t>
      </w:r>
      <w:r w:rsidR="003C48D2" w:rsidRPr="00476E44">
        <w:rPr>
          <w:rFonts w:ascii="Verdana" w:hAnsi="Verdana"/>
          <w:i/>
          <w:iCs/>
          <w:sz w:val="18"/>
          <w:szCs w:val="18"/>
          <w:lang w:val="fr-FR"/>
        </w:rPr>
        <w:t xml:space="preserve"> de mesure du laboratoire</w:t>
      </w:r>
      <w:bookmarkStart w:id="7" w:name="head_detail"/>
      <w:r w:rsidR="00AA19CA">
        <w:rPr>
          <w:rFonts w:ascii="Verdana" w:hAnsi="Verdana"/>
          <w:i/>
          <w:iCs/>
          <w:sz w:val="18"/>
          <w:szCs w:val="18"/>
          <w:lang w:val="fr-FR"/>
        </w:rPr>
        <w:t xml:space="preserve">, </w:t>
      </w:r>
      <w:r w:rsidR="003D41E4">
        <w:rPr>
          <w:rFonts w:ascii="Verdana" w:hAnsi="Verdana"/>
          <w:i/>
          <w:iCs/>
          <w:sz w:val="18"/>
          <w:szCs w:val="18"/>
          <w:lang w:val="fr-FR"/>
        </w:rPr>
        <w:t>le c</w:t>
      </w:r>
      <w:r w:rsidR="003D41E4" w:rsidRPr="003D41E4">
        <w:rPr>
          <w:rFonts w:ascii="Verdana" w:hAnsi="Verdana"/>
          <w:i/>
          <w:iCs/>
          <w:sz w:val="18"/>
          <w:szCs w:val="18"/>
          <w:lang w:val="fr-FR"/>
        </w:rPr>
        <w:t xml:space="preserve">ompteur de consommation </w:t>
      </w:r>
      <w:proofErr w:type="spellStart"/>
      <w:r w:rsidR="003D41E4" w:rsidRPr="003D41E4">
        <w:rPr>
          <w:rFonts w:ascii="Verdana" w:hAnsi="Verdana"/>
          <w:i/>
          <w:iCs/>
          <w:sz w:val="18"/>
          <w:szCs w:val="18"/>
          <w:lang w:val="fr-FR"/>
        </w:rPr>
        <w:t>Voltcraft</w:t>
      </w:r>
      <w:proofErr w:type="spellEnd"/>
      <w:r w:rsidR="008505E8">
        <w:rPr>
          <w:rFonts w:ascii="Verdana" w:hAnsi="Verdana"/>
          <w:i/>
          <w:iCs/>
          <w:sz w:val="18"/>
          <w:szCs w:val="18"/>
          <w:lang w:val="fr-FR"/>
        </w:rPr>
        <w:t xml:space="preserve"> </w:t>
      </w:r>
      <w:proofErr w:type="spellStart"/>
      <w:r w:rsidR="003D41E4" w:rsidRPr="003D41E4">
        <w:rPr>
          <w:rFonts w:ascii="Verdana" w:hAnsi="Verdana"/>
          <w:i/>
          <w:iCs/>
          <w:sz w:val="18"/>
          <w:szCs w:val="18"/>
          <w:lang w:val="fr-FR"/>
        </w:rPr>
        <w:t>Energy-Logger</w:t>
      </w:r>
      <w:proofErr w:type="spellEnd"/>
      <w:r w:rsidR="003D41E4" w:rsidRPr="003D41E4">
        <w:rPr>
          <w:rFonts w:ascii="Verdana" w:hAnsi="Verdana"/>
          <w:i/>
          <w:iCs/>
          <w:sz w:val="18"/>
          <w:szCs w:val="18"/>
          <w:lang w:val="fr-FR"/>
        </w:rPr>
        <w:t xml:space="preserve"> 4000</w:t>
      </w:r>
      <w:bookmarkEnd w:id="7"/>
      <w:r w:rsidR="003C48D2" w:rsidRPr="00476E44">
        <w:rPr>
          <w:rFonts w:ascii="Verdana" w:hAnsi="Verdana"/>
          <w:i/>
          <w:iCs/>
          <w:sz w:val="18"/>
          <w:szCs w:val="18"/>
          <w:lang w:val="fr-FR"/>
        </w:rPr>
        <w:t xml:space="preserve">, </w:t>
      </w:r>
      <w:r w:rsidR="003D41E4">
        <w:rPr>
          <w:rFonts w:ascii="Verdana" w:hAnsi="Verdana"/>
          <w:b/>
          <w:i/>
          <w:iCs/>
          <w:sz w:val="18"/>
          <w:szCs w:val="18"/>
          <w:lang w:val="fr-FR"/>
        </w:rPr>
        <w:t>mesurer</w:t>
      </w:r>
      <w:r w:rsidR="003C48D2" w:rsidRPr="00476E44">
        <w:rPr>
          <w:rFonts w:ascii="Verdana" w:hAnsi="Verdana"/>
          <w:i/>
          <w:iCs/>
          <w:sz w:val="18"/>
          <w:szCs w:val="18"/>
          <w:lang w:val="fr-FR"/>
        </w:rPr>
        <w:t xml:space="preserve"> la consommation </w:t>
      </w:r>
      <w:r w:rsidR="00FD634D">
        <w:rPr>
          <w:rFonts w:ascii="Verdana" w:hAnsi="Verdana"/>
          <w:i/>
          <w:iCs/>
          <w:sz w:val="18"/>
          <w:szCs w:val="18"/>
          <w:lang w:val="fr-FR"/>
        </w:rPr>
        <w:t>instantanée de l</w:t>
      </w:r>
      <w:r w:rsidR="003C48D2" w:rsidRPr="00476E44">
        <w:rPr>
          <w:rFonts w:ascii="Verdana" w:hAnsi="Verdana"/>
          <w:i/>
          <w:iCs/>
          <w:sz w:val="18"/>
          <w:szCs w:val="18"/>
          <w:lang w:val="fr-FR"/>
        </w:rPr>
        <w:t xml:space="preserve">’énergie </w:t>
      </w:r>
      <w:r w:rsidR="003D41E4">
        <w:rPr>
          <w:rFonts w:ascii="Verdana" w:hAnsi="Verdana"/>
          <w:i/>
          <w:iCs/>
          <w:sz w:val="18"/>
          <w:szCs w:val="18"/>
          <w:lang w:val="fr-FR"/>
        </w:rPr>
        <w:t xml:space="preserve">dans le mode de fonctionnement </w:t>
      </w:r>
      <w:r w:rsidR="003D41E4" w:rsidRPr="009C3598">
        <w:rPr>
          <w:rFonts w:ascii="Verdana" w:hAnsi="Verdana"/>
          <w:i/>
          <w:iCs/>
          <w:sz w:val="18"/>
          <w:szCs w:val="18"/>
          <w:lang w:val="fr-FR"/>
        </w:rPr>
        <w:t>« Football Autonome ».</w:t>
      </w:r>
    </w:p>
    <w:p w14:paraId="75745720" w14:textId="77777777" w:rsidR="00476E44" w:rsidRPr="00476E44" w:rsidRDefault="003C48D2" w:rsidP="003C48D2">
      <w:pPr>
        <w:pStyle w:val="question1"/>
        <w:jc w:val="both"/>
        <w:rPr>
          <w:rFonts w:ascii="Verdana" w:hAnsi="Verdana"/>
          <w:b/>
          <w:i/>
          <w:iCs/>
          <w:sz w:val="18"/>
          <w:szCs w:val="18"/>
          <w:lang w:val="fr-FR"/>
        </w:rPr>
      </w:pPr>
      <w:r w:rsidRPr="00476E44">
        <w:rPr>
          <w:rFonts w:ascii="Verdana" w:hAnsi="Verdana"/>
          <w:b/>
          <w:i/>
          <w:iCs/>
          <w:sz w:val="18"/>
          <w:szCs w:val="18"/>
          <w:lang w:val="fr-FR"/>
        </w:rPr>
        <w:t xml:space="preserve">3.4 </w:t>
      </w:r>
      <w:r w:rsidR="00476E44" w:rsidRPr="00476E44">
        <w:rPr>
          <w:rFonts w:ascii="Verdana" w:hAnsi="Verdana"/>
          <w:b/>
          <w:i/>
          <w:iCs/>
          <w:sz w:val="18"/>
          <w:szCs w:val="18"/>
          <w:lang w:val="fr-FR"/>
        </w:rPr>
        <w:t>–</w:t>
      </w:r>
      <w:r w:rsidR="008F5186">
        <w:rPr>
          <w:rFonts w:ascii="Verdana" w:hAnsi="Verdana"/>
          <w:b/>
          <w:i/>
          <w:iCs/>
          <w:sz w:val="18"/>
          <w:szCs w:val="18"/>
          <w:lang w:val="fr-FR"/>
        </w:rPr>
        <w:t xml:space="preserve">Validation  du </w:t>
      </w:r>
      <w:r w:rsidR="00987DB1">
        <w:rPr>
          <w:rFonts w:ascii="Verdana" w:hAnsi="Verdana"/>
          <w:b/>
          <w:i/>
          <w:iCs/>
          <w:sz w:val="18"/>
          <w:szCs w:val="18"/>
          <w:lang w:val="fr-FR"/>
        </w:rPr>
        <w:t>cdcf</w:t>
      </w:r>
    </w:p>
    <w:p w14:paraId="0B3F6CD3" w14:textId="77777777" w:rsidR="00476E44" w:rsidRDefault="00476E44" w:rsidP="003C48D2">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3C48D2">
        <w:rPr>
          <w:rFonts w:ascii="Verdana" w:hAnsi="Verdana"/>
          <w:b/>
          <w:i/>
          <w:iCs/>
          <w:color w:val="FF0000"/>
          <w:sz w:val="18"/>
          <w:szCs w:val="18"/>
          <w:lang w:val="fr-FR"/>
        </w:rPr>
        <w:t>Rédaction</w:t>
      </w:r>
    </w:p>
    <w:p w14:paraId="1B3E9A6B" w14:textId="77777777" w:rsidR="003C48D2" w:rsidRPr="00476E44" w:rsidRDefault="003C48D2" w:rsidP="003C48D2">
      <w:pPr>
        <w:pStyle w:val="question1"/>
        <w:jc w:val="both"/>
        <w:rPr>
          <w:rFonts w:ascii="Verdana" w:hAnsi="Verdana"/>
          <w:i/>
          <w:iCs/>
          <w:sz w:val="18"/>
          <w:szCs w:val="18"/>
          <w:lang w:val="fr-FR"/>
        </w:rPr>
      </w:pPr>
      <w:r w:rsidRPr="003F3317">
        <w:rPr>
          <w:rFonts w:ascii="Verdana" w:hAnsi="Verdana"/>
          <w:b/>
          <w:i/>
          <w:iCs/>
          <w:sz w:val="18"/>
          <w:szCs w:val="18"/>
          <w:lang w:val="fr-FR"/>
        </w:rPr>
        <w:t>Valider</w:t>
      </w:r>
      <w:r w:rsidRPr="00476E44">
        <w:rPr>
          <w:rFonts w:ascii="Verdana" w:hAnsi="Verdana"/>
          <w:i/>
          <w:iCs/>
          <w:sz w:val="18"/>
          <w:szCs w:val="18"/>
          <w:lang w:val="fr-FR"/>
        </w:rPr>
        <w:t xml:space="preserve"> les performances du cahier des charges dans l</w:t>
      </w:r>
      <w:r w:rsidR="00846216">
        <w:rPr>
          <w:rFonts w:ascii="Verdana" w:hAnsi="Verdana"/>
          <w:i/>
          <w:iCs/>
          <w:sz w:val="18"/>
          <w:szCs w:val="18"/>
          <w:lang w:val="fr-FR"/>
        </w:rPr>
        <w:t>e mode de fonctionnement étudié</w:t>
      </w:r>
      <w:r w:rsidRPr="00476E44">
        <w:rPr>
          <w:rFonts w:ascii="Verdana" w:hAnsi="Verdana"/>
          <w:i/>
          <w:iCs/>
          <w:sz w:val="18"/>
          <w:szCs w:val="18"/>
          <w:lang w:val="fr-FR"/>
        </w:rPr>
        <w:t>.</w:t>
      </w:r>
    </w:p>
    <w:p w14:paraId="4BB6C473" w14:textId="77777777" w:rsidR="00C434FD" w:rsidRDefault="00C434FD" w:rsidP="00E148BF">
      <w:pPr>
        <w:jc w:val="both"/>
        <w:rPr>
          <w:rFonts w:ascii="Arial" w:hAnsi="Arial" w:cs="Arial"/>
          <w:bCs/>
          <w:color w:val="000000"/>
          <w:sz w:val="22"/>
          <w:szCs w:val="22"/>
        </w:rPr>
      </w:pPr>
    </w:p>
    <w:p w14:paraId="3D9B57DA" w14:textId="77777777" w:rsidR="00434268" w:rsidRDefault="00434268">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0B862B80" w14:textId="77777777" w:rsidR="00AA640D" w:rsidRDefault="00AA640D" w:rsidP="00434268">
      <w:pPr>
        <w:jc w:val="center"/>
        <w:rPr>
          <w:rFonts w:ascii="Arial" w:hAnsi="Arial" w:cs="Arial"/>
          <w:b/>
          <w:color w:val="000000"/>
          <w:highlight w:val="yellow"/>
          <w:u w:val="single"/>
        </w:rPr>
      </w:pPr>
    </w:p>
    <w:p w14:paraId="353F9728" w14:textId="77777777" w:rsidR="00434268" w:rsidRDefault="00434268" w:rsidP="00434268">
      <w:pPr>
        <w:jc w:val="center"/>
        <w:rPr>
          <w:rFonts w:ascii="Arial" w:hAnsi="Arial" w:cs="Arial"/>
          <w:b/>
          <w:color w:val="000000"/>
          <w:u w:val="single"/>
        </w:rPr>
      </w:pPr>
      <w:r>
        <w:rPr>
          <w:rFonts w:ascii="Arial" w:hAnsi="Arial" w:cs="Arial"/>
          <w:b/>
          <w:color w:val="000000"/>
          <w:highlight w:val="yellow"/>
          <w:u w:val="single"/>
        </w:rPr>
        <w:t>3</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6396A236" w14:textId="77777777" w:rsidR="00434268" w:rsidRDefault="00434268" w:rsidP="00434268">
      <w:pPr>
        <w:jc w:val="both"/>
        <w:rPr>
          <w:rFonts w:ascii="Arial" w:hAnsi="Arial" w:cs="Arial"/>
          <w:b/>
          <w:color w:val="000000"/>
          <w:u w:val="single"/>
        </w:rPr>
      </w:pPr>
      <w:r>
        <w:rPr>
          <w:rFonts w:ascii="Arial" w:hAnsi="Arial" w:cs="Arial"/>
          <w:bCs/>
          <w:noProof/>
          <w:color w:val="000000"/>
          <w:sz w:val="22"/>
          <w:szCs w:val="22"/>
          <w:lang w:eastAsia="fr-FR" w:bidi="ar-SA"/>
        </w:rPr>
        <w:drawing>
          <wp:anchor distT="0" distB="0" distL="638556" distR="849249" simplePos="0" relativeHeight="251846144" behindDoc="0" locked="0" layoutInCell="1" allowOverlap="1" wp14:anchorId="78A2913B" wp14:editId="0FAA79B3">
            <wp:simplePos x="0" y="0"/>
            <wp:positionH relativeFrom="column">
              <wp:posOffset>4841875</wp:posOffset>
            </wp:positionH>
            <wp:positionV relativeFrom="paragraph">
              <wp:posOffset>81915</wp:posOffset>
            </wp:positionV>
            <wp:extent cx="1301115" cy="2170430"/>
            <wp:effectExtent l="124143" t="129857" r="321627" b="321628"/>
            <wp:wrapThrough wrapText="bothSides">
              <wp:wrapPolygon edited="0">
                <wp:start x="-2156" y="20560"/>
                <wp:lineTo x="2483" y="22835"/>
                <wp:lineTo x="25674" y="22835"/>
                <wp:lineTo x="26518" y="20560"/>
                <wp:lineTo x="26518" y="-673"/>
                <wp:lineTo x="25674" y="-926"/>
                <wp:lineTo x="19349" y="-2948"/>
                <wp:lineTo x="18928" y="-2948"/>
                <wp:lineTo x="12181" y="-1684"/>
                <wp:lineTo x="5434" y="-2190"/>
                <wp:lineTo x="-891" y="338"/>
                <wp:lineTo x="-2156" y="591"/>
                <wp:lineTo x="-2156" y="20560"/>
              </wp:wrapPolygon>
            </wp:wrapThrough>
            <wp:docPr id="293" name="Image 293" descr="DARwIn-Exigences_l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7" descr="DARwIn-Exigences_lab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301115" cy="2170430"/>
                    </a:xfrm>
                    <a:prstGeom prst="rect">
                      <a:avLst/>
                    </a:prstGeom>
                    <a:ln>
                      <a:noFill/>
                    </a:ln>
                    <a:effectLst>
                      <a:outerShdw blurRad="292100" dist="139700" dir="2700000" algn="tl" rotWithShape="0">
                        <a:srgbClr val="333333">
                          <a:alpha val="65000"/>
                        </a:srgbClr>
                      </a:outerShdw>
                    </a:effectLst>
                  </pic:spPr>
                </pic:pic>
              </a:graphicData>
            </a:graphic>
          </wp:anchor>
        </w:drawing>
      </w:r>
    </w:p>
    <w:p w14:paraId="24D9D2CD" w14:textId="77777777" w:rsidR="00434268" w:rsidRPr="00ED0DD8" w:rsidRDefault="00434268" w:rsidP="00434268">
      <w:pPr>
        <w:jc w:val="center"/>
        <w:rPr>
          <w:rFonts w:ascii="Georgia" w:hAnsi="Georgia" w:cs="Arial"/>
          <w:b/>
          <w:color w:val="000000"/>
          <w:sz w:val="28"/>
          <w:szCs w:val="28"/>
        </w:rPr>
      </w:pPr>
      <w:r w:rsidRPr="00ED0DD8">
        <w:rPr>
          <w:rFonts w:ascii="Georgia" w:hAnsi="Georgia" w:cs="Arial"/>
          <w:b/>
          <w:color w:val="000000"/>
          <w:sz w:val="28"/>
          <w:szCs w:val="28"/>
        </w:rPr>
        <w:t>Etude des performances globales du robot DARwIn - OP</w:t>
      </w:r>
    </w:p>
    <w:p w14:paraId="5378CC80" w14:textId="77777777" w:rsidR="00434268" w:rsidRDefault="00434268" w:rsidP="00434268">
      <w:pPr>
        <w:rPr>
          <w:rFonts w:ascii="Arial" w:hAnsi="Arial" w:cs="Arial"/>
          <w:b/>
          <w:color w:val="000000"/>
          <w:u w:val="single"/>
        </w:rPr>
      </w:pPr>
    </w:p>
    <w:p w14:paraId="5C4A3605" w14:textId="77777777" w:rsidR="00434268" w:rsidRDefault="00434268" w:rsidP="00434268">
      <w:pPr>
        <w:jc w:val="both"/>
        <w:rPr>
          <w:rFonts w:ascii="Arial" w:hAnsi="Arial" w:cs="Arial"/>
          <w:b/>
          <w:color w:val="000000"/>
          <w:u w:val="single"/>
        </w:rPr>
      </w:pPr>
    </w:p>
    <w:p w14:paraId="260750C2" w14:textId="77777777" w:rsidR="00434268" w:rsidRPr="00264D51" w:rsidRDefault="00434268" w:rsidP="00434268">
      <w:pPr>
        <w:jc w:val="both"/>
        <w:rPr>
          <w:rFonts w:ascii="Arial" w:hAnsi="Arial" w:cs="Arial"/>
          <w:b/>
          <w:i/>
          <w:color w:val="000000"/>
          <w:sz w:val="22"/>
          <w:szCs w:val="22"/>
          <w:u w:val="single"/>
        </w:rPr>
      </w:pPr>
      <w:r w:rsidRPr="002610DC">
        <w:rPr>
          <w:rFonts w:ascii="Arial" w:hAnsi="Arial" w:cs="Arial"/>
          <w:b/>
          <w:i/>
          <w:color w:val="000000"/>
          <w:sz w:val="22"/>
          <w:szCs w:val="22"/>
          <w:highlight w:val="red"/>
          <w:u w:val="single"/>
        </w:rPr>
        <w:t>Post</w:t>
      </w:r>
      <w:r>
        <w:rPr>
          <w:rFonts w:ascii="Arial" w:hAnsi="Arial" w:cs="Arial"/>
          <w:b/>
          <w:i/>
          <w:color w:val="000000"/>
          <w:sz w:val="22"/>
          <w:szCs w:val="22"/>
          <w:highlight w:val="red"/>
          <w:u w:val="single"/>
        </w:rPr>
        <w:t xml:space="preserve">e </w:t>
      </w:r>
      <w:r w:rsidR="009F15D5">
        <w:rPr>
          <w:rFonts w:ascii="Arial" w:hAnsi="Arial" w:cs="Arial"/>
          <w:b/>
          <w:i/>
          <w:color w:val="000000"/>
          <w:sz w:val="22"/>
          <w:szCs w:val="22"/>
          <w:highlight w:val="red"/>
          <w:u w:val="single"/>
        </w:rPr>
        <w:t>2</w:t>
      </w:r>
      <w:r>
        <w:rPr>
          <w:rFonts w:ascii="Arial" w:hAnsi="Arial" w:cs="Arial"/>
          <w:b/>
          <w:i/>
          <w:color w:val="000000"/>
          <w:sz w:val="22"/>
          <w:szCs w:val="22"/>
          <w:highlight w:val="red"/>
          <w:u w:val="single"/>
        </w:rPr>
        <w:t xml:space="preserve"> :</w:t>
      </w:r>
    </w:p>
    <w:p w14:paraId="01B1EE62" w14:textId="77777777" w:rsidR="00434268" w:rsidRDefault="00434268" w:rsidP="00434268">
      <w:pPr>
        <w:rPr>
          <w:rFonts w:ascii="Arial" w:eastAsia="MS Mincho" w:hAnsi="Arial" w:cs="Arial"/>
          <w:b/>
          <w:i/>
          <w:iCs/>
          <w:color w:val="76923C"/>
          <w:sz w:val="20"/>
          <w:szCs w:val="20"/>
          <w:lang w:eastAsia="fr-FR"/>
        </w:rPr>
      </w:pPr>
    </w:p>
    <w:p w14:paraId="2212D928" w14:textId="77777777" w:rsidR="00434268" w:rsidRPr="0041250D" w:rsidRDefault="00434268" w:rsidP="00434268">
      <w:pPr>
        <w:jc w:val="both"/>
        <w:rPr>
          <w:rFonts w:ascii="Arial" w:hAnsi="Arial" w:cs="Arial"/>
          <w:sz w:val="18"/>
          <w:szCs w:val="18"/>
        </w:rPr>
      </w:pPr>
      <w:r w:rsidRPr="0041250D">
        <w:rPr>
          <w:rFonts w:ascii="Arial" w:eastAsia="MS Mincho" w:hAnsi="Arial" w:cs="Arial"/>
          <w:b/>
          <w:i/>
          <w:iCs/>
          <w:color w:val="76923C"/>
          <w:sz w:val="20"/>
          <w:szCs w:val="20"/>
          <w:lang w:eastAsia="fr-FR"/>
        </w:rPr>
        <w:t>Objectif</w:t>
      </w:r>
      <w:r w:rsidRPr="0041250D">
        <w:rPr>
          <w:rFonts w:ascii="Arial" w:eastAsia="MS Mincho" w:hAnsi="Arial" w:cs="Arial"/>
          <w:i/>
          <w:iCs/>
          <w:color w:val="76923C"/>
          <w:sz w:val="20"/>
          <w:szCs w:val="20"/>
          <w:lang w:eastAsia="fr-FR"/>
        </w:rPr>
        <w:t xml:space="preserve">: On propose de </w:t>
      </w:r>
      <w:r w:rsidRPr="009064AF">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pour chaque équipe une performance du cahier des charges par la mesure </w:t>
      </w:r>
      <w:r w:rsidRPr="00476E44">
        <w:rPr>
          <w:rFonts w:ascii="Arial" w:eastAsia="MS Mincho" w:hAnsi="Arial" w:cs="Arial"/>
          <w:i/>
          <w:iCs/>
          <w:color w:val="76923C" w:themeColor="accent3" w:themeShade="BF"/>
          <w:sz w:val="20"/>
          <w:szCs w:val="20"/>
          <w:lang w:eastAsia="fr-FR"/>
        </w:rPr>
        <w:t xml:space="preserve">et </w:t>
      </w:r>
      <w:r w:rsidRPr="00476E44">
        <w:rPr>
          <w:rFonts w:ascii="Arial" w:hAnsi="Arial" w:cs="Arial"/>
          <w:b/>
          <w:i/>
          <w:color w:val="76923C" w:themeColor="accent3" w:themeShade="BF"/>
          <w:sz w:val="18"/>
          <w:szCs w:val="18"/>
        </w:rPr>
        <w:t>d’identifier et caractériser</w:t>
      </w:r>
      <w:r w:rsidRPr="00476E44">
        <w:rPr>
          <w:rFonts w:ascii="Arial" w:hAnsi="Arial" w:cs="Arial"/>
          <w:i/>
          <w:color w:val="76923C" w:themeColor="accent3" w:themeShade="BF"/>
          <w:sz w:val="18"/>
          <w:szCs w:val="18"/>
        </w:rPr>
        <w:t xml:space="preserve"> les fonctions et de</w:t>
      </w:r>
      <w:r w:rsidRPr="00476E44">
        <w:rPr>
          <w:rFonts w:ascii="Arial" w:hAnsi="Arial" w:cs="Arial"/>
          <w:b/>
          <w:i/>
          <w:color w:val="76923C" w:themeColor="accent3" w:themeShade="BF"/>
          <w:sz w:val="18"/>
          <w:szCs w:val="18"/>
        </w:rPr>
        <w:t xml:space="preserve"> qualifier et quantifier</w:t>
      </w:r>
      <w:r w:rsidRPr="00476E44">
        <w:rPr>
          <w:rFonts w:ascii="Arial" w:hAnsi="Arial" w:cs="Arial"/>
          <w:i/>
          <w:color w:val="76923C" w:themeColor="accent3" w:themeShade="BF"/>
          <w:sz w:val="18"/>
          <w:szCs w:val="18"/>
        </w:rPr>
        <w:t xml:space="preserve"> les exigences (critère, niveau)</w:t>
      </w:r>
    </w:p>
    <w:p w14:paraId="482185CF" w14:textId="77777777" w:rsidR="00434268" w:rsidRPr="00647903" w:rsidRDefault="00434268" w:rsidP="00434268">
      <w:pPr>
        <w:rPr>
          <w:rFonts w:ascii="Arial" w:hAnsi="Arial" w:cs="Arial"/>
          <w:color w:val="000000"/>
          <w:sz w:val="18"/>
          <w:szCs w:val="18"/>
        </w:rPr>
      </w:pPr>
    </w:p>
    <w:p w14:paraId="49174278" w14:textId="77777777" w:rsidR="00434268" w:rsidRPr="00476E44" w:rsidRDefault="00434268" w:rsidP="00434268">
      <w:pPr>
        <w:pStyle w:val="question1"/>
        <w:jc w:val="both"/>
        <w:rPr>
          <w:rFonts w:ascii="Verdana" w:hAnsi="Verdana"/>
          <w:b/>
          <w:i/>
          <w:iCs/>
          <w:sz w:val="18"/>
          <w:szCs w:val="18"/>
          <w:lang w:val="fr-FR"/>
        </w:rPr>
      </w:pPr>
      <w:r w:rsidRPr="00476E44">
        <w:rPr>
          <w:noProof/>
          <w:lang w:val="fr-FR"/>
        </w:rPr>
        <w:drawing>
          <wp:anchor distT="0" distB="0" distL="114300" distR="114300" simplePos="0" relativeHeight="251845120" behindDoc="0" locked="0" layoutInCell="1" allowOverlap="1" wp14:anchorId="1A0B85D9" wp14:editId="471A83B0">
            <wp:simplePos x="0" y="0"/>
            <wp:positionH relativeFrom="column">
              <wp:posOffset>4495165</wp:posOffset>
            </wp:positionH>
            <wp:positionV relativeFrom="paragraph">
              <wp:posOffset>176530</wp:posOffset>
            </wp:positionV>
            <wp:extent cx="2072640" cy="2581275"/>
            <wp:effectExtent l="152400" t="152400" r="162560" b="187325"/>
            <wp:wrapTight wrapText="bothSides">
              <wp:wrapPolygon edited="0">
                <wp:start x="-794" y="-1275"/>
                <wp:lineTo x="-1588" y="-850"/>
                <wp:lineTo x="-1588" y="19554"/>
                <wp:lineTo x="-1059" y="22955"/>
                <wp:lineTo x="22765" y="22955"/>
                <wp:lineTo x="23029" y="2551"/>
                <wp:lineTo x="22500" y="-1275"/>
                <wp:lineTo x="-794" y="-1275"/>
              </wp:wrapPolygon>
            </wp:wrapTight>
            <wp:docPr id="294"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9" descr="Description : DARwIn-BDD-Stru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264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476E44">
        <w:rPr>
          <w:rFonts w:ascii="Verdana" w:hAnsi="Verdana"/>
          <w:b/>
          <w:i/>
          <w:iCs/>
          <w:sz w:val="18"/>
          <w:szCs w:val="18"/>
          <w:lang w:val="fr-FR"/>
        </w:rPr>
        <w:t xml:space="preserve">3.1 – </w:t>
      </w:r>
      <w:r>
        <w:rPr>
          <w:rFonts w:ascii="Verdana" w:hAnsi="Verdana"/>
          <w:b/>
          <w:i/>
          <w:iCs/>
          <w:sz w:val="18"/>
          <w:szCs w:val="18"/>
          <w:lang w:val="fr-FR"/>
        </w:rPr>
        <w:t>Identification des énergies</w:t>
      </w:r>
    </w:p>
    <w:p w14:paraId="1C5DE17E" w14:textId="77777777" w:rsidR="00434268" w:rsidRDefault="00434268" w:rsidP="00434268">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 et rédaction</w:t>
      </w:r>
    </w:p>
    <w:p w14:paraId="58A067D4" w14:textId="77777777" w:rsidR="00434268" w:rsidRDefault="00434268" w:rsidP="00434268">
      <w:pPr>
        <w:pStyle w:val="question1"/>
        <w:rPr>
          <w:rFonts w:ascii="Verdana" w:hAnsi="Verdana"/>
          <w:i/>
          <w:iCs/>
          <w:sz w:val="18"/>
          <w:szCs w:val="18"/>
          <w:lang w:val="fr-FR"/>
        </w:rPr>
      </w:pPr>
      <w:r w:rsidRPr="00476E44">
        <w:rPr>
          <w:rFonts w:ascii="Verdana" w:hAnsi="Verdana"/>
          <w:b/>
          <w:i/>
          <w:iCs/>
          <w:sz w:val="18"/>
          <w:szCs w:val="18"/>
          <w:lang w:val="fr-FR"/>
        </w:rPr>
        <w:t>Identifier</w:t>
      </w:r>
      <w:r w:rsidRPr="00476E44">
        <w:rPr>
          <w:rFonts w:ascii="Verdana" w:hAnsi="Verdana"/>
          <w:i/>
          <w:iCs/>
          <w:sz w:val="18"/>
          <w:szCs w:val="18"/>
          <w:lang w:val="fr-FR"/>
        </w:rPr>
        <w:t xml:space="preserve"> les flux d’énergie entrant et sortant à l’aide de la représentation graphique SysML </w:t>
      </w:r>
      <w:proofErr w:type="spellStart"/>
      <w:r w:rsidRPr="00476E44">
        <w:rPr>
          <w:rFonts w:ascii="Verdana" w:hAnsi="Verdana"/>
          <w:i/>
          <w:iCs/>
          <w:sz w:val="18"/>
          <w:szCs w:val="18"/>
          <w:lang w:val="fr-FR"/>
        </w:rPr>
        <w:t>bdd</w:t>
      </w:r>
      <w:proofErr w:type="spellEnd"/>
      <w:r w:rsidRPr="00476E44">
        <w:rPr>
          <w:rFonts w:ascii="Verdana" w:hAnsi="Verdana"/>
          <w:i/>
          <w:iCs/>
          <w:sz w:val="18"/>
          <w:szCs w:val="18"/>
          <w:lang w:val="fr-FR"/>
        </w:rPr>
        <w:t xml:space="preserve"> et </w:t>
      </w:r>
      <w:proofErr w:type="spellStart"/>
      <w:r w:rsidRPr="00476E44">
        <w:rPr>
          <w:rFonts w:ascii="Verdana" w:hAnsi="Verdana"/>
          <w:i/>
          <w:iCs/>
          <w:sz w:val="18"/>
          <w:szCs w:val="18"/>
          <w:lang w:val="fr-FR"/>
        </w:rPr>
        <w:t>req</w:t>
      </w:r>
      <w:proofErr w:type="spellEnd"/>
      <w:r w:rsidRPr="00476E44">
        <w:rPr>
          <w:rFonts w:ascii="Verdana" w:hAnsi="Verdana"/>
          <w:i/>
          <w:iCs/>
          <w:sz w:val="18"/>
          <w:szCs w:val="18"/>
          <w:lang w:val="fr-FR"/>
        </w:rPr>
        <w:t>.</w:t>
      </w:r>
    </w:p>
    <w:p w14:paraId="1CBC0DAE" w14:textId="77777777" w:rsidR="00434268" w:rsidRDefault="00434268" w:rsidP="00434268">
      <w:pPr>
        <w:pStyle w:val="question1"/>
        <w:rPr>
          <w:rFonts w:ascii="Verdana" w:hAnsi="Verdana"/>
          <w:i/>
          <w:iCs/>
          <w:sz w:val="18"/>
          <w:szCs w:val="18"/>
          <w:lang w:val="fr-FR"/>
        </w:rPr>
      </w:pPr>
      <w:r w:rsidRPr="000442ED">
        <w:rPr>
          <w:rFonts w:ascii="Verdana" w:hAnsi="Verdana"/>
          <w:b/>
          <w:i/>
          <w:iCs/>
          <w:sz w:val="18"/>
          <w:szCs w:val="18"/>
          <w:lang w:val="fr-FR"/>
        </w:rPr>
        <w:t>Identifier</w:t>
      </w:r>
      <w:r>
        <w:rPr>
          <w:rFonts w:ascii="Verdana" w:hAnsi="Verdana"/>
          <w:i/>
          <w:iCs/>
          <w:sz w:val="18"/>
          <w:szCs w:val="18"/>
          <w:lang w:val="fr-FR"/>
        </w:rPr>
        <w:t xml:space="preserve"> les ensembles qui consomment de l’énergie en vous aidant du diagramme de définition des blocs de structure. </w:t>
      </w:r>
    </w:p>
    <w:p w14:paraId="756581A2" w14:textId="77777777" w:rsidR="00434268" w:rsidRPr="00476E44" w:rsidRDefault="00434268" w:rsidP="00434268">
      <w:pPr>
        <w:pStyle w:val="question1"/>
        <w:rPr>
          <w:rFonts w:ascii="Verdana" w:hAnsi="Verdana"/>
          <w:i/>
          <w:iCs/>
          <w:sz w:val="18"/>
          <w:szCs w:val="18"/>
          <w:lang w:val="fr-FR"/>
        </w:rPr>
      </w:pPr>
      <w:r w:rsidRPr="00222949">
        <w:rPr>
          <w:rFonts w:ascii="Verdana" w:hAnsi="Verdana"/>
          <w:b/>
          <w:i/>
          <w:iCs/>
          <w:sz w:val="18"/>
          <w:szCs w:val="18"/>
          <w:lang w:val="fr-FR"/>
        </w:rPr>
        <w:t>Donner</w:t>
      </w:r>
      <w:r>
        <w:rPr>
          <w:rFonts w:ascii="Verdana" w:hAnsi="Verdana"/>
          <w:i/>
          <w:iCs/>
          <w:sz w:val="18"/>
          <w:szCs w:val="18"/>
          <w:lang w:val="fr-FR"/>
        </w:rPr>
        <w:t xml:space="preserve"> à partir du diagramme des exigences, l’exigence énergétique et ses contraintes.</w:t>
      </w:r>
    </w:p>
    <w:p w14:paraId="522B113F" w14:textId="77777777" w:rsidR="00434268" w:rsidRPr="00476E44" w:rsidRDefault="00434268" w:rsidP="00434268">
      <w:pPr>
        <w:pStyle w:val="question1"/>
        <w:jc w:val="both"/>
        <w:rPr>
          <w:rFonts w:ascii="Verdana" w:hAnsi="Verdana"/>
          <w:b/>
          <w:i/>
          <w:iCs/>
          <w:sz w:val="18"/>
          <w:szCs w:val="18"/>
          <w:lang w:val="fr-FR"/>
        </w:rPr>
      </w:pPr>
      <w:r w:rsidRPr="00476E44">
        <w:rPr>
          <w:rFonts w:ascii="Verdana" w:hAnsi="Verdana"/>
          <w:b/>
          <w:i/>
          <w:iCs/>
          <w:sz w:val="18"/>
          <w:szCs w:val="18"/>
          <w:lang w:val="fr-FR"/>
        </w:rPr>
        <w:t xml:space="preserve">3.2 – </w:t>
      </w:r>
      <w:r>
        <w:rPr>
          <w:rFonts w:ascii="Verdana" w:hAnsi="Verdana"/>
          <w:b/>
          <w:i/>
          <w:iCs/>
          <w:sz w:val="18"/>
          <w:szCs w:val="18"/>
          <w:lang w:val="fr-FR"/>
        </w:rPr>
        <w:t>Quantification de l’énergie consommée</w:t>
      </w:r>
    </w:p>
    <w:p w14:paraId="59417F38" w14:textId="77777777" w:rsidR="00434268" w:rsidRDefault="00434268" w:rsidP="00434268">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Manipulation </w:t>
      </w:r>
    </w:p>
    <w:p w14:paraId="40BA5F4F" w14:textId="77777777" w:rsidR="00434268" w:rsidRPr="00476E44" w:rsidRDefault="00434268" w:rsidP="00434268">
      <w:pPr>
        <w:pStyle w:val="question1"/>
        <w:jc w:val="both"/>
        <w:rPr>
          <w:rFonts w:ascii="Verdana" w:hAnsi="Verdana"/>
          <w:i/>
          <w:iCs/>
          <w:sz w:val="18"/>
          <w:szCs w:val="18"/>
          <w:lang w:val="fr-FR"/>
        </w:rPr>
      </w:pPr>
      <w:r w:rsidRPr="00BD2ACD">
        <w:rPr>
          <w:rFonts w:ascii="Verdana" w:hAnsi="Verdana"/>
          <w:i/>
          <w:iCs/>
          <w:noProof/>
          <w:sz w:val="18"/>
          <w:szCs w:val="18"/>
          <w:lang w:val="fr-FR"/>
        </w:rPr>
        <w:drawing>
          <wp:anchor distT="0" distB="0" distL="114300" distR="114300" simplePos="0" relativeHeight="251847168" behindDoc="1" locked="0" layoutInCell="1" allowOverlap="1" wp14:anchorId="5F3AD712" wp14:editId="6F59A919">
            <wp:simplePos x="0" y="0"/>
            <wp:positionH relativeFrom="column">
              <wp:posOffset>5380517</wp:posOffset>
            </wp:positionH>
            <wp:positionV relativeFrom="paragraph">
              <wp:posOffset>366395</wp:posOffset>
            </wp:positionV>
            <wp:extent cx="1187923" cy="585470"/>
            <wp:effectExtent l="152400" t="127000" r="158750" b="176530"/>
            <wp:wrapNone/>
            <wp:docPr id="29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l="-5572" t="23677" b="24282"/>
                    <a:stretch/>
                  </pic:blipFill>
                  <pic:spPr bwMode="auto">
                    <a:xfrm>
                      <a:off x="0" y="0"/>
                      <a:ext cx="1187923" cy="5854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BD2ACD">
        <w:rPr>
          <w:rFonts w:ascii="Verdana" w:hAnsi="Verdana"/>
          <w:i/>
          <w:iCs/>
          <w:sz w:val="18"/>
          <w:szCs w:val="18"/>
          <w:lang w:val="fr-FR"/>
        </w:rPr>
        <w:t>En quantifiant les batteries et le transformateur,</w:t>
      </w:r>
      <w:r>
        <w:rPr>
          <w:rFonts w:ascii="Verdana" w:hAnsi="Verdana"/>
          <w:b/>
          <w:i/>
          <w:iCs/>
          <w:sz w:val="18"/>
          <w:szCs w:val="18"/>
          <w:lang w:val="fr-FR"/>
        </w:rPr>
        <w:t xml:space="preserve"> évaluer</w:t>
      </w:r>
      <w:r w:rsidR="000F4358">
        <w:rPr>
          <w:rFonts w:ascii="Verdana" w:hAnsi="Verdana"/>
          <w:b/>
          <w:i/>
          <w:iCs/>
          <w:sz w:val="18"/>
          <w:szCs w:val="18"/>
          <w:lang w:val="fr-FR"/>
        </w:rPr>
        <w:t xml:space="preserve"> </w:t>
      </w:r>
      <w:r>
        <w:rPr>
          <w:rFonts w:ascii="Verdana" w:hAnsi="Verdana"/>
          <w:i/>
          <w:iCs/>
          <w:sz w:val="18"/>
          <w:szCs w:val="18"/>
          <w:lang w:val="fr-FR"/>
        </w:rPr>
        <w:t xml:space="preserve">l’énergie dépensée de façon globale dans le mode de fonctionnement </w:t>
      </w:r>
      <w:r w:rsidR="00ED0773" w:rsidRPr="006012E2">
        <w:rPr>
          <w:rFonts w:ascii="Verdana" w:hAnsi="Verdana"/>
          <w:i/>
          <w:iCs/>
          <w:sz w:val="18"/>
          <w:szCs w:val="18"/>
          <w:lang w:val="fr-FR"/>
        </w:rPr>
        <w:t>« Interactif».</w:t>
      </w:r>
    </w:p>
    <w:p w14:paraId="48E73CFB" w14:textId="77777777" w:rsidR="00434268" w:rsidRPr="00476E44" w:rsidRDefault="00434268" w:rsidP="00434268">
      <w:pPr>
        <w:pStyle w:val="question1"/>
        <w:jc w:val="both"/>
        <w:rPr>
          <w:rFonts w:ascii="Verdana" w:hAnsi="Verdana"/>
          <w:b/>
          <w:i/>
          <w:iCs/>
          <w:sz w:val="18"/>
          <w:szCs w:val="18"/>
          <w:lang w:val="fr-FR"/>
        </w:rPr>
      </w:pPr>
      <w:r w:rsidRPr="00476E44">
        <w:rPr>
          <w:rFonts w:ascii="Verdana" w:hAnsi="Verdana"/>
          <w:b/>
          <w:i/>
          <w:iCs/>
          <w:sz w:val="18"/>
          <w:szCs w:val="18"/>
          <w:lang w:val="fr-FR"/>
        </w:rPr>
        <w:t>3.3 –</w:t>
      </w:r>
      <w:r>
        <w:rPr>
          <w:rFonts w:ascii="Verdana" w:hAnsi="Verdana"/>
          <w:b/>
          <w:i/>
          <w:iCs/>
          <w:sz w:val="18"/>
          <w:szCs w:val="18"/>
          <w:lang w:val="fr-FR"/>
        </w:rPr>
        <w:t xml:space="preserve"> Mesure de la consommation instantanée</w:t>
      </w:r>
    </w:p>
    <w:p w14:paraId="6A1B3682" w14:textId="77777777" w:rsidR="00434268" w:rsidRDefault="00434268" w:rsidP="00434268">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 Type d’activité : Documentation et m</w:t>
      </w:r>
      <w:r w:rsidRPr="008669E1">
        <w:rPr>
          <w:rFonts w:ascii="Verdana" w:hAnsi="Verdana"/>
          <w:b/>
          <w:i/>
          <w:iCs/>
          <w:color w:val="FF0000"/>
          <w:sz w:val="18"/>
          <w:szCs w:val="18"/>
          <w:lang w:val="fr-FR"/>
        </w:rPr>
        <w:t>anipulation</w:t>
      </w:r>
    </w:p>
    <w:p w14:paraId="31070473" w14:textId="13218EF5" w:rsidR="00434268" w:rsidRPr="00476E44" w:rsidRDefault="00434268" w:rsidP="00434268">
      <w:pPr>
        <w:pStyle w:val="question1"/>
        <w:jc w:val="both"/>
        <w:rPr>
          <w:rFonts w:ascii="Verdana" w:hAnsi="Verdana"/>
          <w:i/>
          <w:iCs/>
          <w:sz w:val="18"/>
          <w:szCs w:val="18"/>
          <w:lang w:val="fr-FR"/>
        </w:rPr>
      </w:pPr>
      <w:r>
        <w:rPr>
          <w:rFonts w:ascii="Verdana" w:hAnsi="Verdana"/>
          <w:i/>
          <w:iCs/>
          <w:sz w:val="18"/>
          <w:szCs w:val="18"/>
          <w:lang w:val="fr-FR"/>
        </w:rPr>
        <w:t>À l’aide de</w:t>
      </w:r>
      <w:r w:rsidR="00AB0778">
        <w:rPr>
          <w:rFonts w:ascii="Verdana" w:hAnsi="Verdana"/>
          <w:i/>
          <w:iCs/>
          <w:sz w:val="18"/>
          <w:szCs w:val="18"/>
          <w:lang w:val="fr-FR"/>
        </w:rPr>
        <w:t xml:space="preserve"> </w:t>
      </w:r>
      <w:r>
        <w:rPr>
          <w:rFonts w:ascii="Verdana" w:hAnsi="Verdana"/>
          <w:i/>
          <w:iCs/>
          <w:sz w:val="18"/>
          <w:szCs w:val="18"/>
          <w:lang w:val="fr-FR"/>
        </w:rPr>
        <w:t>l’instrument</w:t>
      </w:r>
      <w:r w:rsidRPr="00476E44">
        <w:rPr>
          <w:rFonts w:ascii="Verdana" w:hAnsi="Verdana"/>
          <w:i/>
          <w:iCs/>
          <w:sz w:val="18"/>
          <w:szCs w:val="18"/>
          <w:lang w:val="fr-FR"/>
        </w:rPr>
        <w:t xml:space="preserve"> de mesure du laboratoire</w:t>
      </w:r>
      <w:r>
        <w:rPr>
          <w:rFonts w:ascii="Verdana" w:hAnsi="Verdana"/>
          <w:i/>
          <w:iCs/>
          <w:sz w:val="18"/>
          <w:szCs w:val="18"/>
          <w:lang w:val="fr-FR"/>
        </w:rPr>
        <w:t xml:space="preserve"> le c</w:t>
      </w:r>
      <w:r w:rsidRPr="003D41E4">
        <w:rPr>
          <w:rFonts w:ascii="Verdana" w:hAnsi="Verdana"/>
          <w:i/>
          <w:iCs/>
          <w:sz w:val="18"/>
          <w:szCs w:val="18"/>
          <w:lang w:val="fr-FR"/>
        </w:rPr>
        <w:t xml:space="preserve">ompteur de consommation </w:t>
      </w:r>
      <w:proofErr w:type="spellStart"/>
      <w:r w:rsidRPr="003D41E4">
        <w:rPr>
          <w:rFonts w:ascii="Verdana" w:hAnsi="Verdana"/>
          <w:i/>
          <w:iCs/>
          <w:sz w:val="18"/>
          <w:szCs w:val="18"/>
          <w:lang w:val="fr-FR"/>
        </w:rPr>
        <w:t>Voltcraft</w:t>
      </w:r>
      <w:proofErr w:type="spellEnd"/>
      <w:r w:rsidR="002C7C51">
        <w:rPr>
          <w:rFonts w:ascii="Verdana" w:hAnsi="Verdana"/>
          <w:i/>
          <w:iCs/>
          <w:sz w:val="18"/>
          <w:szCs w:val="18"/>
          <w:lang w:val="fr-FR"/>
        </w:rPr>
        <w:t xml:space="preserve"> </w:t>
      </w:r>
      <w:proofErr w:type="spellStart"/>
      <w:r w:rsidRPr="003D41E4">
        <w:rPr>
          <w:rFonts w:ascii="Verdana" w:hAnsi="Verdana"/>
          <w:i/>
          <w:iCs/>
          <w:sz w:val="18"/>
          <w:szCs w:val="18"/>
          <w:lang w:val="fr-FR"/>
        </w:rPr>
        <w:t>Energy-Logger</w:t>
      </w:r>
      <w:proofErr w:type="spellEnd"/>
      <w:r w:rsidRPr="003D41E4">
        <w:rPr>
          <w:rFonts w:ascii="Verdana" w:hAnsi="Verdana"/>
          <w:i/>
          <w:iCs/>
          <w:sz w:val="18"/>
          <w:szCs w:val="18"/>
          <w:lang w:val="fr-FR"/>
        </w:rPr>
        <w:t xml:space="preserve"> 4000</w:t>
      </w:r>
      <w:r w:rsidRPr="00476E44">
        <w:rPr>
          <w:rFonts w:ascii="Verdana" w:hAnsi="Verdana"/>
          <w:i/>
          <w:iCs/>
          <w:sz w:val="18"/>
          <w:szCs w:val="18"/>
          <w:lang w:val="fr-FR"/>
        </w:rPr>
        <w:t xml:space="preserve">, </w:t>
      </w:r>
      <w:r>
        <w:rPr>
          <w:rFonts w:ascii="Verdana" w:hAnsi="Verdana"/>
          <w:b/>
          <w:i/>
          <w:iCs/>
          <w:sz w:val="18"/>
          <w:szCs w:val="18"/>
          <w:lang w:val="fr-FR"/>
        </w:rPr>
        <w:t>mesurer</w:t>
      </w:r>
      <w:r w:rsidRPr="00476E44">
        <w:rPr>
          <w:rFonts w:ascii="Verdana" w:hAnsi="Verdana"/>
          <w:i/>
          <w:iCs/>
          <w:sz w:val="18"/>
          <w:szCs w:val="18"/>
          <w:lang w:val="fr-FR"/>
        </w:rPr>
        <w:t xml:space="preserve"> la consommation </w:t>
      </w:r>
      <w:r w:rsidR="00FD634D">
        <w:rPr>
          <w:rFonts w:ascii="Verdana" w:hAnsi="Verdana"/>
          <w:i/>
          <w:iCs/>
          <w:sz w:val="18"/>
          <w:szCs w:val="18"/>
          <w:lang w:val="fr-FR"/>
        </w:rPr>
        <w:t>instantanée de l</w:t>
      </w:r>
      <w:r w:rsidR="00FD634D" w:rsidRPr="00476E44">
        <w:rPr>
          <w:rFonts w:ascii="Verdana" w:hAnsi="Verdana"/>
          <w:i/>
          <w:iCs/>
          <w:sz w:val="18"/>
          <w:szCs w:val="18"/>
          <w:lang w:val="fr-FR"/>
        </w:rPr>
        <w:t>’énergie électrique</w:t>
      </w:r>
      <w:r w:rsidR="00AB0778">
        <w:rPr>
          <w:rFonts w:ascii="Verdana" w:hAnsi="Verdana"/>
          <w:i/>
          <w:iCs/>
          <w:sz w:val="18"/>
          <w:szCs w:val="18"/>
          <w:lang w:val="fr-FR"/>
        </w:rPr>
        <w:t xml:space="preserve"> </w:t>
      </w:r>
      <w:r>
        <w:rPr>
          <w:rFonts w:ascii="Verdana" w:hAnsi="Verdana"/>
          <w:i/>
          <w:iCs/>
          <w:sz w:val="18"/>
          <w:szCs w:val="18"/>
          <w:lang w:val="fr-FR"/>
        </w:rPr>
        <w:t xml:space="preserve">dans le mode de fonctionnement </w:t>
      </w:r>
      <w:r w:rsidR="00ED0773" w:rsidRPr="006012E2">
        <w:rPr>
          <w:rFonts w:ascii="Verdana" w:hAnsi="Verdana"/>
          <w:i/>
          <w:iCs/>
          <w:sz w:val="18"/>
          <w:szCs w:val="18"/>
          <w:lang w:val="fr-FR"/>
        </w:rPr>
        <w:t>« Interactif».</w:t>
      </w:r>
    </w:p>
    <w:p w14:paraId="754286D7" w14:textId="77777777" w:rsidR="00434268" w:rsidRPr="00476E44" w:rsidRDefault="00434268" w:rsidP="00434268">
      <w:pPr>
        <w:pStyle w:val="question1"/>
        <w:jc w:val="both"/>
        <w:rPr>
          <w:rFonts w:ascii="Verdana" w:hAnsi="Verdana"/>
          <w:b/>
          <w:i/>
          <w:iCs/>
          <w:sz w:val="18"/>
          <w:szCs w:val="18"/>
          <w:lang w:val="fr-FR"/>
        </w:rPr>
      </w:pPr>
      <w:r w:rsidRPr="00476E44">
        <w:rPr>
          <w:rFonts w:ascii="Verdana" w:hAnsi="Verdana"/>
          <w:b/>
          <w:i/>
          <w:iCs/>
          <w:sz w:val="18"/>
          <w:szCs w:val="18"/>
          <w:lang w:val="fr-FR"/>
        </w:rPr>
        <w:t xml:space="preserve">3.4 – </w:t>
      </w:r>
      <w:r>
        <w:rPr>
          <w:rFonts w:ascii="Verdana" w:hAnsi="Verdana"/>
          <w:b/>
          <w:i/>
          <w:iCs/>
          <w:sz w:val="18"/>
          <w:szCs w:val="18"/>
          <w:lang w:val="fr-FR"/>
        </w:rPr>
        <w:t>Validation  du cdcf</w:t>
      </w:r>
    </w:p>
    <w:p w14:paraId="143BE8DC" w14:textId="77777777" w:rsidR="00434268" w:rsidRDefault="00434268" w:rsidP="00434268">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Rédaction</w:t>
      </w:r>
    </w:p>
    <w:p w14:paraId="5960F20C" w14:textId="77777777" w:rsidR="00434268" w:rsidRPr="00476E44" w:rsidRDefault="00434268" w:rsidP="00434268">
      <w:pPr>
        <w:pStyle w:val="question1"/>
        <w:jc w:val="both"/>
        <w:rPr>
          <w:rFonts w:ascii="Verdana" w:hAnsi="Verdana"/>
          <w:i/>
          <w:iCs/>
          <w:sz w:val="18"/>
          <w:szCs w:val="18"/>
          <w:lang w:val="fr-FR"/>
        </w:rPr>
      </w:pPr>
      <w:r w:rsidRPr="003F3317">
        <w:rPr>
          <w:rFonts w:ascii="Verdana" w:hAnsi="Verdana"/>
          <w:b/>
          <w:i/>
          <w:iCs/>
          <w:sz w:val="18"/>
          <w:szCs w:val="18"/>
          <w:lang w:val="fr-FR"/>
        </w:rPr>
        <w:t>Valider</w:t>
      </w:r>
      <w:r w:rsidRPr="00476E44">
        <w:rPr>
          <w:rFonts w:ascii="Verdana" w:hAnsi="Verdana"/>
          <w:i/>
          <w:iCs/>
          <w:sz w:val="18"/>
          <w:szCs w:val="18"/>
          <w:lang w:val="fr-FR"/>
        </w:rPr>
        <w:t xml:space="preserve"> les performances du cahier des charges dans l</w:t>
      </w:r>
      <w:r>
        <w:rPr>
          <w:rFonts w:ascii="Verdana" w:hAnsi="Verdana"/>
          <w:i/>
          <w:iCs/>
          <w:sz w:val="18"/>
          <w:szCs w:val="18"/>
          <w:lang w:val="fr-FR"/>
        </w:rPr>
        <w:t>e mode de fonctionnement étudié</w:t>
      </w:r>
      <w:r w:rsidRPr="00476E44">
        <w:rPr>
          <w:rFonts w:ascii="Verdana" w:hAnsi="Verdana"/>
          <w:i/>
          <w:iCs/>
          <w:sz w:val="18"/>
          <w:szCs w:val="18"/>
          <w:lang w:val="fr-FR"/>
        </w:rPr>
        <w:t>.</w:t>
      </w:r>
    </w:p>
    <w:p w14:paraId="7732A40D" w14:textId="77777777" w:rsidR="009F15D5" w:rsidRDefault="009F15D5">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6CCC83ED" w14:textId="77777777" w:rsidR="00AA640D" w:rsidRDefault="00AA640D" w:rsidP="009F15D5">
      <w:pPr>
        <w:jc w:val="center"/>
        <w:rPr>
          <w:rFonts w:ascii="Arial" w:hAnsi="Arial" w:cs="Arial"/>
          <w:b/>
          <w:color w:val="000000"/>
          <w:highlight w:val="yellow"/>
          <w:u w:val="single"/>
        </w:rPr>
      </w:pPr>
    </w:p>
    <w:p w14:paraId="7CEE0904" w14:textId="77777777" w:rsidR="009F15D5" w:rsidRDefault="009F15D5" w:rsidP="009F15D5">
      <w:pPr>
        <w:jc w:val="center"/>
        <w:rPr>
          <w:rFonts w:ascii="Arial" w:hAnsi="Arial" w:cs="Arial"/>
          <w:b/>
          <w:color w:val="000000"/>
          <w:u w:val="single"/>
        </w:rPr>
      </w:pPr>
      <w:r>
        <w:rPr>
          <w:rFonts w:ascii="Arial" w:hAnsi="Arial" w:cs="Arial"/>
          <w:b/>
          <w:color w:val="000000"/>
          <w:highlight w:val="yellow"/>
          <w:u w:val="single"/>
        </w:rPr>
        <w:t>3</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52DCCA46" w14:textId="77777777" w:rsidR="009F15D5" w:rsidRDefault="009F15D5" w:rsidP="009F15D5">
      <w:pPr>
        <w:jc w:val="both"/>
        <w:rPr>
          <w:rFonts w:ascii="Arial" w:hAnsi="Arial" w:cs="Arial"/>
          <w:b/>
          <w:color w:val="000000"/>
          <w:u w:val="single"/>
        </w:rPr>
      </w:pPr>
      <w:r>
        <w:rPr>
          <w:rFonts w:ascii="Arial" w:hAnsi="Arial" w:cs="Arial"/>
          <w:bCs/>
          <w:noProof/>
          <w:color w:val="000000"/>
          <w:sz w:val="22"/>
          <w:szCs w:val="22"/>
          <w:lang w:eastAsia="fr-FR" w:bidi="ar-SA"/>
        </w:rPr>
        <w:drawing>
          <wp:anchor distT="0" distB="0" distL="638556" distR="849249" simplePos="0" relativeHeight="251850240" behindDoc="0" locked="0" layoutInCell="1" allowOverlap="1" wp14:anchorId="5DB922EF" wp14:editId="227E1899">
            <wp:simplePos x="0" y="0"/>
            <wp:positionH relativeFrom="column">
              <wp:posOffset>4841875</wp:posOffset>
            </wp:positionH>
            <wp:positionV relativeFrom="paragraph">
              <wp:posOffset>81915</wp:posOffset>
            </wp:positionV>
            <wp:extent cx="1301115" cy="2170430"/>
            <wp:effectExtent l="124143" t="129857" r="321627" b="321628"/>
            <wp:wrapThrough wrapText="bothSides">
              <wp:wrapPolygon edited="0">
                <wp:start x="-2156" y="20560"/>
                <wp:lineTo x="2483" y="22835"/>
                <wp:lineTo x="25674" y="22835"/>
                <wp:lineTo x="26518" y="20560"/>
                <wp:lineTo x="26518" y="-673"/>
                <wp:lineTo x="25674" y="-926"/>
                <wp:lineTo x="19349" y="-2948"/>
                <wp:lineTo x="18928" y="-2948"/>
                <wp:lineTo x="12181" y="-1684"/>
                <wp:lineTo x="5434" y="-2190"/>
                <wp:lineTo x="-891" y="338"/>
                <wp:lineTo x="-2156" y="591"/>
                <wp:lineTo x="-2156" y="20560"/>
              </wp:wrapPolygon>
            </wp:wrapThrough>
            <wp:docPr id="296" name="Image 296" descr="DARwIn-Exigences_l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7" descr="DARwIn-Exigences_lab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1301115" cy="2170430"/>
                    </a:xfrm>
                    <a:prstGeom prst="rect">
                      <a:avLst/>
                    </a:prstGeom>
                    <a:ln>
                      <a:noFill/>
                    </a:ln>
                    <a:effectLst>
                      <a:outerShdw blurRad="292100" dist="139700" dir="2700000" algn="tl" rotWithShape="0">
                        <a:srgbClr val="333333">
                          <a:alpha val="65000"/>
                        </a:srgbClr>
                      </a:outerShdw>
                    </a:effectLst>
                  </pic:spPr>
                </pic:pic>
              </a:graphicData>
            </a:graphic>
          </wp:anchor>
        </w:drawing>
      </w:r>
    </w:p>
    <w:p w14:paraId="7B48C7F4" w14:textId="77777777" w:rsidR="009F15D5" w:rsidRPr="00ED0DD8" w:rsidRDefault="009F15D5" w:rsidP="009F15D5">
      <w:pPr>
        <w:jc w:val="center"/>
        <w:rPr>
          <w:rFonts w:ascii="Georgia" w:hAnsi="Georgia" w:cs="Arial"/>
          <w:b/>
          <w:color w:val="000000"/>
          <w:sz w:val="28"/>
          <w:szCs w:val="28"/>
        </w:rPr>
      </w:pPr>
      <w:r w:rsidRPr="00ED0DD8">
        <w:rPr>
          <w:rFonts w:ascii="Georgia" w:hAnsi="Georgia" w:cs="Arial"/>
          <w:b/>
          <w:color w:val="000000"/>
          <w:sz w:val="28"/>
          <w:szCs w:val="28"/>
        </w:rPr>
        <w:t>Etude des performances globales du robot DARwIn - OP</w:t>
      </w:r>
    </w:p>
    <w:p w14:paraId="322BC464" w14:textId="77777777" w:rsidR="009F15D5" w:rsidRDefault="009F15D5" w:rsidP="009F15D5">
      <w:pPr>
        <w:rPr>
          <w:rFonts w:ascii="Arial" w:hAnsi="Arial" w:cs="Arial"/>
          <w:b/>
          <w:color w:val="000000"/>
          <w:u w:val="single"/>
        </w:rPr>
      </w:pPr>
    </w:p>
    <w:p w14:paraId="541A07C5" w14:textId="77777777" w:rsidR="009F15D5" w:rsidRDefault="009F15D5" w:rsidP="009F15D5">
      <w:pPr>
        <w:jc w:val="both"/>
        <w:rPr>
          <w:rFonts w:ascii="Arial" w:hAnsi="Arial" w:cs="Arial"/>
          <w:b/>
          <w:color w:val="000000"/>
          <w:u w:val="single"/>
        </w:rPr>
      </w:pPr>
    </w:p>
    <w:p w14:paraId="05A8E96F" w14:textId="77777777" w:rsidR="009F15D5" w:rsidRPr="00264D51" w:rsidRDefault="009F15D5" w:rsidP="009F15D5">
      <w:pPr>
        <w:jc w:val="both"/>
        <w:rPr>
          <w:rFonts w:ascii="Arial" w:hAnsi="Arial" w:cs="Arial"/>
          <w:b/>
          <w:i/>
          <w:color w:val="000000"/>
          <w:sz w:val="22"/>
          <w:szCs w:val="22"/>
          <w:u w:val="single"/>
        </w:rPr>
      </w:pPr>
      <w:r w:rsidRPr="002610DC">
        <w:rPr>
          <w:rFonts w:ascii="Arial" w:hAnsi="Arial" w:cs="Arial"/>
          <w:b/>
          <w:i/>
          <w:color w:val="000000"/>
          <w:sz w:val="22"/>
          <w:szCs w:val="22"/>
          <w:highlight w:val="red"/>
          <w:u w:val="single"/>
        </w:rPr>
        <w:t>Post</w:t>
      </w:r>
      <w:r>
        <w:rPr>
          <w:rFonts w:ascii="Arial" w:hAnsi="Arial" w:cs="Arial"/>
          <w:b/>
          <w:i/>
          <w:color w:val="000000"/>
          <w:sz w:val="22"/>
          <w:szCs w:val="22"/>
          <w:highlight w:val="red"/>
          <w:u w:val="single"/>
        </w:rPr>
        <w:t>e 3 :</w:t>
      </w:r>
    </w:p>
    <w:p w14:paraId="3C100B23" w14:textId="77777777" w:rsidR="009F15D5" w:rsidRDefault="009F15D5" w:rsidP="009F15D5">
      <w:pPr>
        <w:rPr>
          <w:rFonts w:ascii="Arial" w:eastAsia="MS Mincho" w:hAnsi="Arial" w:cs="Arial"/>
          <w:b/>
          <w:i/>
          <w:iCs/>
          <w:color w:val="76923C"/>
          <w:sz w:val="20"/>
          <w:szCs w:val="20"/>
          <w:lang w:eastAsia="fr-FR"/>
        </w:rPr>
      </w:pPr>
    </w:p>
    <w:p w14:paraId="4E87FFF3" w14:textId="77777777" w:rsidR="009F15D5" w:rsidRPr="0041250D" w:rsidRDefault="009F15D5" w:rsidP="009F15D5">
      <w:pPr>
        <w:jc w:val="both"/>
        <w:rPr>
          <w:rFonts w:ascii="Arial" w:hAnsi="Arial" w:cs="Arial"/>
          <w:sz w:val="18"/>
          <w:szCs w:val="18"/>
        </w:rPr>
      </w:pPr>
      <w:r w:rsidRPr="0041250D">
        <w:rPr>
          <w:rFonts w:ascii="Arial" w:eastAsia="MS Mincho" w:hAnsi="Arial" w:cs="Arial"/>
          <w:b/>
          <w:i/>
          <w:iCs/>
          <w:color w:val="76923C"/>
          <w:sz w:val="20"/>
          <w:szCs w:val="20"/>
          <w:lang w:eastAsia="fr-FR"/>
        </w:rPr>
        <w:t>Objectif</w:t>
      </w:r>
      <w:r w:rsidRPr="0041250D">
        <w:rPr>
          <w:rFonts w:ascii="Arial" w:eastAsia="MS Mincho" w:hAnsi="Arial" w:cs="Arial"/>
          <w:i/>
          <w:iCs/>
          <w:color w:val="76923C"/>
          <w:sz w:val="20"/>
          <w:szCs w:val="20"/>
          <w:lang w:eastAsia="fr-FR"/>
        </w:rPr>
        <w:t xml:space="preserve">: On propose de </w:t>
      </w:r>
      <w:r w:rsidRPr="009064AF">
        <w:rPr>
          <w:rFonts w:ascii="Arial" w:eastAsia="MS Mincho" w:hAnsi="Arial" w:cs="Arial"/>
          <w:b/>
          <w:i/>
          <w:iCs/>
          <w:color w:val="76923C"/>
          <w:sz w:val="20"/>
          <w:szCs w:val="20"/>
          <w:lang w:eastAsia="fr-FR"/>
        </w:rPr>
        <w:t>valider</w:t>
      </w:r>
      <w:r w:rsidRPr="0041250D">
        <w:rPr>
          <w:rFonts w:ascii="Arial" w:eastAsia="MS Mincho" w:hAnsi="Arial" w:cs="Arial"/>
          <w:i/>
          <w:iCs/>
          <w:color w:val="76923C"/>
          <w:sz w:val="20"/>
          <w:szCs w:val="20"/>
          <w:lang w:eastAsia="fr-FR"/>
        </w:rPr>
        <w:t xml:space="preserve"> pour chaque équipe une performance du cahier des charges par la mesure </w:t>
      </w:r>
      <w:r w:rsidRPr="00476E44">
        <w:rPr>
          <w:rFonts w:ascii="Arial" w:eastAsia="MS Mincho" w:hAnsi="Arial" w:cs="Arial"/>
          <w:i/>
          <w:iCs/>
          <w:color w:val="76923C" w:themeColor="accent3" w:themeShade="BF"/>
          <w:sz w:val="20"/>
          <w:szCs w:val="20"/>
          <w:lang w:eastAsia="fr-FR"/>
        </w:rPr>
        <w:t xml:space="preserve">et </w:t>
      </w:r>
      <w:r w:rsidR="003656AD">
        <w:rPr>
          <w:rFonts w:ascii="Arial" w:hAnsi="Arial" w:cs="Arial"/>
          <w:b/>
          <w:i/>
          <w:color w:val="76923C" w:themeColor="accent3" w:themeShade="BF"/>
          <w:sz w:val="18"/>
          <w:szCs w:val="18"/>
        </w:rPr>
        <w:t xml:space="preserve">d’identifier </w:t>
      </w:r>
      <w:r w:rsidRPr="00476E44">
        <w:rPr>
          <w:rFonts w:ascii="Arial" w:hAnsi="Arial" w:cs="Arial"/>
          <w:b/>
          <w:i/>
          <w:color w:val="76923C" w:themeColor="accent3" w:themeShade="BF"/>
          <w:sz w:val="18"/>
          <w:szCs w:val="18"/>
        </w:rPr>
        <w:t>et caractériser</w:t>
      </w:r>
      <w:r w:rsidRPr="00476E44">
        <w:rPr>
          <w:rFonts w:ascii="Arial" w:hAnsi="Arial" w:cs="Arial"/>
          <w:i/>
          <w:color w:val="76923C" w:themeColor="accent3" w:themeShade="BF"/>
          <w:sz w:val="18"/>
          <w:szCs w:val="18"/>
        </w:rPr>
        <w:t xml:space="preserve"> les fonctions et de</w:t>
      </w:r>
      <w:r w:rsidRPr="00476E44">
        <w:rPr>
          <w:rFonts w:ascii="Arial" w:hAnsi="Arial" w:cs="Arial"/>
          <w:b/>
          <w:i/>
          <w:color w:val="76923C" w:themeColor="accent3" w:themeShade="BF"/>
          <w:sz w:val="18"/>
          <w:szCs w:val="18"/>
        </w:rPr>
        <w:t xml:space="preserve"> qualifier et quantifier</w:t>
      </w:r>
      <w:r w:rsidRPr="00476E44">
        <w:rPr>
          <w:rFonts w:ascii="Arial" w:hAnsi="Arial" w:cs="Arial"/>
          <w:i/>
          <w:color w:val="76923C" w:themeColor="accent3" w:themeShade="BF"/>
          <w:sz w:val="18"/>
          <w:szCs w:val="18"/>
        </w:rPr>
        <w:t xml:space="preserve"> les exigences (critère, niveau)</w:t>
      </w:r>
    </w:p>
    <w:p w14:paraId="5272FCFF" w14:textId="77777777" w:rsidR="009F15D5" w:rsidRPr="00647903" w:rsidRDefault="009F15D5" w:rsidP="009F15D5">
      <w:pPr>
        <w:rPr>
          <w:rFonts w:ascii="Arial" w:hAnsi="Arial" w:cs="Arial"/>
          <w:color w:val="000000"/>
          <w:sz w:val="18"/>
          <w:szCs w:val="18"/>
        </w:rPr>
      </w:pPr>
    </w:p>
    <w:p w14:paraId="206095CF" w14:textId="77777777" w:rsidR="009F15D5" w:rsidRPr="00476E44" w:rsidRDefault="009F15D5" w:rsidP="009F15D5">
      <w:pPr>
        <w:pStyle w:val="question1"/>
        <w:jc w:val="both"/>
        <w:rPr>
          <w:rFonts w:ascii="Verdana" w:hAnsi="Verdana"/>
          <w:b/>
          <w:i/>
          <w:iCs/>
          <w:sz w:val="18"/>
          <w:szCs w:val="18"/>
          <w:lang w:val="fr-FR"/>
        </w:rPr>
      </w:pPr>
      <w:r w:rsidRPr="00476E44">
        <w:rPr>
          <w:noProof/>
          <w:lang w:val="fr-FR"/>
        </w:rPr>
        <w:drawing>
          <wp:anchor distT="0" distB="0" distL="114300" distR="114300" simplePos="0" relativeHeight="251849216" behindDoc="0" locked="0" layoutInCell="1" allowOverlap="1" wp14:anchorId="5A825D07" wp14:editId="5637BF44">
            <wp:simplePos x="0" y="0"/>
            <wp:positionH relativeFrom="column">
              <wp:posOffset>4495165</wp:posOffset>
            </wp:positionH>
            <wp:positionV relativeFrom="paragraph">
              <wp:posOffset>176530</wp:posOffset>
            </wp:positionV>
            <wp:extent cx="2072640" cy="2581275"/>
            <wp:effectExtent l="152400" t="152400" r="162560" b="187325"/>
            <wp:wrapTight wrapText="bothSides">
              <wp:wrapPolygon edited="0">
                <wp:start x="-794" y="-1275"/>
                <wp:lineTo x="-1588" y="-850"/>
                <wp:lineTo x="-1588" y="19554"/>
                <wp:lineTo x="-1059" y="22955"/>
                <wp:lineTo x="22765" y="22955"/>
                <wp:lineTo x="23029" y="2551"/>
                <wp:lineTo x="22500" y="-1275"/>
                <wp:lineTo x="-794" y="-1275"/>
              </wp:wrapPolygon>
            </wp:wrapTight>
            <wp:docPr id="297"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9" descr="Description : DARwIn-BDD-Stru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72640" cy="2581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476E44">
        <w:rPr>
          <w:rFonts w:ascii="Verdana" w:hAnsi="Verdana"/>
          <w:b/>
          <w:i/>
          <w:iCs/>
          <w:sz w:val="18"/>
          <w:szCs w:val="18"/>
          <w:lang w:val="fr-FR"/>
        </w:rPr>
        <w:t xml:space="preserve">3.1 – </w:t>
      </w:r>
      <w:r>
        <w:rPr>
          <w:rFonts w:ascii="Verdana" w:hAnsi="Verdana"/>
          <w:b/>
          <w:i/>
          <w:iCs/>
          <w:sz w:val="18"/>
          <w:szCs w:val="18"/>
          <w:lang w:val="fr-FR"/>
        </w:rPr>
        <w:t>Identification des énergies</w:t>
      </w:r>
    </w:p>
    <w:p w14:paraId="345FF181" w14:textId="77777777" w:rsidR="009F15D5" w:rsidRDefault="009F15D5" w:rsidP="009F15D5">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Documentation et rédaction</w:t>
      </w:r>
    </w:p>
    <w:p w14:paraId="5FC0AA64" w14:textId="77777777" w:rsidR="009F15D5" w:rsidRDefault="009F15D5" w:rsidP="009F15D5">
      <w:pPr>
        <w:pStyle w:val="question1"/>
        <w:rPr>
          <w:rFonts w:ascii="Verdana" w:hAnsi="Verdana"/>
          <w:i/>
          <w:iCs/>
          <w:sz w:val="18"/>
          <w:szCs w:val="18"/>
          <w:lang w:val="fr-FR"/>
        </w:rPr>
      </w:pPr>
      <w:r w:rsidRPr="00476E44">
        <w:rPr>
          <w:rFonts w:ascii="Verdana" w:hAnsi="Verdana"/>
          <w:b/>
          <w:i/>
          <w:iCs/>
          <w:sz w:val="18"/>
          <w:szCs w:val="18"/>
          <w:lang w:val="fr-FR"/>
        </w:rPr>
        <w:t>Identifier</w:t>
      </w:r>
      <w:r w:rsidRPr="00476E44">
        <w:rPr>
          <w:rFonts w:ascii="Verdana" w:hAnsi="Verdana"/>
          <w:i/>
          <w:iCs/>
          <w:sz w:val="18"/>
          <w:szCs w:val="18"/>
          <w:lang w:val="fr-FR"/>
        </w:rPr>
        <w:t xml:space="preserve"> les flux d’énergie entrant et sortant à l’aide de la représentation graphique SysML </w:t>
      </w:r>
      <w:proofErr w:type="spellStart"/>
      <w:r w:rsidRPr="00476E44">
        <w:rPr>
          <w:rFonts w:ascii="Verdana" w:hAnsi="Verdana"/>
          <w:i/>
          <w:iCs/>
          <w:sz w:val="18"/>
          <w:szCs w:val="18"/>
          <w:lang w:val="fr-FR"/>
        </w:rPr>
        <w:t>bdd</w:t>
      </w:r>
      <w:proofErr w:type="spellEnd"/>
      <w:r w:rsidRPr="00476E44">
        <w:rPr>
          <w:rFonts w:ascii="Verdana" w:hAnsi="Verdana"/>
          <w:i/>
          <w:iCs/>
          <w:sz w:val="18"/>
          <w:szCs w:val="18"/>
          <w:lang w:val="fr-FR"/>
        </w:rPr>
        <w:t xml:space="preserve"> et </w:t>
      </w:r>
      <w:proofErr w:type="spellStart"/>
      <w:r w:rsidRPr="00476E44">
        <w:rPr>
          <w:rFonts w:ascii="Verdana" w:hAnsi="Verdana"/>
          <w:i/>
          <w:iCs/>
          <w:sz w:val="18"/>
          <w:szCs w:val="18"/>
          <w:lang w:val="fr-FR"/>
        </w:rPr>
        <w:t>req</w:t>
      </w:r>
      <w:proofErr w:type="spellEnd"/>
      <w:r w:rsidRPr="00476E44">
        <w:rPr>
          <w:rFonts w:ascii="Verdana" w:hAnsi="Verdana"/>
          <w:i/>
          <w:iCs/>
          <w:sz w:val="18"/>
          <w:szCs w:val="18"/>
          <w:lang w:val="fr-FR"/>
        </w:rPr>
        <w:t>.</w:t>
      </w:r>
    </w:p>
    <w:p w14:paraId="7D55B7EF" w14:textId="77777777" w:rsidR="009F15D5" w:rsidRDefault="009F15D5" w:rsidP="009F15D5">
      <w:pPr>
        <w:pStyle w:val="question1"/>
        <w:rPr>
          <w:rFonts w:ascii="Verdana" w:hAnsi="Verdana"/>
          <w:i/>
          <w:iCs/>
          <w:sz w:val="18"/>
          <w:szCs w:val="18"/>
          <w:lang w:val="fr-FR"/>
        </w:rPr>
      </w:pPr>
      <w:r w:rsidRPr="000442ED">
        <w:rPr>
          <w:rFonts w:ascii="Verdana" w:hAnsi="Verdana"/>
          <w:b/>
          <w:i/>
          <w:iCs/>
          <w:sz w:val="18"/>
          <w:szCs w:val="18"/>
          <w:lang w:val="fr-FR"/>
        </w:rPr>
        <w:t>Identifier</w:t>
      </w:r>
      <w:r>
        <w:rPr>
          <w:rFonts w:ascii="Verdana" w:hAnsi="Verdana"/>
          <w:i/>
          <w:iCs/>
          <w:sz w:val="18"/>
          <w:szCs w:val="18"/>
          <w:lang w:val="fr-FR"/>
        </w:rPr>
        <w:t xml:space="preserve"> les ensembles qui consomment de l’énergie en vous aidant du diagramme de définition des blocs de structure. </w:t>
      </w:r>
    </w:p>
    <w:p w14:paraId="5C7E4475" w14:textId="77777777" w:rsidR="009F15D5" w:rsidRPr="00476E44" w:rsidRDefault="009F15D5" w:rsidP="009F15D5">
      <w:pPr>
        <w:pStyle w:val="question1"/>
        <w:rPr>
          <w:rFonts w:ascii="Verdana" w:hAnsi="Verdana"/>
          <w:i/>
          <w:iCs/>
          <w:sz w:val="18"/>
          <w:szCs w:val="18"/>
          <w:lang w:val="fr-FR"/>
        </w:rPr>
      </w:pPr>
      <w:r w:rsidRPr="00222949">
        <w:rPr>
          <w:rFonts w:ascii="Verdana" w:hAnsi="Verdana"/>
          <w:b/>
          <w:i/>
          <w:iCs/>
          <w:sz w:val="18"/>
          <w:szCs w:val="18"/>
          <w:lang w:val="fr-FR"/>
        </w:rPr>
        <w:t>Donner</w:t>
      </w:r>
      <w:r>
        <w:rPr>
          <w:rFonts w:ascii="Verdana" w:hAnsi="Verdana"/>
          <w:i/>
          <w:iCs/>
          <w:sz w:val="18"/>
          <w:szCs w:val="18"/>
          <w:lang w:val="fr-FR"/>
        </w:rPr>
        <w:t xml:space="preserve"> à partir du diagramme des exigences, l’exigence énergétique et ses contraintes.</w:t>
      </w:r>
    </w:p>
    <w:p w14:paraId="7315276C" w14:textId="77777777" w:rsidR="009F15D5" w:rsidRPr="00476E44" w:rsidRDefault="009F15D5" w:rsidP="009F15D5">
      <w:pPr>
        <w:pStyle w:val="question1"/>
        <w:jc w:val="both"/>
        <w:rPr>
          <w:rFonts w:ascii="Verdana" w:hAnsi="Verdana"/>
          <w:b/>
          <w:i/>
          <w:iCs/>
          <w:sz w:val="18"/>
          <w:szCs w:val="18"/>
          <w:lang w:val="fr-FR"/>
        </w:rPr>
      </w:pPr>
      <w:r w:rsidRPr="00476E44">
        <w:rPr>
          <w:rFonts w:ascii="Verdana" w:hAnsi="Verdana"/>
          <w:b/>
          <w:i/>
          <w:iCs/>
          <w:sz w:val="18"/>
          <w:szCs w:val="18"/>
          <w:lang w:val="fr-FR"/>
        </w:rPr>
        <w:t xml:space="preserve">3.2 – </w:t>
      </w:r>
      <w:r>
        <w:rPr>
          <w:rFonts w:ascii="Verdana" w:hAnsi="Verdana"/>
          <w:b/>
          <w:i/>
          <w:iCs/>
          <w:sz w:val="18"/>
          <w:szCs w:val="18"/>
          <w:lang w:val="fr-FR"/>
        </w:rPr>
        <w:t>Quantification de l’énergie consommée</w:t>
      </w:r>
    </w:p>
    <w:p w14:paraId="0D966228" w14:textId="77777777" w:rsidR="009F15D5" w:rsidRDefault="009F15D5" w:rsidP="009F15D5">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Manipulation </w:t>
      </w:r>
    </w:p>
    <w:p w14:paraId="5D405F30" w14:textId="77777777" w:rsidR="009F15D5" w:rsidRPr="00476E44" w:rsidRDefault="009F15D5" w:rsidP="009F15D5">
      <w:pPr>
        <w:pStyle w:val="question1"/>
        <w:jc w:val="both"/>
        <w:rPr>
          <w:rFonts w:ascii="Verdana" w:hAnsi="Verdana"/>
          <w:i/>
          <w:iCs/>
          <w:sz w:val="18"/>
          <w:szCs w:val="18"/>
          <w:lang w:val="fr-FR"/>
        </w:rPr>
      </w:pPr>
      <w:r w:rsidRPr="00BD2ACD">
        <w:rPr>
          <w:rFonts w:ascii="Verdana" w:hAnsi="Verdana"/>
          <w:i/>
          <w:iCs/>
          <w:noProof/>
          <w:sz w:val="18"/>
          <w:szCs w:val="18"/>
          <w:lang w:val="fr-FR"/>
        </w:rPr>
        <w:drawing>
          <wp:anchor distT="0" distB="0" distL="114300" distR="114300" simplePos="0" relativeHeight="251851264" behindDoc="1" locked="0" layoutInCell="1" allowOverlap="1" wp14:anchorId="33B178DB" wp14:editId="3A764BA4">
            <wp:simplePos x="0" y="0"/>
            <wp:positionH relativeFrom="column">
              <wp:posOffset>5443220</wp:posOffset>
            </wp:positionH>
            <wp:positionV relativeFrom="paragraph">
              <wp:posOffset>366486</wp:posOffset>
            </wp:positionV>
            <wp:extent cx="1125220" cy="585470"/>
            <wp:effectExtent l="152400" t="127000" r="170180" b="176530"/>
            <wp:wrapNone/>
            <wp:docPr id="29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t="23677" b="24282"/>
                    <a:stretch/>
                  </pic:blipFill>
                  <pic:spPr bwMode="auto">
                    <a:xfrm>
                      <a:off x="0" y="0"/>
                      <a:ext cx="1125220" cy="585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Pr="00BD2ACD">
        <w:rPr>
          <w:rFonts w:ascii="Verdana" w:hAnsi="Verdana"/>
          <w:i/>
          <w:iCs/>
          <w:sz w:val="18"/>
          <w:szCs w:val="18"/>
          <w:lang w:val="fr-FR"/>
        </w:rPr>
        <w:t>En quantifiant les batteries et le transformateur,</w:t>
      </w:r>
      <w:r>
        <w:rPr>
          <w:rFonts w:ascii="Verdana" w:hAnsi="Verdana"/>
          <w:b/>
          <w:i/>
          <w:iCs/>
          <w:sz w:val="18"/>
          <w:szCs w:val="18"/>
          <w:lang w:val="fr-FR"/>
        </w:rPr>
        <w:t xml:space="preserve"> évaluer</w:t>
      </w:r>
      <w:r w:rsidR="00C21E7A">
        <w:rPr>
          <w:rFonts w:ascii="Verdana" w:hAnsi="Verdana"/>
          <w:b/>
          <w:i/>
          <w:iCs/>
          <w:sz w:val="18"/>
          <w:szCs w:val="18"/>
          <w:lang w:val="fr-FR"/>
        </w:rPr>
        <w:t xml:space="preserve"> </w:t>
      </w:r>
      <w:r>
        <w:rPr>
          <w:rFonts w:ascii="Verdana" w:hAnsi="Verdana"/>
          <w:i/>
          <w:iCs/>
          <w:sz w:val="18"/>
          <w:szCs w:val="18"/>
          <w:lang w:val="fr-FR"/>
        </w:rPr>
        <w:t xml:space="preserve">l’énergie dépensée de façon globale dans le mode de fonctionnement </w:t>
      </w:r>
      <w:r w:rsidR="00440B72" w:rsidRPr="00D82214">
        <w:rPr>
          <w:rFonts w:ascii="Verdana" w:hAnsi="Verdana"/>
          <w:i/>
          <w:iCs/>
          <w:sz w:val="18"/>
          <w:szCs w:val="18"/>
          <w:lang w:val="fr-FR"/>
        </w:rPr>
        <w:t>« traitement vision».</w:t>
      </w:r>
    </w:p>
    <w:p w14:paraId="0990994B" w14:textId="77777777" w:rsidR="009F15D5" w:rsidRPr="00476E44" w:rsidRDefault="009F15D5" w:rsidP="009F15D5">
      <w:pPr>
        <w:pStyle w:val="question1"/>
        <w:jc w:val="both"/>
        <w:rPr>
          <w:rFonts w:ascii="Verdana" w:hAnsi="Verdana"/>
          <w:b/>
          <w:i/>
          <w:iCs/>
          <w:sz w:val="18"/>
          <w:szCs w:val="18"/>
          <w:lang w:val="fr-FR"/>
        </w:rPr>
      </w:pPr>
      <w:r w:rsidRPr="00476E44">
        <w:rPr>
          <w:rFonts w:ascii="Verdana" w:hAnsi="Verdana"/>
          <w:b/>
          <w:i/>
          <w:iCs/>
          <w:sz w:val="18"/>
          <w:szCs w:val="18"/>
          <w:lang w:val="fr-FR"/>
        </w:rPr>
        <w:t>3.3 –</w:t>
      </w:r>
      <w:r>
        <w:rPr>
          <w:rFonts w:ascii="Verdana" w:hAnsi="Verdana"/>
          <w:b/>
          <w:i/>
          <w:iCs/>
          <w:sz w:val="18"/>
          <w:szCs w:val="18"/>
          <w:lang w:val="fr-FR"/>
        </w:rPr>
        <w:t xml:space="preserve"> Mesure de la consommation instantanée</w:t>
      </w:r>
    </w:p>
    <w:p w14:paraId="0B559875" w14:textId="77777777" w:rsidR="009F15D5" w:rsidRDefault="009F15D5" w:rsidP="009F15D5">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 Type d’activité : Documentation et m</w:t>
      </w:r>
      <w:r w:rsidRPr="008669E1">
        <w:rPr>
          <w:rFonts w:ascii="Verdana" w:hAnsi="Verdana"/>
          <w:b/>
          <w:i/>
          <w:iCs/>
          <w:color w:val="FF0000"/>
          <w:sz w:val="18"/>
          <w:szCs w:val="18"/>
          <w:lang w:val="fr-FR"/>
        </w:rPr>
        <w:t>anipulation</w:t>
      </w:r>
    </w:p>
    <w:p w14:paraId="6DC67B8C" w14:textId="6A93CE67" w:rsidR="009F15D5" w:rsidRPr="00476E44" w:rsidRDefault="009F15D5" w:rsidP="009F15D5">
      <w:pPr>
        <w:pStyle w:val="question1"/>
        <w:jc w:val="both"/>
        <w:rPr>
          <w:rFonts w:ascii="Verdana" w:hAnsi="Verdana"/>
          <w:i/>
          <w:iCs/>
          <w:sz w:val="18"/>
          <w:szCs w:val="18"/>
          <w:lang w:val="fr-FR"/>
        </w:rPr>
      </w:pPr>
      <w:r>
        <w:rPr>
          <w:rFonts w:ascii="Verdana" w:hAnsi="Verdana"/>
          <w:i/>
          <w:iCs/>
          <w:sz w:val="18"/>
          <w:szCs w:val="18"/>
          <w:lang w:val="fr-FR"/>
        </w:rPr>
        <w:t>À l’aide de</w:t>
      </w:r>
      <w:r w:rsidR="00ED12C8">
        <w:rPr>
          <w:rFonts w:ascii="Verdana" w:hAnsi="Verdana"/>
          <w:i/>
          <w:iCs/>
          <w:sz w:val="18"/>
          <w:szCs w:val="18"/>
          <w:lang w:val="fr-FR"/>
        </w:rPr>
        <w:t xml:space="preserve"> </w:t>
      </w:r>
      <w:r>
        <w:rPr>
          <w:rFonts w:ascii="Verdana" w:hAnsi="Verdana"/>
          <w:i/>
          <w:iCs/>
          <w:sz w:val="18"/>
          <w:szCs w:val="18"/>
          <w:lang w:val="fr-FR"/>
        </w:rPr>
        <w:t>l’instrument</w:t>
      </w:r>
      <w:r w:rsidRPr="00476E44">
        <w:rPr>
          <w:rFonts w:ascii="Verdana" w:hAnsi="Verdana"/>
          <w:i/>
          <w:iCs/>
          <w:sz w:val="18"/>
          <w:szCs w:val="18"/>
          <w:lang w:val="fr-FR"/>
        </w:rPr>
        <w:t xml:space="preserve"> de mesure du laboratoire</w:t>
      </w:r>
      <w:r>
        <w:rPr>
          <w:rFonts w:ascii="Verdana" w:hAnsi="Verdana"/>
          <w:i/>
          <w:iCs/>
          <w:sz w:val="18"/>
          <w:szCs w:val="18"/>
          <w:lang w:val="fr-FR"/>
        </w:rPr>
        <w:t xml:space="preserve"> le c</w:t>
      </w:r>
      <w:r w:rsidRPr="003D41E4">
        <w:rPr>
          <w:rFonts w:ascii="Verdana" w:hAnsi="Verdana"/>
          <w:i/>
          <w:iCs/>
          <w:sz w:val="18"/>
          <w:szCs w:val="18"/>
          <w:lang w:val="fr-FR"/>
        </w:rPr>
        <w:t xml:space="preserve">ompteur de consommation </w:t>
      </w:r>
      <w:proofErr w:type="spellStart"/>
      <w:r w:rsidRPr="003D41E4">
        <w:rPr>
          <w:rFonts w:ascii="Verdana" w:hAnsi="Verdana"/>
          <w:i/>
          <w:iCs/>
          <w:sz w:val="18"/>
          <w:szCs w:val="18"/>
          <w:lang w:val="fr-FR"/>
        </w:rPr>
        <w:t>Voltcraft</w:t>
      </w:r>
      <w:proofErr w:type="spellEnd"/>
      <w:r w:rsidR="006540EC">
        <w:rPr>
          <w:rFonts w:ascii="Verdana" w:hAnsi="Verdana"/>
          <w:i/>
          <w:iCs/>
          <w:sz w:val="18"/>
          <w:szCs w:val="18"/>
          <w:lang w:val="fr-FR"/>
        </w:rPr>
        <w:t xml:space="preserve"> </w:t>
      </w:r>
      <w:proofErr w:type="spellStart"/>
      <w:r w:rsidRPr="003D41E4">
        <w:rPr>
          <w:rFonts w:ascii="Verdana" w:hAnsi="Verdana"/>
          <w:i/>
          <w:iCs/>
          <w:sz w:val="18"/>
          <w:szCs w:val="18"/>
          <w:lang w:val="fr-FR"/>
        </w:rPr>
        <w:t>Energy-Logger</w:t>
      </w:r>
      <w:proofErr w:type="spellEnd"/>
      <w:r w:rsidRPr="003D41E4">
        <w:rPr>
          <w:rFonts w:ascii="Verdana" w:hAnsi="Verdana"/>
          <w:i/>
          <w:iCs/>
          <w:sz w:val="18"/>
          <w:szCs w:val="18"/>
          <w:lang w:val="fr-FR"/>
        </w:rPr>
        <w:t xml:space="preserve"> 4000</w:t>
      </w:r>
      <w:r w:rsidRPr="00476E44">
        <w:rPr>
          <w:rFonts w:ascii="Verdana" w:hAnsi="Verdana"/>
          <w:i/>
          <w:iCs/>
          <w:sz w:val="18"/>
          <w:szCs w:val="18"/>
          <w:lang w:val="fr-FR"/>
        </w:rPr>
        <w:t xml:space="preserve">, </w:t>
      </w:r>
      <w:r>
        <w:rPr>
          <w:rFonts w:ascii="Verdana" w:hAnsi="Verdana"/>
          <w:b/>
          <w:i/>
          <w:iCs/>
          <w:sz w:val="18"/>
          <w:szCs w:val="18"/>
          <w:lang w:val="fr-FR"/>
        </w:rPr>
        <w:t>mesurer</w:t>
      </w:r>
      <w:r w:rsidRPr="00476E44">
        <w:rPr>
          <w:rFonts w:ascii="Verdana" w:hAnsi="Verdana"/>
          <w:i/>
          <w:iCs/>
          <w:sz w:val="18"/>
          <w:szCs w:val="18"/>
          <w:lang w:val="fr-FR"/>
        </w:rPr>
        <w:t xml:space="preserve"> la consommation </w:t>
      </w:r>
      <w:r w:rsidR="00FD634D">
        <w:rPr>
          <w:rFonts w:ascii="Verdana" w:hAnsi="Verdana"/>
          <w:i/>
          <w:iCs/>
          <w:sz w:val="18"/>
          <w:szCs w:val="18"/>
          <w:lang w:val="fr-FR"/>
        </w:rPr>
        <w:t>instantanée de l</w:t>
      </w:r>
      <w:r w:rsidR="00FD634D" w:rsidRPr="00476E44">
        <w:rPr>
          <w:rFonts w:ascii="Verdana" w:hAnsi="Verdana"/>
          <w:i/>
          <w:iCs/>
          <w:sz w:val="18"/>
          <w:szCs w:val="18"/>
          <w:lang w:val="fr-FR"/>
        </w:rPr>
        <w:t xml:space="preserve">’énergie </w:t>
      </w:r>
      <w:r w:rsidRPr="00476E44">
        <w:rPr>
          <w:rFonts w:ascii="Verdana" w:hAnsi="Verdana"/>
          <w:i/>
          <w:iCs/>
          <w:sz w:val="18"/>
          <w:szCs w:val="18"/>
          <w:lang w:val="fr-FR"/>
        </w:rPr>
        <w:t xml:space="preserve">électrique </w:t>
      </w:r>
      <w:r>
        <w:rPr>
          <w:rFonts w:ascii="Verdana" w:hAnsi="Verdana"/>
          <w:i/>
          <w:iCs/>
          <w:sz w:val="18"/>
          <w:szCs w:val="18"/>
          <w:lang w:val="fr-FR"/>
        </w:rPr>
        <w:t xml:space="preserve">dans le mode de fonctionnement </w:t>
      </w:r>
      <w:r w:rsidR="00440B72" w:rsidRPr="00D82214">
        <w:rPr>
          <w:rFonts w:ascii="Verdana" w:hAnsi="Verdana"/>
          <w:i/>
          <w:iCs/>
          <w:sz w:val="18"/>
          <w:szCs w:val="18"/>
          <w:lang w:val="fr-FR"/>
        </w:rPr>
        <w:t>« traitement vision».</w:t>
      </w:r>
    </w:p>
    <w:p w14:paraId="727E88CA" w14:textId="77777777" w:rsidR="009F15D5" w:rsidRPr="00476E44" w:rsidRDefault="009F15D5" w:rsidP="009F15D5">
      <w:pPr>
        <w:pStyle w:val="question1"/>
        <w:jc w:val="both"/>
        <w:rPr>
          <w:rFonts w:ascii="Verdana" w:hAnsi="Verdana"/>
          <w:b/>
          <w:i/>
          <w:iCs/>
          <w:sz w:val="18"/>
          <w:szCs w:val="18"/>
          <w:lang w:val="fr-FR"/>
        </w:rPr>
      </w:pPr>
      <w:r w:rsidRPr="00476E44">
        <w:rPr>
          <w:rFonts w:ascii="Verdana" w:hAnsi="Verdana"/>
          <w:b/>
          <w:i/>
          <w:iCs/>
          <w:sz w:val="18"/>
          <w:szCs w:val="18"/>
          <w:lang w:val="fr-FR"/>
        </w:rPr>
        <w:t xml:space="preserve">3.4 – </w:t>
      </w:r>
      <w:r>
        <w:rPr>
          <w:rFonts w:ascii="Verdana" w:hAnsi="Verdana"/>
          <w:b/>
          <w:i/>
          <w:iCs/>
          <w:sz w:val="18"/>
          <w:szCs w:val="18"/>
          <w:lang w:val="fr-FR"/>
        </w:rPr>
        <w:t>Validation  du cdcf</w:t>
      </w:r>
    </w:p>
    <w:p w14:paraId="7B52B2FA" w14:textId="77777777" w:rsidR="009F15D5" w:rsidRDefault="009F15D5" w:rsidP="009F15D5">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Rédaction</w:t>
      </w:r>
    </w:p>
    <w:p w14:paraId="2EA91BEE" w14:textId="77777777" w:rsidR="009F15D5" w:rsidRPr="00476E44" w:rsidRDefault="009F15D5" w:rsidP="009F15D5">
      <w:pPr>
        <w:pStyle w:val="question1"/>
        <w:jc w:val="both"/>
        <w:rPr>
          <w:rFonts w:ascii="Verdana" w:hAnsi="Verdana"/>
          <w:i/>
          <w:iCs/>
          <w:sz w:val="18"/>
          <w:szCs w:val="18"/>
          <w:lang w:val="fr-FR"/>
        </w:rPr>
      </w:pPr>
      <w:r w:rsidRPr="003F3317">
        <w:rPr>
          <w:rFonts w:ascii="Verdana" w:hAnsi="Verdana"/>
          <w:b/>
          <w:i/>
          <w:iCs/>
          <w:sz w:val="18"/>
          <w:szCs w:val="18"/>
          <w:lang w:val="fr-FR"/>
        </w:rPr>
        <w:t>Valider</w:t>
      </w:r>
      <w:r w:rsidRPr="00476E44">
        <w:rPr>
          <w:rFonts w:ascii="Verdana" w:hAnsi="Verdana"/>
          <w:i/>
          <w:iCs/>
          <w:sz w:val="18"/>
          <w:szCs w:val="18"/>
          <w:lang w:val="fr-FR"/>
        </w:rPr>
        <w:t xml:space="preserve"> les performances du cahier des charges dans le mode de fonctionnement étudi</w:t>
      </w:r>
      <w:r>
        <w:rPr>
          <w:rFonts w:ascii="Verdana" w:hAnsi="Verdana"/>
          <w:i/>
          <w:iCs/>
          <w:sz w:val="18"/>
          <w:szCs w:val="18"/>
          <w:lang w:val="fr-FR"/>
        </w:rPr>
        <w:t>é</w:t>
      </w:r>
      <w:r w:rsidRPr="00476E44">
        <w:rPr>
          <w:rFonts w:ascii="Verdana" w:hAnsi="Verdana"/>
          <w:i/>
          <w:iCs/>
          <w:sz w:val="18"/>
          <w:szCs w:val="18"/>
          <w:lang w:val="fr-FR"/>
        </w:rPr>
        <w:t>.</w:t>
      </w:r>
    </w:p>
    <w:p w14:paraId="28A13DB9" w14:textId="77777777" w:rsidR="00C434FD" w:rsidRDefault="00C434FD" w:rsidP="00E148BF">
      <w:pPr>
        <w:jc w:val="both"/>
        <w:rPr>
          <w:rFonts w:ascii="Arial" w:hAnsi="Arial" w:cs="Arial"/>
          <w:bCs/>
          <w:color w:val="000000"/>
          <w:sz w:val="22"/>
          <w:szCs w:val="22"/>
        </w:rPr>
      </w:pPr>
    </w:p>
    <w:p w14:paraId="14AB9F38" w14:textId="77777777" w:rsidR="00C27E73" w:rsidRDefault="00C27E73">
      <w:pPr>
        <w:widowControl/>
        <w:suppressAutoHyphens w:val="0"/>
        <w:rPr>
          <w:rFonts w:ascii="Arial" w:hAnsi="Arial" w:cs="Arial"/>
          <w:bCs/>
          <w:color w:val="000000"/>
          <w:sz w:val="22"/>
          <w:szCs w:val="22"/>
        </w:rPr>
      </w:pPr>
      <w:r>
        <w:rPr>
          <w:rFonts w:ascii="Arial" w:hAnsi="Arial" w:cs="Arial"/>
          <w:bCs/>
          <w:color w:val="000000"/>
          <w:sz w:val="22"/>
          <w:szCs w:val="22"/>
        </w:rPr>
        <w:br w:type="page"/>
      </w:r>
    </w:p>
    <w:p w14:paraId="4317EB50" w14:textId="507E96B9" w:rsidR="00C27E73" w:rsidRDefault="00C27E73" w:rsidP="00C27E73">
      <w:pPr>
        <w:widowControl/>
        <w:suppressAutoHyphens w:val="0"/>
        <w:rPr>
          <w:rStyle w:val="Forteaccentuation"/>
        </w:rPr>
      </w:pPr>
      <w:r w:rsidRPr="00321317">
        <w:rPr>
          <w:rStyle w:val="Forteaccentuation"/>
        </w:rPr>
        <w:lastRenderedPageBreak/>
        <w:t>Eléments de correction</w:t>
      </w:r>
      <w:r>
        <w:rPr>
          <w:rStyle w:val="Forteaccentuation"/>
        </w:rPr>
        <w:t xml:space="preserve"> de la partie 3</w:t>
      </w:r>
    </w:p>
    <w:p w14:paraId="7C069CAE" w14:textId="77777777" w:rsidR="00580934" w:rsidRDefault="00580934" w:rsidP="00C27E73">
      <w:pPr>
        <w:widowControl/>
        <w:suppressAutoHyphens w:val="0"/>
        <w:rPr>
          <w:rStyle w:val="Forteaccentuation"/>
        </w:rPr>
      </w:pPr>
    </w:p>
    <w:p w14:paraId="01AB42B6" w14:textId="0A38DBF1" w:rsidR="00580934" w:rsidRDefault="00580934" w:rsidP="00C27E73">
      <w:pPr>
        <w:widowControl/>
        <w:suppressAutoHyphens w:val="0"/>
        <w:rPr>
          <w:rStyle w:val="Forteaccentuation"/>
        </w:rPr>
      </w:pPr>
      <w:r w:rsidRPr="00476E44">
        <w:rPr>
          <w:rFonts w:ascii="Verdana" w:hAnsi="Verdana"/>
          <w:b/>
          <w:i/>
          <w:iCs/>
          <w:sz w:val="18"/>
          <w:szCs w:val="18"/>
        </w:rPr>
        <w:t xml:space="preserve">3.1 – </w:t>
      </w:r>
      <w:r>
        <w:rPr>
          <w:rFonts w:ascii="Verdana" w:hAnsi="Verdana"/>
          <w:b/>
          <w:i/>
          <w:iCs/>
          <w:sz w:val="18"/>
          <w:szCs w:val="18"/>
        </w:rPr>
        <w:t>Identification des énergie</w:t>
      </w:r>
      <w:r w:rsidR="00952B69">
        <w:rPr>
          <w:rFonts w:ascii="Verdana" w:hAnsi="Verdana"/>
          <w:b/>
          <w:i/>
          <w:iCs/>
          <w:sz w:val="18"/>
          <w:szCs w:val="18"/>
        </w:rPr>
        <w:t>s</w:t>
      </w:r>
    </w:p>
    <w:p w14:paraId="45C1A8FD" w14:textId="77777777" w:rsidR="00786A6D" w:rsidRPr="00786A6D" w:rsidRDefault="00786A6D" w:rsidP="00C27E73">
      <w:pPr>
        <w:widowControl/>
        <w:suppressAutoHyphens w:val="0"/>
        <w:rPr>
          <w:rStyle w:val="Forteaccentuation"/>
          <w:color w:val="9BBB59" w:themeColor="accent3"/>
        </w:rPr>
      </w:pPr>
      <w:r w:rsidRPr="00786A6D">
        <w:rPr>
          <w:rStyle w:val="Forteaccentuation"/>
          <w:color w:val="9BBB59" w:themeColor="accent3"/>
        </w:rPr>
        <w:t>Lorsque le Robot est en fonction sur batterie :</w:t>
      </w:r>
    </w:p>
    <w:p w14:paraId="24B5B1C7" w14:textId="51F08BC8" w:rsidR="00580934" w:rsidRPr="00786A6D" w:rsidRDefault="00786A6D" w:rsidP="00786A6D">
      <w:pPr>
        <w:pStyle w:val="Paragraphedeliste"/>
        <w:widowControl/>
        <w:numPr>
          <w:ilvl w:val="0"/>
          <w:numId w:val="4"/>
        </w:numPr>
        <w:suppressAutoHyphens w:val="0"/>
        <w:rPr>
          <w:rStyle w:val="Forteaccentuation"/>
          <w:color w:val="9BBB59" w:themeColor="accent3"/>
        </w:rPr>
      </w:pPr>
      <w:r w:rsidRPr="00786A6D">
        <w:rPr>
          <w:rStyle w:val="Forteaccentuation"/>
          <w:color w:val="9BBB59" w:themeColor="accent3"/>
        </w:rPr>
        <w:t>le flux d’énergie de la batterie est de nature électrique à courant continu. Cet</w:t>
      </w:r>
      <w:r>
        <w:rPr>
          <w:rStyle w:val="Forteaccentuation"/>
          <w:color w:val="9BBB59" w:themeColor="accent3"/>
        </w:rPr>
        <w:t>te énergie distribuée aux 20 servom</w:t>
      </w:r>
      <w:r w:rsidRPr="00786A6D">
        <w:rPr>
          <w:rStyle w:val="Forteaccentuation"/>
          <w:color w:val="9BBB59" w:themeColor="accent3"/>
        </w:rPr>
        <w:t>o</w:t>
      </w:r>
      <w:r>
        <w:rPr>
          <w:rStyle w:val="Forteaccentuation"/>
          <w:color w:val="9BBB59" w:themeColor="accent3"/>
        </w:rPr>
        <w:t>t</w:t>
      </w:r>
      <w:r w:rsidRPr="00786A6D">
        <w:rPr>
          <w:rStyle w:val="Forteaccentuation"/>
          <w:color w:val="9BBB59" w:themeColor="accent3"/>
        </w:rPr>
        <w:t xml:space="preserve">eurs MX28 par le réseau TTL via la carte CM730. </w:t>
      </w:r>
    </w:p>
    <w:p w14:paraId="6BA8ACA0" w14:textId="5AED8FB9" w:rsidR="00786A6D" w:rsidRPr="00786A6D" w:rsidRDefault="00786A6D" w:rsidP="00786A6D">
      <w:pPr>
        <w:pStyle w:val="Paragraphedeliste"/>
        <w:widowControl/>
        <w:numPr>
          <w:ilvl w:val="0"/>
          <w:numId w:val="4"/>
        </w:numPr>
        <w:suppressAutoHyphens w:val="0"/>
        <w:rPr>
          <w:rStyle w:val="Forteaccentuation"/>
          <w:color w:val="9BBB59" w:themeColor="accent3"/>
        </w:rPr>
      </w:pPr>
      <w:r w:rsidRPr="00786A6D">
        <w:rPr>
          <w:rStyle w:val="Forteaccentuation"/>
          <w:color w:val="9BBB59" w:themeColor="accent3"/>
        </w:rPr>
        <w:t>Les servomoteurs vont modifiée cette énergie électrique à courant continu en énergie mécanique</w:t>
      </w:r>
    </w:p>
    <w:p w14:paraId="08C4C257" w14:textId="0152C00F" w:rsidR="00786A6D" w:rsidRPr="00786A6D" w:rsidRDefault="00786A6D" w:rsidP="00786A6D">
      <w:pPr>
        <w:widowControl/>
        <w:suppressAutoHyphens w:val="0"/>
        <w:rPr>
          <w:rStyle w:val="Forteaccentuation"/>
          <w:color w:val="9BBB59" w:themeColor="accent3"/>
        </w:rPr>
      </w:pPr>
      <w:r w:rsidRPr="00786A6D">
        <w:rPr>
          <w:rStyle w:val="Forteaccentuation"/>
          <w:color w:val="9BBB59" w:themeColor="accent3"/>
        </w:rPr>
        <w:t>Lorsque le Robot est en fonction :</w:t>
      </w:r>
    </w:p>
    <w:p w14:paraId="75A341DE" w14:textId="09B7EE09" w:rsidR="00786A6D" w:rsidRPr="00786A6D" w:rsidRDefault="00786A6D" w:rsidP="00786A6D">
      <w:pPr>
        <w:pStyle w:val="Paragraphedeliste"/>
        <w:widowControl/>
        <w:numPr>
          <w:ilvl w:val="0"/>
          <w:numId w:val="4"/>
        </w:numPr>
        <w:suppressAutoHyphens w:val="0"/>
        <w:rPr>
          <w:rStyle w:val="Forteaccentuation"/>
          <w:color w:val="9BBB59" w:themeColor="accent3"/>
        </w:rPr>
      </w:pPr>
      <w:r w:rsidRPr="00786A6D">
        <w:rPr>
          <w:rStyle w:val="Forteaccentuation"/>
          <w:color w:val="9BBB59" w:themeColor="accent3"/>
        </w:rPr>
        <w:t>le flux d’énergie du réseau EDF est convertie par une alimentation électrique qui transforme l’énergie électrique alternative en énergie électrique à courant continu. Cette énergie est distribuée au</w:t>
      </w:r>
      <w:r>
        <w:rPr>
          <w:rStyle w:val="Forteaccentuation"/>
          <w:color w:val="9BBB59" w:themeColor="accent3"/>
        </w:rPr>
        <w:t>x 20</w:t>
      </w:r>
      <w:r w:rsidRPr="00786A6D">
        <w:rPr>
          <w:rStyle w:val="Forteaccentuation"/>
          <w:color w:val="9BBB59" w:themeColor="accent3"/>
        </w:rPr>
        <w:t xml:space="preserve"> servomoteur</w:t>
      </w:r>
      <w:r>
        <w:rPr>
          <w:rStyle w:val="Forteaccentuation"/>
          <w:color w:val="9BBB59" w:themeColor="accent3"/>
        </w:rPr>
        <w:t>s</w:t>
      </w:r>
      <w:r w:rsidRPr="00786A6D">
        <w:rPr>
          <w:rStyle w:val="Forteaccentuation"/>
          <w:color w:val="9BBB59" w:themeColor="accent3"/>
        </w:rPr>
        <w:t xml:space="preserve"> MX28 par le réseau TTL via la carte CM730. </w:t>
      </w:r>
    </w:p>
    <w:p w14:paraId="5E9EAE47" w14:textId="19C47CEC" w:rsidR="00786A6D" w:rsidRPr="00644064" w:rsidRDefault="00786A6D" w:rsidP="00786A6D">
      <w:pPr>
        <w:pStyle w:val="Paragraphedeliste"/>
        <w:widowControl/>
        <w:numPr>
          <w:ilvl w:val="0"/>
          <w:numId w:val="4"/>
        </w:numPr>
        <w:suppressAutoHyphens w:val="0"/>
        <w:rPr>
          <w:rStyle w:val="Forteaccentuation"/>
          <w:color w:val="9BBB59" w:themeColor="accent3"/>
        </w:rPr>
      </w:pPr>
      <w:r w:rsidRPr="00786A6D">
        <w:rPr>
          <w:rStyle w:val="Forteaccentuation"/>
          <w:color w:val="9BBB59" w:themeColor="accent3"/>
        </w:rPr>
        <w:t>Les servomoteurs vont modifi</w:t>
      </w:r>
      <w:r>
        <w:rPr>
          <w:rStyle w:val="Forteaccentuation"/>
          <w:color w:val="9BBB59" w:themeColor="accent3"/>
        </w:rPr>
        <w:t>er</w:t>
      </w:r>
      <w:r w:rsidRPr="00786A6D">
        <w:rPr>
          <w:rStyle w:val="Forteaccentuation"/>
          <w:color w:val="9BBB59" w:themeColor="accent3"/>
        </w:rPr>
        <w:t xml:space="preserve"> cette énergie électrique à courant continu en énergie mécanique</w:t>
      </w:r>
    </w:p>
    <w:p w14:paraId="6971EECA" w14:textId="77777777" w:rsidR="00580934" w:rsidRDefault="00580934" w:rsidP="00C27E73">
      <w:pPr>
        <w:widowControl/>
        <w:suppressAutoHyphens w:val="0"/>
        <w:rPr>
          <w:rStyle w:val="Forteaccentuation"/>
        </w:rPr>
      </w:pPr>
    </w:p>
    <w:p w14:paraId="52E2B0DF" w14:textId="786CFDF4" w:rsidR="00580934" w:rsidRDefault="00580934" w:rsidP="00C27E73">
      <w:pPr>
        <w:widowControl/>
        <w:suppressAutoHyphens w:val="0"/>
        <w:rPr>
          <w:rStyle w:val="Forteaccentuation"/>
        </w:rPr>
      </w:pPr>
      <w:r w:rsidRPr="00476E44">
        <w:rPr>
          <w:rFonts w:ascii="Verdana" w:hAnsi="Verdana"/>
          <w:b/>
          <w:i/>
          <w:iCs/>
          <w:sz w:val="18"/>
          <w:szCs w:val="18"/>
        </w:rPr>
        <w:t xml:space="preserve">3.2 – </w:t>
      </w:r>
      <w:r>
        <w:rPr>
          <w:rFonts w:ascii="Verdana" w:hAnsi="Verdana"/>
          <w:b/>
          <w:i/>
          <w:iCs/>
          <w:sz w:val="18"/>
          <w:szCs w:val="18"/>
        </w:rPr>
        <w:t>Quantification de l’énergie consommé</w:t>
      </w:r>
    </w:p>
    <w:p w14:paraId="5DA82DA8" w14:textId="77777777" w:rsidR="00580934" w:rsidRDefault="00580934" w:rsidP="00C27E73">
      <w:pPr>
        <w:widowControl/>
        <w:suppressAutoHyphens w:val="0"/>
        <w:rPr>
          <w:rStyle w:val="Forteaccentuation"/>
        </w:rPr>
      </w:pPr>
    </w:p>
    <w:p w14:paraId="4C464EAF" w14:textId="0A892634" w:rsidR="009062DC" w:rsidRDefault="00644064" w:rsidP="00546527">
      <w:pPr>
        <w:pStyle w:val="Paragraphedeliste"/>
        <w:widowControl/>
        <w:numPr>
          <w:ilvl w:val="0"/>
          <w:numId w:val="4"/>
        </w:numPr>
        <w:suppressAutoHyphens w:val="0"/>
        <w:rPr>
          <w:rStyle w:val="Forteaccentuation"/>
          <w:color w:val="9BBB59" w:themeColor="accent3"/>
        </w:rPr>
      </w:pPr>
      <w:r w:rsidRPr="00546527">
        <w:rPr>
          <w:rStyle w:val="Forteaccentuation"/>
          <w:color w:val="9BBB59" w:themeColor="accent3"/>
        </w:rPr>
        <w:t>Lecture des caractéristiques de l’alimentation</w:t>
      </w:r>
      <w:r w:rsidR="00D44F3C">
        <w:rPr>
          <w:rStyle w:val="Forteaccentuation"/>
          <w:color w:val="9BBB59" w:themeColor="accent3"/>
        </w:rPr>
        <w:t xml:space="preserve"> : </w:t>
      </w:r>
      <w:r w:rsidR="00156030">
        <w:rPr>
          <w:rStyle w:val="Forteaccentuation"/>
          <w:color w:val="9BBB59" w:themeColor="accent3"/>
        </w:rPr>
        <w:t>Puissance max = 60W</w:t>
      </w:r>
    </w:p>
    <w:p w14:paraId="0470D9EF" w14:textId="4FBAD348" w:rsidR="00D44F3C" w:rsidRPr="00546527" w:rsidRDefault="00D44F3C" w:rsidP="00546527">
      <w:pPr>
        <w:pStyle w:val="Paragraphedeliste"/>
        <w:widowControl/>
        <w:numPr>
          <w:ilvl w:val="0"/>
          <w:numId w:val="4"/>
        </w:numPr>
        <w:suppressAutoHyphens w:val="0"/>
        <w:rPr>
          <w:rStyle w:val="Forteaccentuation"/>
          <w:color w:val="9BBB59" w:themeColor="accent3"/>
        </w:rPr>
      </w:pPr>
      <w:r w:rsidRPr="00546527">
        <w:rPr>
          <w:rStyle w:val="Forteaccentuation"/>
          <w:color w:val="9BBB59" w:themeColor="accent3"/>
        </w:rPr>
        <w:t>Lecture des caractéristiques d</w:t>
      </w:r>
      <w:r>
        <w:rPr>
          <w:rStyle w:val="Forteaccentuation"/>
          <w:color w:val="9BBB59" w:themeColor="accent3"/>
        </w:rPr>
        <w:t xml:space="preserve">e l’alimentation de la batterie : </w:t>
      </w:r>
      <w:r w:rsidR="008255CC" w:rsidRPr="008255CC">
        <w:rPr>
          <w:rStyle w:val="Forteaccentuation"/>
          <w:color w:val="9BBB59" w:themeColor="accent3"/>
        </w:rPr>
        <w:t xml:space="preserve">11.1V </w:t>
      </w:r>
      <w:r w:rsidR="00B12F93">
        <w:rPr>
          <w:rStyle w:val="Forteaccentuation"/>
          <w:color w:val="9BBB59" w:themeColor="accent3"/>
        </w:rPr>
        <w:t>x</w:t>
      </w:r>
      <w:r w:rsidR="008255CC" w:rsidRPr="008255CC">
        <w:rPr>
          <w:rStyle w:val="Forteaccentuation"/>
          <w:color w:val="9BBB59" w:themeColor="accent3"/>
        </w:rPr>
        <w:t>1000mAh</w:t>
      </w:r>
    </w:p>
    <w:p w14:paraId="40456E95" w14:textId="396C3EDA" w:rsidR="009062DC" w:rsidRDefault="009062DC" w:rsidP="00546527">
      <w:pPr>
        <w:pStyle w:val="Paragraphedeliste"/>
        <w:widowControl/>
        <w:numPr>
          <w:ilvl w:val="0"/>
          <w:numId w:val="4"/>
        </w:numPr>
        <w:suppressAutoHyphens w:val="0"/>
        <w:rPr>
          <w:rStyle w:val="Forteaccentuation"/>
          <w:color w:val="9BBB59" w:themeColor="accent3"/>
        </w:rPr>
      </w:pPr>
      <w:r w:rsidRPr="00546527">
        <w:rPr>
          <w:rStyle w:val="Forteaccentuation"/>
          <w:color w:val="9BBB59" w:themeColor="accent3"/>
        </w:rPr>
        <w:t>Lecture des caractéristiques des servomoteurs</w:t>
      </w:r>
      <w:r w:rsidR="00D24131">
        <w:rPr>
          <w:rStyle w:val="Forteaccentuation"/>
          <w:color w:val="9BBB59" w:themeColor="accent3"/>
        </w:rPr>
        <w:t xml:space="preserve"> : </w:t>
      </w:r>
      <w:r w:rsidR="008255CC">
        <w:rPr>
          <w:rStyle w:val="Forteaccentuation"/>
          <w:color w:val="9BBB59" w:themeColor="accent3"/>
        </w:rPr>
        <w:t>Puissance max de décrochage = 12x1</w:t>
      </w:r>
      <w:proofErr w:type="gramStart"/>
      <w:r w:rsidR="008255CC">
        <w:rPr>
          <w:rStyle w:val="Forteaccentuation"/>
          <w:color w:val="9BBB59" w:themeColor="accent3"/>
        </w:rPr>
        <w:t>,5</w:t>
      </w:r>
      <w:proofErr w:type="gramEnd"/>
      <w:r w:rsidR="008255CC">
        <w:rPr>
          <w:rStyle w:val="Forteaccentuation"/>
          <w:color w:val="9BBB59" w:themeColor="accent3"/>
        </w:rPr>
        <w:t>= 18W</w:t>
      </w:r>
    </w:p>
    <w:p w14:paraId="727624BC" w14:textId="3FD1B589" w:rsidR="008255CC" w:rsidRDefault="008255CC" w:rsidP="00546527">
      <w:pPr>
        <w:pStyle w:val="Paragraphedeliste"/>
        <w:widowControl/>
        <w:numPr>
          <w:ilvl w:val="0"/>
          <w:numId w:val="4"/>
        </w:numPr>
        <w:suppressAutoHyphens w:val="0"/>
        <w:rPr>
          <w:rStyle w:val="Forteaccentuation"/>
          <w:color w:val="9BBB59" w:themeColor="accent3"/>
        </w:rPr>
      </w:pPr>
      <w:r>
        <w:rPr>
          <w:rStyle w:val="Forteaccentuation"/>
          <w:color w:val="9BBB59" w:themeColor="accent3"/>
        </w:rPr>
        <w:t>Puissance maximale des servomoteurs possible = 20x18 = 360W</w:t>
      </w:r>
    </w:p>
    <w:p w14:paraId="48A43238" w14:textId="77777777" w:rsidR="00580934" w:rsidRPr="00476E44" w:rsidRDefault="00580934" w:rsidP="00580934">
      <w:pPr>
        <w:pStyle w:val="question1"/>
        <w:jc w:val="both"/>
        <w:rPr>
          <w:rFonts w:ascii="Verdana" w:hAnsi="Verdana"/>
          <w:b/>
          <w:i/>
          <w:iCs/>
          <w:sz w:val="18"/>
          <w:szCs w:val="18"/>
          <w:lang w:val="fr-FR"/>
        </w:rPr>
      </w:pPr>
      <w:r w:rsidRPr="00476E44">
        <w:rPr>
          <w:rFonts w:ascii="Verdana" w:hAnsi="Verdana"/>
          <w:b/>
          <w:i/>
          <w:iCs/>
          <w:sz w:val="18"/>
          <w:szCs w:val="18"/>
          <w:lang w:val="fr-FR"/>
        </w:rPr>
        <w:t>3.3 –</w:t>
      </w:r>
      <w:r>
        <w:rPr>
          <w:rFonts w:ascii="Verdana" w:hAnsi="Verdana"/>
          <w:b/>
          <w:i/>
          <w:iCs/>
          <w:sz w:val="18"/>
          <w:szCs w:val="18"/>
          <w:lang w:val="fr-FR"/>
        </w:rPr>
        <w:t xml:space="preserve"> Mesure de la consommation instantanée</w:t>
      </w:r>
    </w:p>
    <w:p w14:paraId="336DABC2" w14:textId="116309AC" w:rsidR="00026AA6" w:rsidRPr="007F36BC" w:rsidRDefault="00026AA6" w:rsidP="007F36BC">
      <w:pPr>
        <w:widowControl/>
        <w:suppressAutoHyphens w:val="0"/>
        <w:rPr>
          <w:rStyle w:val="Forteaccentuation"/>
          <w:color w:val="9BBB59" w:themeColor="accent3"/>
        </w:rPr>
      </w:pPr>
      <w:r w:rsidRPr="007F36BC">
        <w:rPr>
          <w:rStyle w:val="Forteaccentuation"/>
          <w:color w:val="9BBB59" w:themeColor="accent3"/>
        </w:rPr>
        <w:t>Le robot est utilisé en mode alimentation branché.</w:t>
      </w:r>
    </w:p>
    <w:p w14:paraId="64294888" w14:textId="69B24F83" w:rsidR="00580934" w:rsidRDefault="00026AA6" w:rsidP="00546527">
      <w:pPr>
        <w:pStyle w:val="Paragraphedeliste"/>
        <w:widowControl/>
        <w:numPr>
          <w:ilvl w:val="0"/>
          <w:numId w:val="4"/>
        </w:numPr>
        <w:suppressAutoHyphens w:val="0"/>
        <w:rPr>
          <w:rStyle w:val="Forteaccentuation"/>
          <w:color w:val="9BBB59" w:themeColor="accent3"/>
        </w:rPr>
      </w:pPr>
      <w:r w:rsidRPr="00546527">
        <w:rPr>
          <w:rStyle w:val="Forteaccentuation"/>
          <w:color w:val="9BBB59" w:themeColor="accent3"/>
        </w:rPr>
        <w:t xml:space="preserve">Utilisation du  compteur de consommation </w:t>
      </w:r>
      <w:proofErr w:type="spellStart"/>
      <w:r w:rsidRPr="00546527">
        <w:rPr>
          <w:rStyle w:val="Forteaccentuation"/>
          <w:color w:val="9BBB59" w:themeColor="accent3"/>
        </w:rPr>
        <w:t>Voltcraft</w:t>
      </w:r>
      <w:proofErr w:type="spellEnd"/>
      <w:r w:rsidRPr="00546527">
        <w:rPr>
          <w:rStyle w:val="Forteaccentuation"/>
          <w:color w:val="9BBB59" w:themeColor="accent3"/>
        </w:rPr>
        <w:t xml:space="preserve"> </w:t>
      </w:r>
      <w:proofErr w:type="spellStart"/>
      <w:r w:rsidRPr="00546527">
        <w:rPr>
          <w:rStyle w:val="Forteaccentuation"/>
          <w:color w:val="9BBB59" w:themeColor="accent3"/>
        </w:rPr>
        <w:t>Energy-Logger</w:t>
      </w:r>
      <w:proofErr w:type="spellEnd"/>
      <w:r w:rsidRPr="00546527">
        <w:rPr>
          <w:rStyle w:val="Forteaccentuation"/>
          <w:color w:val="9BBB59" w:themeColor="accent3"/>
        </w:rPr>
        <w:t xml:space="preserve"> 4000 en mode foot :</w:t>
      </w:r>
      <w:r w:rsidR="007F36BC" w:rsidRPr="007F36BC">
        <w:rPr>
          <w:rFonts w:ascii="Verdana" w:hAnsi="Verdana"/>
          <w:i/>
          <w:iCs/>
          <w:color w:val="76923C" w:themeColor="accent3" w:themeShade="BF"/>
          <w:sz w:val="16"/>
          <w:szCs w:val="18"/>
        </w:rPr>
        <w:t xml:space="preserve"> </w:t>
      </w:r>
      <w:r w:rsidR="007F36BC">
        <w:rPr>
          <w:rFonts w:ascii="Verdana" w:hAnsi="Verdana"/>
          <w:i/>
          <w:iCs/>
          <w:color w:val="76923C" w:themeColor="accent3" w:themeShade="BF"/>
          <w:sz w:val="16"/>
          <w:szCs w:val="18"/>
        </w:rPr>
        <w:t xml:space="preserve">Puissance </w:t>
      </w:r>
      <w:r w:rsidR="00F01456">
        <w:rPr>
          <w:rFonts w:ascii="Verdana" w:hAnsi="Verdana"/>
          <w:i/>
          <w:iCs/>
          <w:color w:val="76923C" w:themeColor="accent3" w:themeShade="BF"/>
          <w:sz w:val="16"/>
          <w:szCs w:val="18"/>
        </w:rPr>
        <w:t>instantanée</w:t>
      </w:r>
      <w:r w:rsidR="007F36BC">
        <w:rPr>
          <w:rFonts w:ascii="Verdana" w:hAnsi="Verdana"/>
          <w:i/>
          <w:iCs/>
          <w:color w:val="76923C" w:themeColor="accent3" w:themeShade="BF"/>
          <w:sz w:val="16"/>
          <w:szCs w:val="18"/>
        </w:rPr>
        <w:t> : 44W ; Consommation</w:t>
      </w:r>
      <w:r w:rsidR="004B3F41">
        <w:rPr>
          <w:rFonts w:ascii="Verdana" w:hAnsi="Verdana"/>
          <w:i/>
          <w:iCs/>
          <w:color w:val="76923C" w:themeColor="accent3" w:themeShade="BF"/>
          <w:sz w:val="16"/>
          <w:szCs w:val="18"/>
        </w:rPr>
        <w:t xml:space="preserve"> énergétique</w:t>
      </w:r>
      <w:r w:rsidR="007F36BC">
        <w:rPr>
          <w:rFonts w:ascii="Verdana" w:hAnsi="Verdana"/>
          <w:i/>
          <w:iCs/>
          <w:color w:val="76923C" w:themeColor="accent3" w:themeShade="BF"/>
          <w:sz w:val="16"/>
          <w:szCs w:val="18"/>
        </w:rPr>
        <w:t xml:space="preserve"> sur 1h : </w:t>
      </w:r>
      <w:r w:rsidR="007F36BC" w:rsidRPr="00C60C76">
        <w:rPr>
          <w:rFonts w:ascii="Verdana" w:hAnsi="Verdana"/>
          <w:i/>
          <w:iCs/>
          <w:color w:val="76923C" w:themeColor="accent3" w:themeShade="BF"/>
          <w:sz w:val="16"/>
          <w:szCs w:val="18"/>
        </w:rPr>
        <w:t>44Wx3600s</w:t>
      </w:r>
      <w:r w:rsidR="007F36BC">
        <w:rPr>
          <w:rFonts w:ascii="Verdana" w:hAnsi="Verdana"/>
          <w:i/>
          <w:iCs/>
          <w:color w:val="76923C" w:themeColor="accent3" w:themeShade="BF"/>
          <w:sz w:val="16"/>
          <w:szCs w:val="18"/>
        </w:rPr>
        <w:t> ;</w:t>
      </w:r>
    </w:p>
    <w:p w14:paraId="066289AC" w14:textId="41E28611" w:rsidR="007F36BC" w:rsidRDefault="007F36BC" w:rsidP="007F36BC">
      <w:pPr>
        <w:pStyle w:val="Paragraphedeliste"/>
        <w:widowControl/>
        <w:numPr>
          <w:ilvl w:val="0"/>
          <w:numId w:val="4"/>
        </w:numPr>
        <w:suppressAutoHyphens w:val="0"/>
        <w:rPr>
          <w:rStyle w:val="Forteaccentuation"/>
          <w:color w:val="9BBB59" w:themeColor="accent3"/>
        </w:rPr>
      </w:pPr>
      <w:r w:rsidRPr="00546527">
        <w:rPr>
          <w:rStyle w:val="Forteaccentuation"/>
          <w:color w:val="9BBB59" w:themeColor="accent3"/>
        </w:rPr>
        <w:t xml:space="preserve">Utilisation du  compteur de consommation </w:t>
      </w:r>
      <w:proofErr w:type="spellStart"/>
      <w:r w:rsidRPr="00546527">
        <w:rPr>
          <w:rStyle w:val="Forteaccentuation"/>
          <w:color w:val="9BBB59" w:themeColor="accent3"/>
        </w:rPr>
        <w:t>Voltcraft</w:t>
      </w:r>
      <w:proofErr w:type="spellEnd"/>
      <w:r w:rsidRPr="00546527">
        <w:rPr>
          <w:rStyle w:val="Forteaccentuation"/>
          <w:color w:val="9BBB59" w:themeColor="accent3"/>
        </w:rPr>
        <w:t xml:space="preserve"> </w:t>
      </w:r>
      <w:proofErr w:type="spellStart"/>
      <w:r w:rsidRPr="00546527">
        <w:rPr>
          <w:rStyle w:val="Forteaccentuation"/>
          <w:color w:val="9BBB59" w:themeColor="accent3"/>
        </w:rPr>
        <w:t>Energy-Logger</w:t>
      </w:r>
      <w:proofErr w:type="spellEnd"/>
      <w:r w:rsidRPr="00546527">
        <w:rPr>
          <w:rStyle w:val="Forteaccentuation"/>
          <w:color w:val="9BBB59" w:themeColor="accent3"/>
        </w:rPr>
        <w:t xml:space="preserve"> 4000 en mode </w:t>
      </w:r>
      <w:r w:rsidRPr="004B3F41">
        <w:rPr>
          <w:rStyle w:val="Forteaccentuation"/>
          <w:color w:val="9BBB59" w:themeColor="accent3"/>
        </w:rPr>
        <w:t>Interactif</w:t>
      </w:r>
      <w:r w:rsidRPr="00546527">
        <w:rPr>
          <w:rStyle w:val="Forteaccentuation"/>
          <w:color w:val="9BBB59" w:themeColor="accent3"/>
        </w:rPr>
        <w:t> :</w:t>
      </w:r>
      <w:r w:rsidRPr="007F36BC">
        <w:rPr>
          <w:rFonts w:ascii="Verdana" w:hAnsi="Verdana"/>
          <w:i/>
          <w:iCs/>
          <w:color w:val="76923C" w:themeColor="accent3" w:themeShade="BF"/>
          <w:sz w:val="16"/>
          <w:szCs w:val="18"/>
        </w:rPr>
        <w:t xml:space="preserve"> </w:t>
      </w:r>
      <w:r w:rsidR="00F01456">
        <w:rPr>
          <w:rFonts w:ascii="Verdana" w:hAnsi="Verdana"/>
          <w:i/>
          <w:iCs/>
          <w:color w:val="76923C" w:themeColor="accent3" w:themeShade="BF"/>
          <w:sz w:val="16"/>
          <w:szCs w:val="18"/>
        </w:rPr>
        <w:t>Puissance instantanée : 32W ;</w:t>
      </w:r>
      <w:r w:rsidR="004B3F41" w:rsidRPr="004B3F41">
        <w:rPr>
          <w:rFonts w:ascii="Verdana" w:hAnsi="Verdana"/>
          <w:i/>
          <w:iCs/>
          <w:color w:val="76923C" w:themeColor="accent3" w:themeShade="BF"/>
          <w:sz w:val="16"/>
          <w:szCs w:val="18"/>
        </w:rPr>
        <w:t xml:space="preserve"> </w:t>
      </w:r>
      <w:r w:rsidR="004B3F41">
        <w:rPr>
          <w:rFonts w:ascii="Verdana" w:hAnsi="Verdana"/>
          <w:i/>
          <w:iCs/>
          <w:color w:val="76923C" w:themeColor="accent3" w:themeShade="BF"/>
          <w:sz w:val="16"/>
          <w:szCs w:val="18"/>
        </w:rPr>
        <w:t>Consommation énergétique sur 1h </w:t>
      </w:r>
      <w:r w:rsidR="00F01456">
        <w:rPr>
          <w:rFonts w:ascii="Verdana" w:hAnsi="Verdana"/>
          <w:i/>
          <w:iCs/>
          <w:color w:val="76923C" w:themeColor="accent3" w:themeShade="BF"/>
          <w:sz w:val="16"/>
          <w:szCs w:val="18"/>
        </w:rPr>
        <w:t xml:space="preserve"> </w:t>
      </w:r>
      <w:r w:rsidRPr="00C60C76">
        <w:rPr>
          <w:rFonts w:ascii="Verdana" w:hAnsi="Verdana"/>
          <w:i/>
          <w:iCs/>
          <w:color w:val="76923C" w:themeColor="accent3" w:themeShade="BF"/>
          <w:sz w:val="16"/>
          <w:szCs w:val="18"/>
        </w:rPr>
        <w:t>32Wx3600s</w:t>
      </w:r>
      <w:r w:rsidR="004B3F41">
        <w:rPr>
          <w:rFonts w:ascii="Verdana" w:hAnsi="Verdana"/>
          <w:i/>
          <w:iCs/>
          <w:color w:val="76923C" w:themeColor="accent3" w:themeShade="BF"/>
          <w:sz w:val="16"/>
          <w:szCs w:val="18"/>
        </w:rPr>
        <w:t> ;</w:t>
      </w:r>
    </w:p>
    <w:p w14:paraId="2775F487" w14:textId="3622035A" w:rsidR="00580934" w:rsidRPr="00A203D3" w:rsidRDefault="007F36BC" w:rsidP="00A203D3">
      <w:pPr>
        <w:pStyle w:val="Paragraphedeliste"/>
        <w:widowControl/>
        <w:numPr>
          <w:ilvl w:val="0"/>
          <w:numId w:val="4"/>
        </w:numPr>
        <w:suppressAutoHyphens w:val="0"/>
        <w:rPr>
          <w:b/>
          <w:bCs/>
          <w:i/>
          <w:iCs/>
          <w:color w:val="9BBB59" w:themeColor="accent3"/>
        </w:rPr>
      </w:pPr>
      <w:r w:rsidRPr="00546527">
        <w:rPr>
          <w:rStyle w:val="Forteaccentuation"/>
          <w:color w:val="9BBB59" w:themeColor="accent3"/>
        </w:rPr>
        <w:t xml:space="preserve">Utilisation du  compteur de consommation </w:t>
      </w:r>
      <w:proofErr w:type="spellStart"/>
      <w:r w:rsidRPr="00546527">
        <w:rPr>
          <w:rStyle w:val="Forteaccentuation"/>
          <w:color w:val="9BBB59" w:themeColor="accent3"/>
        </w:rPr>
        <w:t>Voltcraft</w:t>
      </w:r>
      <w:proofErr w:type="spellEnd"/>
      <w:r w:rsidRPr="00546527">
        <w:rPr>
          <w:rStyle w:val="Forteaccentuation"/>
          <w:color w:val="9BBB59" w:themeColor="accent3"/>
        </w:rPr>
        <w:t xml:space="preserve"> </w:t>
      </w:r>
      <w:proofErr w:type="spellStart"/>
      <w:r w:rsidRPr="00546527">
        <w:rPr>
          <w:rStyle w:val="Forteaccentuation"/>
          <w:color w:val="9BBB59" w:themeColor="accent3"/>
        </w:rPr>
        <w:t>Energy-Logger</w:t>
      </w:r>
      <w:proofErr w:type="spellEnd"/>
      <w:r w:rsidRPr="00546527">
        <w:rPr>
          <w:rStyle w:val="Forteaccentuation"/>
          <w:color w:val="9BBB59" w:themeColor="accent3"/>
        </w:rPr>
        <w:t xml:space="preserve"> 4000 en mode </w:t>
      </w:r>
      <w:r>
        <w:rPr>
          <w:rStyle w:val="Forteaccentuation"/>
          <w:color w:val="9BBB59" w:themeColor="accent3"/>
        </w:rPr>
        <w:t>vision</w:t>
      </w:r>
      <w:r w:rsidRPr="00546527">
        <w:rPr>
          <w:rStyle w:val="Forteaccentuation"/>
          <w:color w:val="9BBB59" w:themeColor="accent3"/>
        </w:rPr>
        <w:t> :</w:t>
      </w:r>
      <w:r w:rsidRPr="007F36BC">
        <w:rPr>
          <w:rFonts w:ascii="Verdana" w:hAnsi="Verdana"/>
          <w:i/>
          <w:iCs/>
          <w:color w:val="76923C" w:themeColor="accent3" w:themeShade="BF"/>
          <w:sz w:val="16"/>
          <w:szCs w:val="18"/>
        </w:rPr>
        <w:t xml:space="preserve"> </w:t>
      </w:r>
      <w:r w:rsidR="00F01456">
        <w:rPr>
          <w:rFonts w:ascii="Verdana" w:hAnsi="Verdana"/>
          <w:i/>
          <w:iCs/>
          <w:color w:val="76923C" w:themeColor="accent3" w:themeShade="BF"/>
          <w:sz w:val="16"/>
          <w:szCs w:val="18"/>
        </w:rPr>
        <w:t xml:space="preserve">Puissance instantanée : 32W ; </w:t>
      </w:r>
      <w:r w:rsidR="004B3F41">
        <w:rPr>
          <w:rFonts w:ascii="Verdana" w:hAnsi="Verdana"/>
          <w:i/>
          <w:iCs/>
          <w:color w:val="76923C" w:themeColor="accent3" w:themeShade="BF"/>
          <w:sz w:val="16"/>
          <w:szCs w:val="18"/>
        </w:rPr>
        <w:t>Consommation énergétique sur 1h 32Wx3600s.</w:t>
      </w:r>
    </w:p>
    <w:p w14:paraId="7332961D" w14:textId="77777777" w:rsidR="00580934" w:rsidRPr="00476E44" w:rsidRDefault="00580934" w:rsidP="00580934">
      <w:pPr>
        <w:pStyle w:val="question1"/>
        <w:jc w:val="both"/>
        <w:rPr>
          <w:rFonts w:ascii="Verdana" w:hAnsi="Verdana"/>
          <w:b/>
          <w:i/>
          <w:iCs/>
          <w:sz w:val="18"/>
          <w:szCs w:val="18"/>
          <w:lang w:val="fr-FR"/>
        </w:rPr>
      </w:pPr>
      <w:r w:rsidRPr="00476E44">
        <w:rPr>
          <w:rFonts w:ascii="Verdana" w:hAnsi="Verdana"/>
          <w:b/>
          <w:i/>
          <w:iCs/>
          <w:sz w:val="18"/>
          <w:szCs w:val="18"/>
          <w:lang w:val="fr-FR"/>
        </w:rPr>
        <w:t xml:space="preserve">3.4 – </w:t>
      </w:r>
      <w:r>
        <w:rPr>
          <w:rFonts w:ascii="Verdana" w:hAnsi="Verdana"/>
          <w:b/>
          <w:i/>
          <w:iCs/>
          <w:sz w:val="18"/>
          <w:szCs w:val="18"/>
          <w:lang w:val="fr-FR"/>
        </w:rPr>
        <w:t>Validation  du cdcf</w:t>
      </w:r>
    </w:p>
    <w:p w14:paraId="4CC9A7E4" w14:textId="45073BDF" w:rsidR="00391C0A" w:rsidRPr="00326654" w:rsidRDefault="00A203D3">
      <w:pPr>
        <w:widowControl/>
        <w:suppressAutoHyphens w:val="0"/>
        <w:rPr>
          <w:rStyle w:val="Forteaccentuation"/>
          <w:color w:val="9BBB59" w:themeColor="accent3"/>
        </w:rPr>
      </w:pPr>
      <w:r w:rsidRPr="00326654">
        <w:rPr>
          <w:rStyle w:val="Forteaccentuation"/>
          <w:color w:val="9BBB59" w:themeColor="accent3"/>
        </w:rPr>
        <w:t>On valide la performance d’autonomie de 10min en mode batterie. Une discussion peut alors s’installer</w:t>
      </w:r>
      <w:r>
        <w:rPr>
          <w:rFonts w:ascii="Arial" w:hAnsi="Arial" w:cs="Arial"/>
          <w:bCs/>
          <w:color w:val="000000"/>
          <w:sz w:val="22"/>
          <w:szCs w:val="22"/>
        </w:rPr>
        <w:t xml:space="preserve"> </w:t>
      </w:r>
      <w:r w:rsidRPr="00326654">
        <w:rPr>
          <w:rStyle w:val="Forteaccentuation"/>
          <w:color w:val="9BBB59" w:themeColor="accent3"/>
        </w:rPr>
        <w:t>avec les étudiants sur la réalité et les développements futurs de ce type de systèmes dans le contexte de l’assistance à la personne.</w:t>
      </w:r>
      <w:r w:rsidR="00A708E9">
        <w:rPr>
          <w:rStyle w:val="Forteaccentuation"/>
          <w:color w:val="9BBB59" w:themeColor="accent3"/>
        </w:rPr>
        <w:t xml:space="preserve"> (</w:t>
      </w:r>
      <w:r w:rsidR="00082382">
        <w:rPr>
          <w:rStyle w:val="Forteaccentuation"/>
          <w:color w:val="9BBB59" w:themeColor="accent3"/>
        </w:rPr>
        <w:t>Ou</w:t>
      </w:r>
      <w:r w:rsidR="00A708E9">
        <w:rPr>
          <w:rStyle w:val="Forteaccentuation"/>
          <w:color w:val="9BBB59" w:themeColor="accent3"/>
        </w:rPr>
        <w:t xml:space="preserve"> 30min en mode standby)</w:t>
      </w:r>
      <w:r w:rsidR="00391C0A" w:rsidRPr="00326654">
        <w:rPr>
          <w:rStyle w:val="Forteaccentuation"/>
          <w:color w:val="9BBB59" w:themeColor="accent3"/>
        </w:rPr>
        <w:br w:type="page"/>
      </w:r>
    </w:p>
    <w:p w14:paraId="6F3AACD1" w14:textId="77777777" w:rsidR="00C434FD" w:rsidRDefault="00C434FD" w:rsidP="00E148BF">
      <w:pPr>
        <w:jc w:val="both"/>
        <w:rPr>
          <w:rFonts w:ascii="Arial" w:hAnsi="Arial" w:cs="Arial"/>
          <w:bCs/>
          <w:color w:val="000000"/>
          <w:sz w:val="22"/>
          <w:szCs w:val="22"/>
        </w:rPr>
      </w:pPr>
    </w:p>
    <w:p w14:paraId="3904C9B5" w14:textId="77777777" w:rsidR="00391C0A" w:rsidRDefault="00391C0A" w:rsidP="00391C0A">
      <w:pPr>
        <w:jc w:val="center"/>
        <w:rPr>
          <w:rFonts w:ascii="Arial" w:hAnsi="Arial" w:cs="Arial"/>
          <w:b/>
          <w:color w:val="000000"/>
          <w:u w:val="single"/>
        </w:rPr>
      </w:pPr>
      <w:r>
        <w:rPr>
          <w:rFonts w:ascii="Arial" w:hAnsi="Arial" w:cs="Arial"/>
          <w:b/>
          <w:color w:val="000000"/>
          <w:highlight w:val="yellow"/>
          <w:u w:val="single"/>
        </w:rPr>
        <w:t>4</w:t>
      </w:r>
      <w:r w:rsidRPr="00396440">
        <w:rPr>
          <w:rFonts w:ascii="Arial" w:hAnsi="Arial" w:cs="Arial"/>
          <w:b/>
          <w:color w:val="000000"/>
          <w:highlight w:val="yellow"/>
          <w:u w:val="single"/>
          <w:vertAlign w:val="superscript"/>
        </w:rPr>
        <w:t>ème</w:t>
      </w:r>
      <w:r w:rsidRPr="00635948">
        <w:rPr>
          <w:rFonts w:ascii="Arial" w:hAnsi="Arial" w:cs="Arial"/>
          <w:b/>
          <w:color w:val="000000"/>
          <w:highlight w:val="yellow"/>
          <w:u w:val="single"/>
        </w:rPr>
        <w:t>Partie</w:t>
      </w:r>
    </w:p>
    <w:p w14:paraId="07BB014B" w14:textId="77777777" w:rsidR="00391C0A" w:rsidRDefault="00391C0A" w:rsidP="00391C0A">
      <w:pPr>
        <w:jc w:val="both"/>
        <w:rPr>
          <w:rFonts w:ascii="Arial" w:hAnsi="Arial" w:cs="Arial"/>
          <w:b/>
          <w:color w:val="000000"/>
          <w:u w:val="single"/>
        </w:rPr>
      </w:pPr>
    </w:p>
    <w:p w14:paraId="2C2D5A3D" w14:textId="77777777" w:rsidR="00391C0A" w:rsidRPr="00856F4B" w:rsidRDefault="00391C0A" w:rsidP="00856F4B">
      <w:pPr>
        <w:jc w:val="center"/>
        <w:rPr>
          <w:rFonts w:ascii="Georgia" w:hAnsi="Georgia" w:cs="Arial"/>
          <w:b/>
          <w:color w:val="000000"/>
          <w:sz w:val="28"/>
          <w:szCs w:val="28"/>
        </w:rPr>
      </w:pPr>
      <w:r w:rsidRPr="00ED0DD8">
        <w:rPr>
          <w:rFonts w:ascii="Georgia" w:hAnsi="Georgia" w:cs="Arial"/>
          <w:b/>
          <w:color w:val="000000"/>
          <w:sz w:val="28"/>
          <w:szCs w:val="28"/>
        </w:rPr>
        <w:t xml:space="preserve">Etude </w:t>
      </w:r>
      <w:r>
        <w:rPr>
          <w:rFonts w:ascii="Georgia" w:hAnsi="Georgia" w:cs="Arial"/>
          <w:b/>
          <w:color w:val="000000"/>
          <w:sz w:val="28"/>
          <w:szCs w:val="28"/>
        </w:rPr>
        <w:t>de l’impact environnemental</w:t>
      </w:r>
      <w:r w:rsidRPr="00ED0DD8">
        <w:rPr>
          <w:rFonts w:ascii="Georgia" w:hAnsi="Georgia" w:cs="Arial"/>
          <w:b/>
          <w:color w:val="000000"/>
          <w:sz w:val="28"/>
          <w:szCs w:val="28"/>
        </w:rPr>
        <w:t xml:space="preserve"> du robot DARwIn - OP</w:t>
      </w:r>
    </w:p>
    <w:p w14:paraId="62EB8E48" w14:textId="77777777" w:rsidR="00C434FD" w:rsidRPr="00856F4B" w:rsidRDefault="00A50CB2" w:rsidP="00856F4B">
      <w:pPr>
        <w:spacing w:before="100" w:beforeAutospacing="1"/>
        <w:jc w:val="both"/>
        <w:rPr>
          <w:rFonts w:ascii="Arial" w:eastAsia="MS Mincho" w:hAnsi="Arial" w:cs="Arial"/>
          <w:i/>
          <w:iCs/>
          <w:color w:val="76923C" w:themeColor="accent3" w:themeShade="BF"/>
          <w:sz w:val="20"/>
          <w:szCs w:val="20"/>
          <w:lang w:eastAsia="fr-FR"/>
        </w:rPr>
      </w:pPr>
      <w:r w:rsidRPr="00A50CB2">
        <w:rPr>
          <w:rFonts w:ascii="Arial" w:hAnsi="Arial" w:cs="Arial"/>
          <w:b/>
          <w:color w:val="76923C" w:themeColor="accent3" w:themeShade="BF"/>
          <w:sz w:val="18"/>
          <w:szCs w:val="18"/>
        </w:rPr>
        <w:t xml:space="preserve">Objectif : sensibiliser </w:t>
      </w:r>
      <w:r w:rsidRPr="00A50CB2">
        <w:rPr>
          <w:rFonts w:ascii="Arial" w:hAnsi="Arial" w:cs="Arial"/>
          <w:color w:val="76923C" w:themeColor="accent3" w:themeShade="BF"/>
          <w:sz w:val="18"/>
          <w:szCs w:val="18"/>
        </w:rPr>
        <w:t>les étudiants en évaluant</w:t>
      </w:r>
      <w:r w:rsidR="00ED12C8">
        <w:rPr>
          <w:rFonts w:ascii="Arial" w:hAnsi="Arial" w:cs="Arial"/>
          <w:color w:val="76923C" w:themeColor="accent3" w:themeShade="BF"/>
          <w:sz w:val="18"/>
          <w:szCs w:val="18"/>
        </w:rPr>
        <w:t xml:space="preserve"> </w:t>
      </w:r>
      <w:r w:rsidR="00D4446D" w:rsidRPr="00A50CB2">
        <w:rPr>
          <w:rFonts w:ascii="Arial" w:hAnsi="Arial" w:cs="Arial"/>
          <w:color w:val="76923C" w:themeColor="accent3" w:themeShade="BF"/>
          <w:sz w:val="18"/>
          <w:szCs w:val="18"/>
        </w:rPr>
        <w:t>l’impact environnemental (matériaux, énergies, nuisances).</w:t>
      </w:r>
    </w:p>
    <w:p w14:paraId="01BE3BDF" w14:textId="77777777" w:rsidR="008C2F0A" w:rsidRPr="008C2F0A" w:rsidRDefault="008C2F0A" w:rsidP="00D4446D">
      <w:pPr>
        <w:pStyle w:val="question1"/>
        <w:jc w:val="both"/>
        <w:rPr>
          <w:rFonts w:ascii="Verdana" w:hAnsi="Verdana"/>
          <w:b/>
          <w:i/>
          <w:iCs/>
          <w:sz w:val="18"/>
          <w:szCs w:val="18"/>
          <w:lang w:val="fr-FR"/>
        </w:rPr>
      </w:pPr>
      <w:r w:rsidRPr="008C2F0A">
        <w:rPr>
          <w:rFonts w:ascii="Verdana" w:hAnsi="Verdana"/>
          <w:b/>
          <w:i/>
          <w:iCs/>
          <w:sz w:val="18"/>
          <w:szCs w:val="18"/>
          <w:lang w:val="fr-FR"/>
        </w:rPr>
        <w:t xml:space="preserve">4.1– </w:t>
      </w:r>
      <w:r w:rsidR="00352CB9">
        <w:rPr>
          <w:rFonts w:ascii="Verdana" w:hAnsi="Verdana"/>
          <w:b/>
          <w:i/>
          <w:iCs/>
          <w:sz w:val="18"/>
          <w:szCs w:val="18"/>
          <w:lang w:val="fr-FR"/>
        </w:rPr>
        <w:t>Quantificatio</w:t>
      </w:r>
      <w:r w:rsidR="005C2B8C">
        <w:rPr>
          <w:rFonts w:ascii="Verdana" w:hAnsi="Verdana"/>
          <w:b/>
          <w:i/>
          <w:iCs/>
          <w:sz w:val="18"/>
          <w:szCs w:val="18"/>
          <w:lang w:val="fr-FR"/>
        </w:rPr>
        <w:t>n de l’impact global équivalent</w:t>
      </w:r>
      <w:r w:rsidR="00352CB9">
        <w:rPr>
          <w:rFonts w:ascii="Verdana" w:hAnsi="Verdana"/>
          <w:b/>
          <w:i/>
          <w:iCs/>
          <w:sz w:val="18"/>
          <w:szCs w:val="18"/>
          <w:lang w:val="fr-FR"/>
        </w:rPr>
        <w:t xml:space="preserve"> de chaque sous-ensemble du robot DARwIn-OP</w:t>
      </w:r>
    </w:p>
    <w:p w14:paraId="7A0B9A12" w14:textId="77777777" w:rsidR="008C2F0A" w:rsidRDefault="008C2F0A" w:rsidP="00D4446D">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w:t>
      </w:r>
      <w:r w:rsidR="00D4446D">
        <w:rPr>
          <w:rFonts w:ascii="Verdana" w:hAnsi="Verdana"/>
          <w:b/>
          <w:i/>
          <w:iCs/>
          <w:color w:val="FF0000"/>
          <w:sz w:val="18"/>
          <w:szCs w:val="18"/>
          <w:lang w:val="fr-FR"/>
        </w:rPr>
        <w:t xml:space="preserve"> Documentation</w:t>
      </w:r>
      <w:r w:rsidR="006A4060">
        <w:rPr>
          <w:rFonts w:ascii="Verdana" w:hAnsi="Verdana"/>
          <w:b/>
          <w:i/>
          <w:iCs/>
          <w:color w:val="FF0000"/>
          <w:sz w:val="18"/>
          <w:szCs w:val="18"/>
          <w:lang w:val="fr-FR"/>
        </w:rPr>
        <w:t>, calcul</w:t>
      </w:r>
      <w:r w:rsidR="00D4446D">
        <w:rPr>
          <w:rFonts w:ascii="Verdana" w:hAnsi="Verdana"/>
          <w:b/>
          <w:i/>
          <w:iCs/>
          <w:color w:val="FF0000"/>
          <w:sz w:val="18"/>
          <w:szCs w:val="18"/>
          <w:lang w:val="fr-FR"/>
        </w:rPr>
        <w:t xml:space="preserve"> et rédaction</w:t>
      </w:r>
    </w:p>
    <w:p w14:paraId="2A22B05C" w14:textId="77777777" w:rsidR="003E1EB2" w:rsidRDefault="003E1EB2" w:rsidP="00D4446D">
      <w:pPr>
        <w:pStyle w:val="question1"/>
        <w:jc w:val="both"/>
        <w:rPr>
          <w:rFonts w:ascii="Verdana" w:hAnsi="Verdana"/>
          <w:i/>
          <w:iCs/>
          <w:sz w:val="18"/>
          <w:szCs w:val="18"/>
          <w:lang w:val="fr-FR"/>
        </w:rPr>
      </w:pPr>
      <w:r>
        <w:rPr>
          <w:rFonts w:ascii="Verdana" w:hAnsi="Verdana"/>
          <w:i/>
          <w:iCs/>
          <w:sz w:val="18"/>
          <w:szCs w:val="18"/>
          <w:lang w:val="fr-FR"/>
        </w:rPr>
        <w:t xml:space="preserve">A l’aide du tableau en </w:t>
      </w:r>
      <w:r w:rsidR="00D4446D" w:rsidRPr="008C2F0A">
        <w:rPr>
          <w:rFonts w:ascii="Verdana" w:hAnsi="Verdana"/>
          <w:i/>
          <w:iCs/>
          <w:sz w:val="18"/>
          <w:szCs w:val="18"/>
          <w:lang w:val="fr-FR"/>
        </w:rPr>
        <w:t xml:space="preserve">annexe sur l’impact environnemental, </w:t>
      </w:r>
      <w:r w:rsidR="00D4446D" w:rsidRPr="008C2F0A">
        <w:rPr>
          <w:rFonts w:ascii="Verdana" w:hAnsi="Verdana"/>
          <w:b/>
          <w:i/>
          <w:iCs/>
          <w:sz w:val="18"/>
          <w:szCs w:val="18"/>
          <w:lang w:val="fr-FR"/>
        </w:rPr>
        <w:t>qualifier</w:t>
      </w:r>
      <w:r w:rsidR="00D4446D" w:rsidRPr="008C2F0A">
        <w:rPr>
          <w:rFonts w:ascii="Verdana" w:hAnsi="Verdana"/>
          <w:i/>
          <w:iCs/>
          <w:sz w:val="18"/>
          <w:szCs w:val="18"/>
          <w:lang w:val="fr-FR"/>
        </w:rPr>
        <w:t xml:space="preserve"> le</w:t>
      </w:r>
      <w:r>
        <w:rPr>
          <w:rFonts w:ascii="Verdana" w:hAnsi="Verdana"/>
          <w:i/>
          <w:iCs/>
          <w:sz w:val="18"/>
          <w:szCs w:val="18"/>
          <w:lang w:val="fr-FR"/>
        </w:rPr>
        <w:t>s sous ensembles du</w:t>
      </w:r>
      <w:r w:rsidR="00D4446D" w:rsidRPr="008C2F0A">
        <w:rPr>
          <w:rFonts w:ascii="Verdana" w:hAnsi="Verdana"/>
          <w:i/>
          <w:iCs/>
          <w:sz w:val="18"/>
          <w:szCs w:val="18"/>
          <w:lang w:val="fr-FR"/>
        </w:rPr>
        <w:t xml:space="preserve"> robot DARwIn-OP.</w:t>
      </w:r>
    </w:p>
    <w:tbl>
      <w:tblPr>
        <w:tblStyle w:val="Grille"/>
        <w:tblW w:w="0" w:type="auto"/>
        <w:tblLook w:val="04A0" w:firstRow="1" w:lastRow="0" w:firstColumn="1" w:lastColumn="0" w:noHBand="0" w:noVBand="1"/>
      </w:tblPr>
      <w:tblGrid>
        <w:gridCol w:w="2376"/>
        <w:gridCol w:w="2127"/>
        <w:gridCol w:w="1703"/>
        <w:gridCol w:w="2069"/>
        <w:gridCol w:w="2069"/>
      </w:tblGrid>
      <w:tr w:rsidR="003E1EB2" w14:paraId="0E5E55EE" w14:textId="77777777" w:rsidTr="003E1EB2">
        <w:tc>
          <w:tcPr>
            <w:tcW w:w="2376" w:type="dxa"/>
          </w:tcPr>
          <w:p w14:paraId="0FD481BB" w14:textId="77777777" w:rsidR="003E1EB2" w:rsidRDefault="003E1EB2" w:rsidP="00D4446D">
            <w:pPr>
              <w:pStyle w:val="question1"/>
              <w:jc w:val="both"/>
              <w:rPr>
                <w:rFonts w:ascii="Verdana" w:hAnsi="Verdana"/>
                <w:i/>
                <w:iCs/>
                <w:sz w:val="18"/>
                <w:szCs w:val="18"/>
                <w:lang w:val="fr-FR"/>
              </w:rPr>
            </w:pPr>
          </w:p>
        </w:tc>
        <w:tc>
          <w:tcPr>
            <w:tcW w:w="2127" w:type="dxa"/>
          </w:tcPr>
          <w:p w14:paraId="6681A146" w14:textId="77777777" w:rsidR="003E1EB2" w:rsidRDefault="003E1EB2" w:rsidP="00D4446D">
            <w:pPr>
              <w:pStyle w:val="question1"/>
              <w:jc w:val="both"/>
              <w:rPr>
                <w:rFonts w:ascii="Verdana" w:hAnsi="Verdana"/>
                <w:i/>
                <w:iCs/>
                <w:sz w:val="18"/>
                <w:szCs w:val="18"/>
                <w:lang w:val="fr-FR"/>
              </w:rPr>
            </w:pPr>
            <w:r>
              <w:rPr>
                <w:rFonts w:ascii="Verdana" w:hAnsi="Verdana"/>
                <w:i/>
                <w:iCs/>
                <w:sz w:val="18"/>
                <w:szCs w:val="18"/>
                <w:lang w:val="fr-FR"/>
              </w:rPr>
              <w:t>Squelette / Ossature</w:t>
            </w:r>
          </w:p>
        </w:tc>
        <w:tc>
          <w:tcPr>
            <w:tcW w:w="1703" w:type="dxa"/>
          </w:tcPr>
          <w:p w14:paraId="1614D911" w14:textId="77777777" w:rsidR="003E1EB2" w:rsidRDefault="003E1EB2" w:rsidP="003E1EB2">
            <w:pPr>
              <w:pStyle w:val="question1"/>
              <w:jc w:val="center"/>
              <w:rPr>
                <w:rFonts w:ascii="Verdana" w:hAnsi="Verdana"/>
                <w:i/>
                <w:iCs/>
                <w:sz w:val="18"/>
                <w:szCs w:val="18"/>
                <w:lang w:val="fr-FR"/>
              </w:rPr>
            </w:pPr>
            <w:r>
              <w:rPr>
                <w:rFonts w:ascii="Verdana" w:hAnsi="Verdana"/>
                <w:i/>
                <w:iCs/>
                <w:sz w:val="18"/>
                <w:szCs w:val="18"/>
                <w:lang w:val="fr-FR"/>
              </w:rPr>
              <w:t>Electronique de commande</w:t>
            </w:r>
          </w:p>
        </w:tc>
        <w:tc>
          <w:tcPr>
            <w:tcW w:w="2069" w:type="dxa"/>
          </w:tcPr>
          <w:p w14:paraId="38D82476" w14:textId="77777777" w:rsidR="003E1EB2" w:rsidRDefault="00AA640D" w:rsidP="00D4446D">
            <w:pPr>
              <w:pStyle w:val="question1"/>
              <w:jc w:val="both"/>
              <w:rPr>
                <w:rFonts w:ascii="Verdana" w:hAnsi="Verdana"/>
                <w:i/>
                <w:iCs/>
                <w:sz w:val="18"/>
                <w:szCs w:val="18"/>
                <w:lang w:val="fr-FR"/>
              </w:rPr>
            </w:pPr>
            <w:r>
              <w:rPr>
                <w:rFonts w:ascii="Verdana" w:hAnsi="Verdana"/>
                <w:i/>
                <w:iCs/>
                <w:sz w:val="18"/>
                <w:szCs w:val="18"/>
                <w:lang w:val="fr-FR"/>
              </w:rPr>
              <w:t>Gestion de l’énergie</w:t>
            </w:r>
          </w:p>
        </w:tc>
        <w:tc>
          <w:tcPr>
            <w:tcW w:w="2069" w:type="dxa"/>
          </w:tcPr>
          <w:p w14:paraId="56FBA10D" w14:textId="77777777" w:rsidR="003E1EB2" w:rsidRDefault="00AA640D" w:rsidP="00D4446D">
            <w:pPr>
              <w:pStyle w:val="question1"/>
              <w:jc w:val="both"/>
              <w:rPr>
                <w:rFonts w:ascii="Verdana" w:hAnsi="Verdana"/>
                <w:i/>
                <w:iCs/>
                <w:sz w:val="18"/>
                <w:szCs w:val="18"/>
                <w:lang w:val="fr-FR"/>
              </w:rPr>
            </w:pPr>
            <w:r>
              <w:rPr>
                <w:rFonts w:ascii="Verdana" w:hAnsi="Verdana"/>
                <w:i/>
                <w:iCs/>
                <w:sz w:val="18"/>
                <w:szCs w:val="18"/>
                <w:lang w:val="fr-FR"/>
              </w:rPr>
              <w:t>Protection / carénage plastique</w:t>
            </w:r>
          </w:p>
        </w:tc>
      </w:tr>
      <w:tr w:rsidR="003E1EB2" w14:paraId="69437AAF" w14:textId="77777777" w:rsidTr="003E1EB2">
        <w:tc>
          <w:tcPr>
            <w:tcW w:w="2376" w:type="dxa"/>
          </w:tcPr>
          <w:p w14:paraId="541335A5" w14:textId="77777777" w:rsidR="003E1EB2" w:rsidRDefault="003E1EB2" w:rsidP="003E1EB2">
            <w:pPr>
              <w:pStyle w:val="question1"/>
              <w:jc w:val="center"/>
              <w:rPr>
                <w:rFonts w:ascii="Verdana" w:hAnsi="Verdana"/>
                <w:i/>
                <w:iCs/>
                <w:sz w:val="18"/>
                <w:szCs w:val="18"/>
                <w:lang w:val="fr-FR"/>
              </w:rPr>
            </w:pPr>
            <w:r>
              <w:rPr>
                <w:rFonts w:ascii="Verdana" w:hAnsi="Verdana"/>
                <w:i/>
                <w:iCs/>
                <w:sz w:val="18"/>
                <w:szCs w:val="18"/>
                <w:lang w:val="fr-FR"/>
              </w:rPr>
              <w:t xml:space="preserve">Energie non renouvelable </w:t>
            </w:r>
            <w:r w:rsidRPr="00856F4B">
              <w:rPr>
                <w:rFonts w:ascii="Verdana" w:hAnsi="Verdana"/>
                <w:b/>
                <w:i/>
                <w:iCs/>
                <w:sz w:val="18"/>
                <w:szCs w:val="18"/>
                <w:lang w:val="fr-FR"/>
              </w:rPr>
              <w:t xml:space="preserve">en MJ </w:t>
            </w:r>
            <w:proofErr w:type="spellStart"/>
            <w:r w:rsidRPr="00856F4B">
              <w:rPr>
                <w:rFonts w:ascii="Verdana" w:hAnsi="Verdana"/>
                <w:b/>
                <w:i/>
                <w:iCs/>
                <w:sz w:val="18"/>
                <w:szCs w:val="18"/>
                <w:lang w:val="fr-FR"/>
              </w:rPr>
              <w:t>eq</w:t>
            </w:r>
            <w:proofErr w:type="spellEnd"/>
          </w:p>
        </w:tc>
        <w:tc>
          <w:tcPr>
            <w:tcW w:w="2127" w:type="dxa"/>
          </w:tcPr>
          <w:p w14:paraId="7FFDDEE4" w14:textId="5DD8CF32"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1703" w:type="dxa"/>
          </w:tcPr>
          <w:p w14:paraId="495CDCDE" w14:textId="61918EAC"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2069" w:type="dxa"/>
          </w:tcPr>
          <w:p w14:paraId="0A921D39" w14:textId="281B50B3"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2069" w:type="dxa"/>
          </w:tcPr>
          <w:p w14:paraId="2277CEC1" w14:textId="3AF3B24D" w:rsidR="003E1EB2" w:rsidRPr="00191F22" w:rsidRDefault="003E1EB2" w:rsidP="00191F22">
            <w:pPr>
              <w:pStyle w:val="question1"/>
              <w:jc w:val="center"/>
              <w:rPr>
                <w:rFonts w:ascii="Verdana" w:hAnsi="Verdana"/>
                <w:i/>
                <w:iCs/>
                <w:color w:val="76923C" w:themeColor="accent3" w:themeShade="BF"/>
                <w:sz w:val="18"/>
                <w:szCs w:val="18"/>
                <w:lang w:val="fr-FR"/>
              </w:rPr>
            </w:pPr>
          </w:p>
        </w:tc>
      </w:tr>
      <w:tr w:rsidR="003E1EB2" w14:paraId="5FED1E5D" w14:textId="77777777" w:rsidTr="003E1EB2">
        <w:tc>
          <w:tcPr>
            <w:tcW w:w="2376" w:type="dxa"/>
          </w:tcPr>
          <w:p w14:paraId="5CC66ABB" w14:textId="77777777" w:rsidR="003E1EB2" w:rsidRPr="003E1EB2" w:rsidRDefault="003E1EB2" w:rsidP="003E1EB2">
            <w:pPr>
              <w:ind w:left="390" w:right="373"/>
              <w:jc w:val="center"/>
              <w:rPr>
                <w:rFonts w:ascii="Arial" w:eastAsia="Arial" w:hAnsi="Arial" w:cs="Arial"/>
                <w:sz w:val="20"/>
                <w:szCs w:val="20"/>
              </w:rPr>
            </w:pPr>
            <w:r>
              <w:rPr>
                <w:rFonts w:ascii="Arial" w:eastAsia="Arial" w:hAnsi="Arial" w:cs="Arial"/>
                <w:spacing w:val="-1"/>
                <w:sz w:val="20"/>
                <w:szCs w:val="20"/>
              </w:rPr>
              <w:t>E</w:t>
            </w:r>
            <w:r>
              <w:rPr>
                <w:rFonts w:ascii="Arial" w:eastAsia="Arial" w:hAnsi="Arial" w:cs="Arial"/>
                <w:spacing w:val="2"/>
                <w:sz w:val="20"/>
                <w:szCs w:val="20"/>
              </w:rPr>
              <w:t>ff</w:t>
            </w:r>
            <w:r>
              <w:rPr>
                <w:rFonts w:ascii="Arial" w:eastAsia="Arial" w:hAnsi="Arial" w:cs="Arial"/>
                <w:sz w:val="20"/>
                <w:szCs w:val="20"/>
              </w:rPr>
              <w:t>et</w:t>
            </w:r>
            <w:r w:rsidR="00DC6038">
              <w:rPr>
                <w:rFonts w:ascii="Arial" w:eastAsia="Arial" w:hAnsi="Arial" w:cs="Arial"/>
                <w:sz w:val="20"/>
                <w:szCs w:val="20"/>
              </w:rPr>
              <w:t xml:space="preserve"> </w:t>
            </w:r>
            <w:r>
              <w:rPr>
                <w:rFonts w:ascii="Arial" w:eastAsia="Arial" w:hAnsi="Arial" w:cs="Arial"/>
                <w:sz w:val="20"/>
                <w:szCs w:val="20"/>
              </w:rPr>
              <w:t>de</w:t>
            </w:r>
            <w:r w:rsidR="00DC6038">
              <w:rPr>
                <w:rFonts w:ascii="Arial" w:eastAsia="Arial" w:hAnsi="Arial" w:cs="Arial"/>
                <w:sz w:val="20"/>
                <w:szCs w:val="20"/>
              </w:rPr>
              <w:t xml:space="preserve"> </w:t>
            </w:r>
            <w:r>
              <w:rPr>
                <w:rFonts w:ascii="Arial" w:eastAsia="Arial" w:hAnsi="Arial" w:cs="Arial"/>
                <w:spacing w:val="1"/>
                <w:w w:val="99"/>
                <w:sz w:val="20"/>
                <w:szCs w:val="20"/>
              </w:rPr>
              <w:t>s</w:t>
            </w:r>
            <w:r>
              <w:rPr>
                <w:rFonts w:ascii="Arial" w:eastAsia="Arial" w:hAnsi="Arial" w:cs="Arial"/>
                <w:w w:val="99"/>
                <w:sz w:val="20"/>
                <w:szCs w:val="20"/>
              </w:rPr>
              <w:t>er</w:t>
            </w:r>
            <w:r>
              <w:rPr>
                <w:rFonts w:ascii="Arial" w:eastAsia="Arial" w:hAnsi="Arial" w:cs="Arial"/>
                <w:spacing w:val="1"/>
                <w:w w:val="99"/>
                <w:sz w:val="20"/>
                <w:szCs w:val="20"/>
              </w:rPr>
              <w:t>r</w:t>
            </w:r>
            <w:r>
              <w:rPr>
                <w:rFonts w:ascii="Arial" w:eastAsia="Arial" w:hAnsi="Arial" w:cs="Arial"/>
                <w:w w:val="99"/>
                <w:sz w:val="20"/>
                <w:szCs w:val="20"/>
              </w:rPr>
              <w:t xml:space="preserve">e </w:t>
            </w:r>
            <w:r>
              <w:rPr>
                <w:rFonts w:ascii="Arial" w:eastAsia="Arial" w:hAnsi="Arial" w:cs="Arial"/>
                <w:b/>
                <w:bCs/>
                <w:sz w:val="20"/>
                <w:szCs w:val="20"/>
              </w:rPr>
              <w:t>enkg</w:t>
            </w:r>
            <w:r>
              <w:rPr>
                <w:rFonts w:ascii="Arial" w:eastAsia="Arial" w:hAnsi="Arial" w:cs="Arial"/>
                <w:b/>
                <w:bCs/>
                <w:spacing w:val="1"/>
                <w:sz w:val="20"/>
                <w:szCs w:val="20"/>
              </w:rPr>
              <w:t>d</w:t>
            </w:r>
            <w:r>
              <w:rPr>
                <w:rFonts w:ascii="Arial" w:eastAsia="Arial" w:hAnsi="Arial" w:cs="Arial"/>
                <w:b/>
                <w:bCs/>
                <w:sz w:val="20"/>
                <w:szCs w:val="20"/>
              </w:rPr>
              <w:t>eC</w:t>
            </w:r>
            <w:r>
              <w:rPr>
                <w:rFonts w:ascii="Arial" w:eastAsia="Arial" w:hAnsi="Arial" w:cs="Arial"/>
                <w:b/>
                <w:bCs/>
                <w:spacing w:val="3"/>
                <w:sz w:val="20"/>
                <w:szCs w:val="20"/>
              </w:rPr>
              <w:t>O</w:t>
            </w:r>
            <w:r>
              <w:rPr>
                <w:rFonts w:ascii="Arial" w:eastAsia="Arial" w:hAnsi="Arial" w:cs="Arial"/>
                <w:b/>
                <w:bCs/>
                <w:sz w:val="20"/>
                <w:szCs w:val="20"/>
              </w:rPr>
              <w:t>2</w:t>
            </w:r>
            <w:r>
              <w:rPr>
                <w:rFonts w:ascii="Arial" w:eastAsia="Arial" w:hAnsi="Arial" w:cs="Arial"/>
                <w:b/>
                <w:bCs/>
                <w:spacing w:val="-1"/>
                <w:w w:val="99"/>
                <w:sz w:val="20"/>
                <w:szCs w:val="20"/>
              </w:rPr>
              <w:t>e</w:t>
            </w:r>
            <w:r>
              <w:rPr>
                <w:rFonts w:ascii="Arial" w:eastAsia="Arial" w:hAnsi="Arial" w:cs="Arial"/>
                <w:b/>
                <w:bCs/>
                <w:w w:val="99"/>
                <w:sz w:val="20"/>
                <w:szCs w:val="20"/>
              </w:rPr>
              <w:t>q</w:t>
            </w:r>
          </w:p>
        </w:tc>
        <w:tc>
          <w:tcPr>
            <w:tcW w:w="2127" w:type="dxa"/>
          </w:tcPr>
          <w:p w14:paraId="42F97BFF" w14:textId="320C148E"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1703" w:type="dxa"/>
          </w:tcPr>
          <w:p w14:paraId="7816CD56" w14:textId="147D6A99"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2069" w:type="dxa"/>
          </w:tcPr>
          <w:p w14:paraId="1DD04512" w14:textId="2A6F2F59" w:rsidR="003E1EB2" w:rsidRPr="00191F22" w:rsidRDefault="003E1EB2" w:rsidP="00191F22">
            <w:pPr>
              <w:pStyle w:val="question1"/>
              <w:jc w:val="center"/>
              <w:rPr>
                <w:rFonts w:ascii="Verdana" w:hAnsi="Verdana"/>
                <w:i/>
                <w:iCs/>
                <w:color w:val="76923C" w:themeColor="accent3" w:themeShade="BF"/>
                <w:sz w:val="18"/>
                <w:szCs w:val="18"/>
                <w:lang w:val="fr-FR"/>
              </w:rPr>
            </w:pPr>
          </w:p>
        </w:tc>
        <w:tc>
          <w:tcPr>
            <w:tcW w:w="2069" w:type="dxa"/>
          </w:tcPr>
          <w:p w14:paraId="59F67B82" w14:textId="067832EA" w:rsidR="003E1EB2" w:rsidRPr="00191F22" w:rsidRDefault="003E1EB2" w:rsidP="00191F22">
            <w:pPr>
              <w:pStyle w:val="question1"/>
              <w:jc w:val="center"/>
              <w:rPr>
                <w:rFonts w:ascii="Verdana" w:hAnsi="Verdana"/>
                <w:i/>
                <w:iCs/>
                <w:color w:val="76923C" w:themeColor="accent3" w:themeShade="BF"/>
                <w:sz w:val="18"/>
                <w:szCs w:val="18"/>
                <w:lang w:val="fr-FR"/>
              </w:rPr>
            </w:pPr>
          </w:p>
        </w:tc>
      </w:tr>
    </w:tbl>
    <w:p w14:paraId="26B2C475" w14:textId="0FC041EF" w:rsidR="003451E8" w:rsidRDefault="00511515" w:rsidP="003451E8">
      <w:pPr>
        <w:spacing w:before="14" w:line="280" w:lineRule="exact"/>
        <w:rPr>
          <w:sz w:val="28"/>
          <w:szCs w:val="28"/>
        </w:rPr>
      </w:pPr>
      <w:r>
        <w:rPr>
          <w:noProof/>
          <w:sz w:val="28"/>
          <w:szCs w:val="28"/>
          <w:lang w:eastAsia="fr-FR" w:bidi="ar-SA"/>
        </w:rPr>
        <mc:AlternateContent>
          <mc:Choice Requires="wps">
            <w:drawing>
              <wp:anchor distT="0" distB="0" distL="114300" distR="114300" simplePos="0" relativeHeight="251852288" behindDoc="1" locked="0" layoutInCell="1" allowOverlap="1" wp14:anchorId="6740A380" wp14:editId="05BF1CCB">
                <wp:simplePos x="0" y="0"/>
                <wp:positionH relativeFrom="column">
                  <wp:posOffset>537210</wp:posOffset>
                </wp:positionH>
                <wp:positionV relativeFrom="paragraph">
                  <wp:posOffset>182245</wp:posOffset>
                </wp:positionV>
                <wp:extent cx="6229350" cy="3004185"/>
                <wp:effectExtent l="86995" t="92710" r="84455" b="116205"/>
                <wp:wrapNone/>
                <wp:docPr id="11" name="Rectangl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0" cy="3004185"/>
                        </a:xfrm>
                        <a:prstGeom prst="rect">
                          <a:avLst/>
                        </a:prstGeom>
                        <a:gradFill rotWithShape="1">
                          <a:gsLst>
                            <a:gs pos="0">
                              <a:srgbClr val="3A7CCB"/>
                            </a:gs>
                            <a:gs pos="20000">
                              <a:srgbClr val="3C7BC7"/>
                            </a:gs>
                            <a:gs pos="100000">
                              <a:srgbClr val="2C5D98"/>
                            </a:gs>
                          </a:gsLst>
                          <a:lin ang="5400000"/>
                        </a:gradFill>
                        <a:ln w="9525">
                          <a:solidFill>
                            <a:schemeClr val="accent1">
                              <a:lumMod val="95000"/>
                              <a:lumOff val="0"/>
                            </a:schemeClr>
                          </a:solidFill>
                          <a:miter lim="800000"/>
                          <a:headEnd/>
                          <a:tailEnd/>
                        </a:ln>
                        <a:effectLst>
                          <a:outerShdw blurRad="635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299" o:spid="_x0000_s1026" style="position:absolute;margin-left:42.3pt;margin-top:14.35pt;width:490.5pt;height:236.55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" fillcolor="#3a7ccb" strokecolor="#4579b8 [3044]">
                <v:fill color2="#2c5d98" rotate="t" colors="0 #3a7ccb;13107f #3c7bc7;1 #2c5d98" focus="100%" type="gradient">
                  <o:fill v:ext="view" type="gradientUnscaled"/>
                </v:fill>
                <v:shadow on="t" opacity="22936f" origin=",.5" offset="0,23000emu"/>
              </v:rect>
            </w:pict>
          </mc:Fallback>
        </mc:AlternateContent>
      </w:r>
    </w:p>
    <w:p w14:paraId="33277AD8" w14:textId="77777777" w:rsidR="003451E8" w:rsidRPr="00856F4B" w:rsidRDefault="003451E8" w:rsidP="003451E8">
      <w:pPr>
        <w:spacing w:before="34"/>
        <w:ind w:left="1099" w:right="-20"/>
        <w:rPr>
          <w:rFonts w:asciiTheme="minorHAnsi" w:eastAsia="Arial" w:hAnsiTheme="minorHAnsi" w:cs="Arial"/>
          <w:i/>
          <w:sz w:val="20"/>
          <w:szCs w:val="20"/>
        </w:rPr>
      </w:pPr>
      <w:r w:rsidRPr="00856F4B">
        <w:rPr>
          <w:rFonts w:asciiTheme="minorHAnsi" w:eastAsia="Arial" w:hAnsiTheme="minorHAnsi" w:cs="Arial"/>
          <w:i/>
          <w:sz w:val="20"/>
          <w:szCs w:val="20"/>
        </w:rPr>
        <w:t>L</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p</w:t>
      </w:r>
      <w:r w:rsidRPr="00856F4B">
        <w:rPr>
          <w:rFonts w:asciiTheme="minorHAnsi" w:eastAsia="Arial" w:hAnsiTheme="minorHAnsi" w:cs="Arial"/>
          <w:i/>
          <w:spacing w:val="-1"/>
          <w:sz w:val="20"/>
          <w:szCs w:val="20"/>
        </w:rPr>
        <w:t>a</w:t>
      </w:r>
      <w:r w:rsidRPr="00856F4B">
        <w:rPr>
          <w:rFonts w:asciiTheme="minorHAnsi" w:eastAsia="Arial" w:hAnsiTheme="minorHAnsi" w:cs="Arial"/>
          <w:i/>
          <w:spacing w:val="1"/>
          <w:sz w:val="20"/>
          <w:szCs w:val="20"/>
        </w:rPr>
        <w:t>c</w:t>
      </w:r>
      <w:r w:rsidRPr="00856F4B">
        <w:rPr>
          <w:rFonts w:asciiTheme="minorHAnsi" w:eastAsia="Arial" w:hAnsiTheme="minorHAnsi" w:cs="Arial"/>
          <w:i/>
          <w:sz w:val="20"/>
          <w:szCs w:val="20"/>
        </w:rPr>
        <w:t>t</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g</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o</w:t>
      </w:r>
      <w:r w:rsidRPr="00856F4B">
        <w:rPr>
          <w:rFonts w:asciiTheme="minorHAnsi" w:eastAsia="Arial" w:hAnsiTheme="minorHAnsi" w:cs="Arial"/>
          <w:i/>
          <w:spacing w:val="1"/>
          <w:sz w:val="20"/>
          <w:szCs w:val="20"/>
        </w:rPr>
        <w:t>b</w:t>
      </w:r>
      <w:r w:rsidRPr="00856F4B">
        <w:rPr>
          <w:rFonts w:asciiTheme="minorHAnsi" w:eastAsia="Arial" w:hAnsiTheme="minorHAnsi" w:cs="Arial"/>
          <w:i/>
          <w:sz w:val="20"/>
          <w:szCs w:val="20"/>
        </w:rPr>
        <w:t>al</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é</w:t>
      </w:r>
      <w:r w:rsidRPr="00856F4B">
        <w:rPr>
          <w:rFonts w:asciiTheme="minorHAnsi" w:eastAsia="Arial" w:hAnsiTheme="minorHAnsi" w:cs="Arial"/>
          <w:i/>
          <w:spacing w:val="-1"/>
          <w:sz w:val="20"/>
          <w:szCs w:val="20"/>
        </w:rPr>
        <w:t>q</w:t>
      </w:r>
      <w:r w:rsidRPr="00856F4B">
        <w:rPr>
          <w:rFonts w:asciiTheme="minorHAnsi" w:eastAsia="Arial" w:hAnsiTheme="minorHAnsi" w:cs="Arial"/>
          <w:i/>
          <w:spacing w:val="2"/>
          <w:sz w:val="20"/>
          <w:szCs w:val="20"/>
        </w:rPr>
        <w:t>u</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1"/>
          <w:sz w:val="20"/>
          <w:szCs w:val="20"/>
        </w:rPr>
        <w:t>v</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e</w:t>
      </w:r>
      <w:r w:rsidRPr="00856F4B">
        <w:rPr>
          <w:rFonts w:asciiTheme="minorHAnsi" w:eastAsia="Arial" w:hAnsiTheme="minorHAnsi" w:cs="Arial"/>
          <w:i/>
          <w:spacing w:val="-1"/>
          <w:sz w:val="20"/>
          <w:szCs w:val="20"/>
        </w:rPr>
        <w:t>n</w:t>
      </w:r>
      <w:r w:rsidRPr="00856F4B">
        <w:rPr>
          <w:rFonts w:asciiTheme="minorHAnsi" w:eastAsia="Arial" w:hAnsiTheme="minorHAnsi" w:cs="Arial"/>
          <w:i/>
          <w:sz w:val="20"/>
          <w:szCs w:val="20"/>
        </w:rPr>
        <w:t>t</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w:t>
      </w:r>
      <w:proofErr w:type="spellStart"/>
      <w:r w:rsidRPr="00856F4B">
        <w:rPr>
          <w:rFonts w:asciiTheme="minorHAnsi" w:eastAsia="Arial" w:hAnsiTheme="minorHAnsi" w:cs="Arial"/>
          <w:i/>
          <w:sz w:val="20"/>
          <w:szCs w:val="20"/>
        </w:rPr>
        <w:t>e</w:t>
      </w:r>
      <w:r w:rsidRPr="00856F4B">
        <w:rPr>
          <w:rFonts w:asciiTheme="minorHAnsi" w:eastAsia="Arial" w:hAnsiTheme="minorHAnsi" w:cs="Arial"/>
          <w:i/>
          <w:spacing w:val="-1"/>
          <w:sz w:val="20"/>
          <w:szCs w:val="20"/>
        </w:rPr>
        <w:t>q</w:t>
      </w:r>
      <w:proofErr w:type="spellEnd"/>
      <w:r w:rsidRPr="00856F4B">
        <w:rPr>
          <w:rFonts w:asciiTheme="minorHAnsi" w:eastAsia="Arial" w:hAnsiTheme="minorHAnsi" w:cs="Arial"/>
          <w:i/>
          <w:sz w:val="20"/>
          <w:szCs w:val="20"/>
        </w:rPr>
        <w:t>)</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de</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c</w:t>
      </w:r>
      <w:r w:rsidRPr="00856F4B">
        <w:rPr>
          <w:rFonts w:asciiTheme="minorHAnsi" w:eastAsia="Arial" w:hAnsiTheme="minorHAnsi" w:cs="Arial"/>
          <w:i/>
          <w:sz w:val="20"/>
          <w:szCs w:val="20"/>
        </w:rPr>
        <w:t>h</w:t>
      </w:r>
      <w:r w:rsidRPr="00856F4B">
        <w:rPr>
          <w:rFonts w:asciiTheme="minorHAnsi" w:eastAsia="Arial" w:hAnsiTheme="minorHAnsi" w:cs="Arial"/>
          <w:i/>
          <w:spacing w:val="-1"/>
          <w:sz w:val="20"/>
          <w:szCs w:val="20"/>
        </w:rPr>
        <w:t>a</w:t>
      </w:r>
      <w:r w:rsidRPr="00856F4B">
        <w:rPr>
          <w:rFonts w:asciiTheme="minorHAnsi" w:eastAsia="Arial" w:hAnsiTheme="minorHAnsi" w:cs="Arial"/>
          <w:i/>
          <w:spacing w:val="2"/>
          <w:sz w:val="20"/>
          <w:szCs w:val="20"/>
        </w:rPr>
        <w:t>q</w:t>
      </w:r>
      <w:r w:rsidRPr="00856F4B">
        <w:rPr>
          <w:rFonts w:asciiTheme="minorHAnsi" w:eastAsia="Arial" w:hAnsiTheme="minorHAnsi" w:cs="Arial"/>
          <w:i/>
          <w:sz w:val="20"/>
          <w:szCs w:val="20"/>
        </w:rPr>
        <w:t>ue</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3"/>
          <w:sz w:val="20"/>
          <w:szCs w:val="20"/>
        </w:rPr>
        <w:t>k</w:t>
      </w:r>
      <w:r w:rsidRPr="00856F4B">
        <w:rPr>
          <w:rFonts w:asciiTheme="minorHAnsi" w:eastAsia="Arial" w:hAnsiTheme="minorHAnsi" w:cs="Arial"/>
          <w:i/>
          <w:sz w:val="20"/>
          <w:szCs w:val="20"/>
        </w:rPr>
        <w:t>g</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de</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at</w:t>
      </w:r>
      <w:r w:rsidRPr="00856F4B">
        <w:rPr>
          <w:rFonts w:asciiTheme="minorHAnsi" w:eastAsia="Arial" w:hAnsiTheme="minorHAnsi" w:cs="Arial"/>
          <w:i/>
          <w:spacing w:val="-2"/>
          <w:sz w:val="20"/>
          <w:szCs w:val="20"/>
        </w:rPr>
        <w:t>i</w:t>
      </w:r>
      <w:r w:rsidRPr="00856F4B">
        <w:rPr>
          <w:rFonts w:asciiTheme="minorHAnsi" w:eastAsia="Arial" w:hAnsiTheme="minorHAnsi" w:cs="Arial"/>
          <w:i/>
          <w:sz w:val="20"/>
          <w:szCs w:val="20"/>
        </w:rPr>
        <w:t>ère</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u</w:t>
      </w:r>
      <w:r w:rsidRPr="00856F4B">
        <w:rPr>
          <w:rFonts w:asciiTheme="minorHAnsi" w:eastAsia="Arial" w:hAnsiTheme="minorHAnsi" w:cs="Arial"/>
          <w:i/>
          <w:spacing w:val="2"/>
          <w:sz w:val="20"/>
          <w:szCs w:val="20"/>
        </w:rPr>
        <w:t>t</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1"/>
          <w:sz w:val="20"/>
          <w:szCs w:val="20"/>
        </w:rPr>
        <w:t>l</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é</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2"/>
          <w:sz w:val="20"/>
          <w:szCs w:val="20"/>
        </w:rPr>
        <w:t>d</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n</w:t>
      </w:r>
      <w:r w:rsidRPr="00856F4B">
        <w:rPr>
          <w:rFonts w:asciiTheme="minorHAnsi" w:eastAsia="Arial" w:hAnsiTheme="minorHAnsi" w:cs="Arial"/>
          <w:i/>
          <w:sz w:val="20"/>
          <w:szCs w:val="20"/>
        </w:rPr>
        <w:t>s</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es</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3"/>
          <w:sz w:val="20"/>
          <w:szCs w:val="20"/>
        </w:rPr>
        <w:t>s</w:t>
      </w:r>
      <w:r w:rsidRPr="00856F4B">
        <w:rPr>
          <w:rFonts w:asciiTheme="minorHAnsi" w:eastAsia="Arial" w:hAnsiTheme="minorHAnsi" w:cs="Arial"/>
          <w:i/>
          <w:spacing w:val="-4"/>
          <w:sz w:val="20"/>
          <w:szCs w:val="20"/>
        </w:rPr>
        <w:t>y</w:t>
      </w:r>
      <w:r w:rsidRPr="00856F4B">
        <w:rPr>
          <w:rFonts w:asciiTheme="minorHAnsi" w:eastAsia="Arial" w:hAnsiTheme="minorHAnsi" w:cs="Arial"/>
          <w:i/>
          <w:spacing w:val="1"/>
          <w:sz w:val="20"/>
          <w:szCs w:val="20"/>
        </w:rPr>
        <w:t>s</w:t>
      </w:r>
      <w:r w:rsidRPr="00856F4B">
        <w:rPr>
          <w:rFonts w:asciiTheme="minorHAnsi" w:eastAsia="Arial" w:hAnsiTheme="minorHAnsi" w:cs="Arial"/>
          <w:i/>
          <w:spacing w:val="2"/>
          <w:sz w:val="20"/>
          <w:szCs w:val="20"/>
        </w:rPr>
        <w:t>t</w:t>
      </w:r>
      <w:r w:rsidRPr="00856F4B">
        <w:rPr>
          <w:rFonts w:asciiTheme="minorHAnsi" w:eastAsia="Arial" w:hAnsiTheme="minorHAnsi" w:cs="Arial"/>
          <w:i/>
          <w:sz w:val="20"/>
          <w:szCs w:val="20"/>
        </w:rPr>
        <w:t>è</w:t>
      </w:r>
      <w:r w:rsidRPr="00856F4B">
        <w:rPr>
          <w:rFonts w:asciiTheme="minorHAnsi" w:eastAsia="Arial" w:hAnsiTheme="minorHAnsi" w:cs="Arial"/>
          <w:i/>
          <w:spacing w:val="2"/>
          <w:sz w:val="20"/>
          <w:szCs w:val="20"/>
        </w:rPr>
        <w:t>m</w:t>
      </w:r>
      <w:r w:rsidRPr="00856F4B">
        <w:rPr>
          <w:rFonts w:asciiTheme="minorHAnsi" w:eastAsia="Arial" w:hAnsiTheme="minorHAnsi" w:cs="Arial"/>
          <w:i/>
          <w:sz w:val="20"/>
          <w:szCs w:val="20"/>
        </w:rPr>
        <w:t>es</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ur</w:t>
      </w:r>
      <w:r w:rsidR="00DC6038">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es</w:t>
      </w:r>
      <w:r w:rsidR="00DC6038">
        <w:rPr>
          <w:rFonts w:asciiTheme="minorHAnsi" w:eastAsia="Arial" w:hAnsiTheme="minorHAnsi" w:cs="Arial"/>
          <w:i/>
          <w:sz w:val="20"/>
          <w:szCs w:val="20"/>
        </w:rPr>
        <w:t xml:space="preserve"> </w:t>
      </w:r>
      <w:r w:rsidRPr="00856F4B">
        <w:rPr>
          <w:rFonts w:asciiTheme="minorHAnsi" w:eastAsia="Arial" w:hAnsiTheme="minorHAnsi" w:cs="Arial"/>
          <w:i/>
          <w:sz w:val="20"/>
          <w:szCs w:val="20"/>
        </w:rPr>
        <w:t>é</w:t>
      </w:r>
      <w:r w:rsidRPr="00856F4B">
        <w:rPr>
          <w:rFonts w:asciiTheme="minorHAnsi" w:eastAsia="Arial" w:hAnsiTheme="minorHAnsi" w:cs="Arial"/>
          <w:i/>
          <w:spacing w:val="-1"/>
          <w:sz w:val="20"/>
          <w:szCs w:val="20"/>
        </w:rPr>
        <w:t>n</w:t>
      </w:r>
      <w:r w:rsidRPr="00856F4B">
        <w:rPr>
          <w:rFonts w:asciiTheme="minorHAnsi" w:eastAsia="Arial" w:hAnsiTheme="minorHAnsi" w:cs="Arial"/>
          <w:i/>
          <w:sz w:val="20"/>
          <w:szCs w:val="20"/>
        </w:rPr>
        <w:t>er</w:t>
      </w:r>
      <w:r w:rsidRPr="00856F4B">
        <w:rPr>
          <w:rFonts w:asciiTheme="minorHAnsi" w:eastAsia="Arial" w:hAnsiTheme="minorHAnsi" w:cs="Arial"/>
          <w:i/>
          <w:spacing w:val="2"/>
          <w:sz w:val="20"/>
          <w:szCs w:val="20"/>
        </w:rPr>
        <w:t>g</w:t>
      </w:r>
      <w:r w:rsidRPr="00856F4B">
        <w:rPr>
          <w:rFonts w:asciiTheme="minorHAnsi" w:eastAsia="Arial" w:hAnsiTheme="minorHAnsi" w:cs="Arial"/>
          <w:i/>
          <w:spacing w:val="-1"/>
          <w:sz w:val="20"/>
          <w:szCs w:val="20"/>
        </w:rPr>
        <w:t>i</w:t>
      </w:r>
      <w:r w:rsidRPr="00856F4B">
        <w:rPr>
          <w:rFonts w:asciiTheme="minorHAnsi" w:eastAsia="Arial" w:hAnsiTheme="minorHAnsi" w:cs="Arial"/>
          <w:i/>
          <w:sz w:val="20"/>
          <w:szCs w:val="20"/>
        </w:rPr>
        <w:t>es</w:t>
      </w:r>
    </w:p>
    <w:p w14:paraId="0CA08F1B" w14:textId="77777777" w:rsidR="003451E8" w:rsidRPr="00856F4B" w:rsidRDefault="003451E8" w:rsidP="003451E8">
      <w:pPr>
        <w:spacing w:before="6" w:line="110" w:lineRule="exact"/>
        <w:rPr>
          <w:rFonts w:asciiTheme="minorHAnsi" w:hAnsiTheme="minorHAnsi"/>
          <w:i/>
          <w:sz w:val="11"/>
          <w:szCs w:val="11"/>
        </w:rPr>
      </w:pPr>
    </w:p>
    <w:p w14:paraId="069EC219" w14:textId="77777777" w:rsidR="003451E8" w:rsidRPr="00856F4B" w:rsidRDefault="00DC6038" w:rsidP="003451E8">
      <w:pPr>
        <w:spacing w:line="225" w:lineRule="exact"/>
        <w:ind w:left="1099" w:right="-20"/>
        <w:rPr>
          <w:rFonts w:asciiTheme="minorHAnsi" w:eastAsia="Arial" w:hAnsiTheme="minorHAnsi" w:cs="Arial"/>
          <w:i/>
          <w:sz w:val="20"/>
          <w:szCs w:val="20"/>
        </w:rPr>
      </w:pPr>
      <w:r w:rsidRPr="00856F4B">
        <w:rPr>
          <w:rFonts w:asciiTheme="minorHAnsi" w:eastAsia="Arial" w:hAnsiTheme="minorHAnsi" w:cs="Arial"/>
          <w:i/>
          <w:position w:val="-1"/>
          <w:sz w:val="20"/>
          <w:szCs w:val="20"/>
        </w:rPr>
        <w:t>N</w:t>
      </w:r>
      <w:r w:rsidR="003451E8" w:rsidRPr="00856F4B">
        <w:rPr>
          <w:rFonts w:asciiTheme="minorHAnsi" w:eastAsia="Arial" w:hAnsiTheme="minorHAnsi" w:cs="Arial"/>
          <w:i/>
          <w:spacing w:val="-1"/>
          <w:position w:val="-1"/>
          <w:sz w:val="20"/>
          <w:szCs w:val="20"/>
        </w:rPr>
        <w:t>o</w:t>
      </w:r>
      <w:r w:rsidR="003451E8" w:rsidRPr="00856F4B">
        <w:rPr>
          <w:rFonts w:asciiTheme="minorHAnsi" w:eastAsia="Arial" w:hAnsiTheme="minorHAnsi" w:cs="Arial"/>
          <w:i/>
          <w:position w:val="-1"/>
          <w:sz w:val="20"/>
          <w:szCs w:val="20"/>
        </w:rPr>
        <w:t>n</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position w:val="-1"/>
          <w:sz w:val="20"/>
          <w:szCs w:val="20"/>
        </w:rPr>
        <w:t>r</w:t>
      </w:r>
      <w:r w:rsidR="003451E8" w:rsidRPr="00856F4B">
        <w:rPr>
          <w:rFonts w:asciiTheme="minorHAnsi" w:eastAsia="Arial" w:hAnsiTheme="minorHAnsi" w:cs="Arial"/>
          <w:i/>
          <w:spacing w:val="2"/>
          <w:position w:val="-1"/>
          <w:sz w:val="20"/>
          <w:szCs w:val="20"/>
        </w:rPr>
        <w:t>e</w:t>
      </w:r>
      <w:r w:rsidR="003451E8" w:rsidRPr="00856F4B">
        <w:rPr>
          <w:rFonts w:asciiTheme="minorHAnsi" w:eastAsia="Arial" w:hAnsiTheme="minorHAnsi" w:cs="Arial"/>
          <w:i/>
          <w:position w:val="-1"/>
          <w:sz w:val="20"/>
          <w:szCs w:val="20"/>
        </w:rPr>
        <w:t>n</w:t>
      </w:r>
      <w:r w:rsidR="003451E8" w:rsidRPr="00856F4B">
        <w:rPr>
          <w:rFonts w:asciiTheme="minorHAnsi" w:eastAsia="Arial" w:hAnsiTheme="minorHAnsi" w:cs="Arial"/>
          <w:i/>
          <w:spacing w:val="-1"/>
          <w:position w:val="-1"/>
          <w:sz w:val="20"/>
          <w:szCs w:val="20"/>
        </w:rPr>
        <w:t>o</w:t>
      </w:r>
      <w:r w:rsidR="003451E8" w:rsidRPr="00856F4B">
        <w:rPr>
          <w:rFonts w:asciiTheme="minorHAnsi" w:eastAsia="Arial" w:hAnsiTheme="minorHAnsi" w:cs="Arial"/>
          <w:i/>
          <w:spacing w:val="2"/>
          <w:position w:val="-1"/>
          <w:sz w:val="20"/>
          <w:szCs w:val="20"/>
        </w:rPr>
        <w:t>u</w:t>
      </w:r>
      <w:r w:rsidR="003451E8" w:rsidRPr="00856F4B">
        <w:rPr>
          <w:rFonts w:asciiTheme="minorHAnsi" w:eastAsia="Arial" w:hAnsiTheme="minorHAnsi" w:cs="Arial"/>
          <w:i/>
          <w:spacing w:val="-1"/>
          <w:position w:val="-1"/>
          <w:sz w:val="20"/>
          <w:szCs w:val="20"/>
        </w:rPr>
        <w:t>v</w:t>
      </w:r>
      <w:r w:rsidR="003451E8" w:rsidRPr="00856F4B">
        <w:rPr>
          <w:rFonts w:asciiTheme="minorHAnsi" w:eastAsia="Arial" w:hAnsiTheme="minorHAnsi" w:cs="Arial"/>
          <w:i/>
          <w:spacing w:val="2"/>
          <w:position w:val="-1"/>
          <w:sz w:val="20"/>
          <w:szCs w:val="20"/>
        </w:rPr>
        <w:t>e</w:t>
      </w:r>
      <w:r w:rsidR="003451E8" w:rsidRPr="00856F4B">
        <w:rPr>
          <w:rFonts w:asciiTheme="minorHAnsi" w:eastAsia="Arial" w:hAnsiTheme="minorHAnsi" w:cs="Arial"/>
          <w:i/>
          <w:spacing w:val="-1"/>
          <w:position w:val="-1"/>
          <w:sz w:val="20"/>
          <w:szCs w:val="20"/>
        </w:rPr>
        <w:t>l</w:t>
      </w:r>
      <w:r w:rsidR="003451E8" w:rsidRPr="00856F4B">
        <w:rPr>
          <w:rFonts w:asciiTheme="minorHAnsi" w:eastAsia="Arial" w:hAnsiTheme="minorHAnsi" w:cs="Arial"/>
          <w:i/>
          <w:spacing w:val="2"/>
          <w:position w:val="-1"/>
          <w:sz w:val="20"/>
          <w:szCs w:val="20"/>
        </w:rPr>
        <w:t>a</w:t>
      </w:r>
      <w:r w:rsidR="003451E8" w:rsidRPr="00856F4B">
        <w:rPr>
          <w:rFonts w:asciiTheme="minorHAnsi" w:eastAsia="Arial" w:hAnsiTheme="minorHAnsi" w:cs="Arial"/>
          <w:i/>
          <w:position w:val="-1"/>
          <w:sz w:val="20"/>
          <w:szCs w:val="20"/>
        </w:rPr>
        <w:t>b</w:t>
      </w:r>
      <w:r w:rsidR="003451E8" w:rsidRPr="00856F4B">
        <w:rPr>
          <w:rFonts w:asciiTheme="minorHAnsi" w:eastAsia="Arial" w:hAnsiTheme="minorHAnsi" w:cs="Arial"/>
          <w:i/>
          <w:spacing w:val="-1"/>
          <w:position w:val="-1"/>
          <w:sz w:val="20"/>
          <w:szCs w:val="20"/>
        </w:rPr>
        <w:t>l</w:t>
      </w:r>
      <w:r w:rsidR="003451E8" w:rsidRPr="00856F4B">
        <w:rPr>
          <w:rFonts w:asciiTheme="minorHAnsi" w:eastAsia="Arial" w:hAnsiTheme="minorHAnsi" w:cs="Arial"/>
          <w:i/>
          <w:position w:val="-1"/>
          <w:sz w:val="20"/>
          <w:szCs w:val="20"/>
        </w:rPr>
        <w:t>es</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position w:val="-1"/>
          <w:sz w:val="20"/>
          <w:szCs w:val="20"/>
        </w:rPr>
        <w:t>et</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spacing w:val="1"/>
          <w:position w:val="-1"/>
          <w:sz w:val="20"/>
          <w:szCs w:val="20"/>
        </w:rPr>
        <w:t>l</w:t>
      </w:r>
      <w:r w:rsidR="003451E8" w:rsidRPr="00856F4B">
        <w:rPr>
          <w:rFonts w:asciiTheme="minorHAnsi" w:eastAsia="Arial" w:hAnsiTheme="minorHAnsi" w:cs="Arial"/>
          <w:i/>
          <w:spacing w:val="-1"/>
          <w:position w:val="-1"/>
          <w:sz w:val="20"/>
          <w:szCs w:val="20"/>
        </w:rPr>
        <w:t>’</w:t>
      </w:r>
      <w:r w:rsidR="003451E8" w:rsidRPr="00856F4B">
        <w:rPr>
          <w:rFonts w:asciiTheme="minorHAnsi" w:eastAsia="Arial" w:hAnsiTheme="minorHAnsi" w:cs="Arial"/>
          <w:i/>
          <w:position w:val="-1"/>
          <w:sz w:val="20"/>
          <w:szCs w:val="20"/>
        </w:rPr>
        <w:t>e</w:t>
      </w:r>
      <w:r w:rsidR="003451E8" w:rsidRPr="00856F4B">
        <w:rPr>
          <w:rFonts w:asciiTheme="minorHAnsi" w:eastAsia="Arial" w:hAnsiTheme="minorHAnsi" w:cs="Arial"/>
          <w:i/>
          <w:spacing w:val="2"/>
          <w:position w:val="-1"/>
          <w:sz w:val="20"/>
          <w:szCs w:val="20"/>
        </w:rPr>
        <w:t>ff</w:t>
      </w:r>
      <w:r w:rsidR="003451E8" w:rsidRPr="00856F4B">
        <w:rPr>
          <w:rFonts w:asciiTheme="minorHAnsi" w:eastAsia="Arial" w:hAnsiTheme="minorHAnsi" w:cs="Arial"/>
          <w:i/>
          <w:position w:val="-1"/>
          <w:sz w:val="20"/>
          <w:szCs w:val="20"/>
        </w:rPr>
        <w:t>et</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position w:val="-1"/>
          <w:sz w:val="20"/>
          <w:szCs w:val="20"/>
        </w:rPr>
        <w:t>de</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spacing w:val="1"/>
          <w:position w:val="-1"/>
          <w:sz w:val="20"/>
          <w:szCs w:val="20"/>
        </w:rPr>
        <w:t>s</w:t>
      </w:r>
      <w:r w:rsidR="003451E8" w:rsidRPr="00856F4B">
        <w:rPr>
          <w:rFonts w:asciiTheme="minorHAnsi" w:eastAsia="Arial" w:hAnsiTheme="minorHAnsi" w:cs="Arial"/>
          <w:i/>
          <w:position w:val="-1"/>
          <w:sz w:val="20"/>
          <w:szCs w:val="20"/>
        </w:rPr>
        <w:t>er</w:t>
      </w:r>
      <w:r w:rsidR="003451E8" w:rsidRPr="00856F4B">
        <w:rPr>
          <w:rFonts w:asciiTheme="minorHAnsi" w:eastAsia="Arial" w:hAnsiTheme="minorHAnsi" w:cs="Arial"/>
          <w:i/>
          <w:spacing w:val="1"/>
          <w:position w:val="-1"/>
          <w:sz w:val="20"/>
          <w:szCs w:val="20"/>
        </w:rPr>
        <w:t>r</w:t>
      </w:r>
      <w:r w:rsidR="003451E8" w:rsidRPr="00856F4B">
        <w:rPr>
          <w:rFonts w:asciiTheme="minorHAnsi" w:eastAsia="Arial" w:hAnsiTheme="minorHAnsi" w:cs="Arial"/>
          <w:i/>
          <w:position w:val="-1"/>
          <w:sz w:val="20"/>
          <w:szCs w:val="20"/>
        </w:rPr>
        <w:t>e</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position w:val="-1"/>
          <w:sz w:val="20"/>
          <w:szCs w:val="20"/>
        </w:rPr>
        <w:t>so</w:t>
      </w:r>
      <w:r w:rsidR="003451E8" w:rsidRPr="00856F4B">
        <w:rPr>
          <w:rFonts w:asciiTheme="minorHAnsi" w:eastAsia="Arial" w:hAnsiTheme="minorHAnsi" w:cs="Arial"/>
          <w:i/>
          <w:spacing w:val="-1"/>
          <w:position w:val="-1"/>
          <w:sz w:val="20"/>
          <w:szCs w:val="20"/>
        </w:rPr>
        <w:t>n</w:t>
      </w:r>
      <w:r w:rsidR="003451E8" w:rsidRPr="00856F4B">
        <w:rPr>
          <w:rFonts w:asciiTheme="minorHAnsi" w:eastAsia="Arial" w:hAnsiTheme="minorHAnsi" w:cs="Arial"/>
          <w:i/>
          <w:position w:val="-1"/>
          <w:sz w:val="20"/>
          <w:szCs w:val="20"/>
        </w:rPr>
        <w:t>t</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spacing w:val="1"/>
          <w:position w:val="-1"/>
          <w:sz w:val="20"/>
          <w:szCs w:val="20"/>
        </w:rPr>
        <w:t>l</w:t>
      </w:r>
      <w:r w:rsidR="003451E8" w:rsidRPr="00856F4B">
        <w:rPr>
          <w:rFonts w:asciiTheme="minorHAnsi" w:eastAsia="Arial" w:hAnsiTheme="minorHAnsi" w:cs="Arial"/>
          <w:i/>
          <w:spacing w:val="-1"/>
          <w:position w:val="-1"/>
          <w:sz w:val="20"/>
          <w:szCs w:val="20"/>
        </w:rPr>
        <w:t>i</w:t>
      </w:r>
      <w:r w:rsidR="003451E8" w:rsidRPr="00856F4B">
        <w:rPr>
          <w:rFonts w:asciiTheme="minorHAnsi" w:eastAsia="Arial" w:hAnsiTheme="minorHAnsi" w:cs="Arial"/>
          <w:i/>
          <w:spacing w:val="1"/>
          <w:position w:val="-1"/>
          <w:sz w:val="20"/>
          <w:szCs w:val="20"/>
        </w:rPr>
        <w:t>s</w:t>
      </w:r>
      <w:r w:rsidR="003451E8" w:rsidRPr="00856F4B">
        <w:rPr>
          <w:rFonts w:asciiTheme="minorHAnsi" w:eastAsia="Arial" w:hAnsiTheme="minorHAnsi" w:cs="Arial"/>
          <w:i/>
          <w:position w:val="-1"/>
          <w:sz w:val="20"/>
          <w:szCs w:val="20"/>
        </w:rPr>
        <w:t>tés</w:t>
      </w:r>
      <w:r>
        <w:rPr>
          <w:rFonts w:asciiTheme="minorHAnsi" w:eastAsia="Arial" w:hAnsiTheme="minorHAnsi" w:cs="Arial"/>
          <w:i/>
          <w:position w:val="-1"/>
          <w:sz w:val="20"/>
          <w:szCs w:val="20"/>
        </w:rPr>
        <w:t xml:space="preserve"> </w:t>
      </w:r>
      <w:r w:rsidR="003451E8" w:rsidRPr="00856F4B">
        <w:rPr>
          <w:rFonts w:asciiTheme="minorHAnsi" w:eastAsia="Arial" w:hAnsiTheme="minorHAnsi" w:cs="Arial"/>
          <w:i/>
          <w:spacing w:val="1"/>
          <w:position w:val="-1"/>
          <w:sz w:val="20"/>
          <w:szCs w:val="20"/>
        </w:rPr>
        <w:t>c</w:t>
      </w:r>
      <w:r w:rsidR="003451E8" w:rsidRPr="00856F4B">
        <w:rPr>
          <w:rFonts w:asciiTheme="minorHAnsi" w:eastAsia="Arial" w:hAnsiTheme="minorHAnsi" w:cs="Arial"/>
          <w:i/>
          <w:spacing w:val="2"/>
          <w:position w:val="-1"/>
          <w:sz w:val="20"/>
          <w:szCs w:val="20"/>
        </w:rPr>
        <w:t>i</w:t>
      </w:r>
      <w:r w:rsidR="003451E8" w:rsidRPr="00856F4B">
        <w:rPr>
          <w:rFonts w:asciiTheme="minorHAnsi" w:eastAsia="Arial" w:hAnsiTheme="minorHAnsi" w:cs="Arial"/>
          <w:i/>
          <w:spacing w:val="1"/>
          <w:position w:val="-1"/>
          <w:sz w:val="20"/>
          <w:szCs w:val="20"/>
        </w:rPr>
        <w:t>-</w:t>
      </w:r>
      <w:r w:rsidR="003451E8" w:rsidRPr="00856F4B">
        <w:rPr>
          <w:rFonts w:asciiTheme="minorHAnsi" w:eastAsia="Arial" w:hAnsiTheme="minorHAnsi" w:cs="Arial"/>
          <w:i/>
          <w:position w:val="-1"/>
          <w:sz w:val="20"/>
          <w:szCs w:val="20"/>
        </w:rPr>
        <w:t>d</w:t>
      </w:r>
      <w:r w:rsidR="003451E8" w:rsidRPr="00856F4B">
        <w:rPr>
          <w:rFonts w:asciiTheme="minorHAnsi" w:eastAsia="Arial" w:hAnsiTheme="minorHAnsi" w:cs="Arial"/>
          <w:i/>
          <w:spacing w:val="-1"/>
          <w:position w:val="-1"/>
          <w:sz w:val="20"/>
          <w:szCs w:val="20"/>
        </w:rPr>
        <w:t>e</w:t>
      </w:r>
      <w:r w:rsidR="003451E8" w:rsidRPr="00856F4B">
        <w:rPr>
          <w:rFonts w:asciiTheme="minorHAnsi" w:eastAsia="Arial" w:hAnsiTheme="minorHAnsi" w:cs="Arial"/>
          <w:i/>
          <w:spacing w:val="1"/>
          <w:position w:val="-1"/>
          <w:sz w:val="20"/>
          <w:szCs w:val="20"/>
        </w:rPr>
        <w:t>s</w:t>
      </w:r>
      <w:r w:rsidR="003451E8" w:rsidRPr="00856F4B">
        <w:rPr>
          <w:rFonts w:asciiTheme="minorHAnsi" w:eastAsia="Arial" w:hAnsiTheme="minorHAnsi" w:cs="Arial"/>
          <w:i/>
          <w:spacing w:val="3"/>
          <w:position w:val="-1"/>
          <w:sz w:val="20"/>
          <w:szCs w:val="20"/>
        </w:rPr>
        <w:t>s</w:t>
      </w:r>
      <w:r w:rsidR="003451E8" w:rsidRPr="00856F4B">
        <w:rPr>
          <w:rFonts w:asciiTheme="minorHAnsi" w:eastAsia="Arial" w:hAnsiTheme="minorHAnsi" w:cs="Arial"/>
          <w:i/>
          <w:position w:val="-1"/>
          <w:sz w:val="20"/>
          <w:szCs w:val="20"/>
        </w:rPr>
        <w:t>o</w:t>
      </w:r>
      <w:r w:rsidR="003451E8" w:rsidRPr="00856F4B">
        <w:rPr>
          <w:rFonts w:asciiTheme="minorHAnsi" w:eastAsia="Arial" w:hAnsiTheme="minorHAnsi" w:cs="Arial"/>
          <w:i/>
          <w:spacing w:val="-1"/>
          <w:position w:val="-1"/>
          <w:sz w:val="20"/>
          <w:szCs w:val="20"/>
        </w:rPr>
        <w:t>u</w:t>
      </w:r>
      <w:r w:rsidR="003451E8" w:rsidRPr="00856F4B">
        <w:rPr>
          <w:rFonts w:asciiTheme="minorHAnsi" w:eastAsia="Arial" w:hAnsiTheme="minorHAnsi" w:cs="Arial"/>
          <w:i/>
          <w:position w:val="-1"/>
          <w:sz w:val="20"/>
          <w:szCs w:val="20"/>
        </w:rPr>
        <w:t>s:</w:t>
      </w:r>
    </w:p>
    <w:p w14:paraId="1388F0E8" w14:textId="77777777" w:rsidR="003451E8" w:rsidRPr="00856F4B" w:rsidRDefault="003451E8" w:rsidP="003451E8">
      <w:pPr>
        <w:spacing w:before="20" w:line="220" w:lineRule="exact"/>
        <w:rPr>
          <w:rFonts w:asciiTheme="minorHAnsi" w:hAnsiTheme="minorHAnsi"/>
          <w:i/>
        </w:rPr>
      </w:pPr>
    </w:p>
    <w:tbl>
      <w:tblPr>
        <w:tblW w:w="0" w:type="auto"/>
        <w:tblInd w:w="1073" w:type="dxa"/>
        <w:tblLayout w:type="fixed"/>
        <w:tblCellMar>
          <w:left w:w="0" w:type="dxa"/>
          <w:right w:w="0" w:type="dxa"/>
        </w:tblCellMar>
        <w:tblLook w:val="01E0" w:firstRow="1" w:lastRow="1" w:firstColumn="1" w:lastColumn="1" w:noHBand="0" w:noVBand="0"/>
      </w:tblPr>
      <w:tblGrid>
        <w:gridCol w:w="4090"/>
        <w:gridCol w:w="2688"/>
        <w:gridCol w:w="2377"/>
      </w:tblGrid>
      <w:tr w:rsidR="003451E8" w:rsidRPr="00856F4B" w14:paraId="003521F8" w14:textId="77777777" w:rsidTr="003451E8">
        <w:trPr>
          <w:trHeight w:hRule="exact" w:val="591"/>
        </w:trPr>
        <w:tc>
          <w:tcPr>
            <w:tcW w:w="4090" w:type="dxa"/>
            <w:tcBorders>
              <w:top w:val="single" w:sz="4" w:space="0" w:color="000000"/>
              <w:left w:val="single" w:sz="4" w:space="0" w:color="000000"/>
              <w:bottom w:val="single" w:sz="4" w:space="0" w:color="000000"/>
              <w:right w:val="single" w:sz="4" w:space="0" w:color="000000"/>
            </w:tcBorders>
          </w:tcPr>
          <w:p w14:paraId="078EB420" w14:textId="182ED0F0" w:rsidR="003451E8" w:rsidRPr="00856F4B" w:rsidRDefault="003451E8" w:rsidP="003451E8">
            <w:pPr>
              <w:spacing w:before="63" w:line="228" w:lineRule="exact"/>
              <w:ind w:left="1470" w:right="137" w:hanging="1284"/>
              <w:rPr>
                <w:rFonts w:asciiTheme="minorHAnsi" w:eastAsia="Arial" w:hAnsiTheme="minorHAnsi" w:cs="Arial"/>
                <w:i/>
                <w:sz w:val="20"/>
                <w:szCs w:val="20"/>
              </w:rPr>
            </w:pPr>
            <w:r w:rsidRPr="00856F4B">
              <w:rPr>
                <w:rFonts w:asciiTheme="minorHAnsi" w:eastAsia="Arial" w:hAnsiTheme="minorHAnsi" w:cs="Arial"/>
                <w:i/>
                <w:spacing w:val="-1"/>
                <w:sz w:val="20"/>
                <w:szCs w:val="20"/>
              </w:rPr>
              <w:t>P</w:t>
            </w:r>
            <w:r w:rsidRPr="00856F4B">
              <w:rPr>
                <w:rFonts w:asciiTheme="minorHAnsi" w:eastAsia="Arial" w:hAnsiTheme="minorHAnsi" w:cs="Arial"/>
                <w:i/>
                <w:sz w:val="20"/>
                <w:szCs w:val="20"/>
              </w:rPr>
              <w:t>o</w:t>
            </w:r>
            <w:r w:rsidRPr="00856F4B">
              <w:rPr>
                <w:rFonts w:asciiTheme="minorHAnsi" w:eastAsia="Arial" w:hAnsiTheme="minorHAnsi" w:cs="Arial"/>
                <w:i/>
                <w:spacing w:val="-1"/>
                <w:sz w:val="20"/>
                <w:szCs w:val="20"/>
              </w:rPr>
              <w:t>u</w:t>
            </w:r>
            <w:r w:rsidRPr="00856F4B">
              <w:rPr>
                <w:rFonts w:asciiTheme="minorHAnsi" w:eastAsia="Arial" w:hAnsiTheme="minorHAnsi" w:cs="Arial"/>
                <w:i/>
                <w:sz w:val="20"/>
                <w:szCs w:val="20"/>
              </w:rPr>
              <w:t>r1</w:t>
            </w:r>
            <w:r w:rsidRPr="00856F4B">
              <w:rPr>
                <w:rFonts w:asciiTheme="minorHAnsi" w:eastAsia="Arial" w:hAnsiTheme="minorHAnsi" w:cs="Arial"/>
                <w:i/>
                <w:spacing w:val="3"/>
                <w:sz w:val="20"/>
                <w:szCs w:val="20"/>
              </w:rPr>
              <w:t>k</w:t>
            </w:r>
            <w:r w:rsidRPr="00856F4B">
              <w:rPr>
                <w:rFonts w:asciiTheme="minorHAnsi" w:eastAsia="Arial" w:hAnsiTheme="minorHAnsi" w:cs="Arial"/>
                <w:i/>
                <w:sz w:val="20"/>
                <w:szCs w:val="20"/>
              </w:rPr>
              <w:t>g</w:t>
            </w:r>
            <w:r w:rsidRPr="00856F4B">
              <w:rPr>
                <w:rFonts w:asciiTheme="minorHAnsi" w:eastAsia="Arial" w:hAnsiTheme="minorHAnsi" w:cs="Arial"/>
                <w:i/>
                <w:spacing w:val="-1"/>
                <w:sz w:val="20"/>
                <w:szCs w:val="20"/>
              </w:rPr>
              <w:t>d</w:t>
            </w:r>
            <w:r w:rsidRPr="00856F4B">
              <w:rPr>
                <w:rFonts w:asciiTheme="minorHAnsi" w:eastAsia="Arial" w:hAnsiTheme="minorHAnsi" w:cs="Arial"/>
                <w:i/>
                <w:sz w:val="20"/>
                <w:szCs w:val="20"/>
              </w:rPr>
              <w:t>eco</w:t>
            </w:r>
            <w:r w:rsidRPr="00856F4B">
              <w:rPr>
                <w:rFonts w:asciiTheme="minorHAnsi" w:eastAsia="Arial" w:hAnsiTheme="minorHAnsi" w:cs="Arial"/>
                <w:i/>
                <w:spacing w:val="-1"/>
                <w:sz w:val="20"/>
                <w:szCs w:val="20"/>
              </w:rPr>
              <w:t>n</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t</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2"/>
                <w:sz w:val="20"/>
                <w:szCs w:val="20"/>
              </w:rPr>
              <w:t>t</w:t>
            </w:r>
            <w:r w:rsidRPr="00856F4B">
              <w:rPr>
                <w:rFonts w:asciiTheme="minorHAnsi" w:eastAsia="Arial" w:hAnsiTheme="minorHAnsi" w:cs="Arial"/>
                <w:i/>
                <w:sz w:val="20"/>
                <w:szCs w:val="20"/>
              </w:rPr>
              <w:t>u</w:t>
            </w:r>
            <w:r w:rsidRPr="00856F4B">
              <w:rPr>
                <w:rFonts w:asciiTheme="minorHAnsi" w:eastAsia="Arial" w:hAnsiTheme="minorHAnsi" w:cs="Arial"/>
                <w:i/>
                <w:spacing w:val="-1"/>
                <w:sz w:val="20"/>
                <w:szCs w:val="20"/>
              </w:rPr>
              <w:t>a</w:t>
            </w:r>
            <w:r w:rsidRPr="00856F4B">
              <w:rPr>
                <w:rFonts w:asciiTheme="minorHAnsi" w:eastAsia="Arial" w:hAnsiTheme="minorHAnsi" w:cs="Arial"/>
                <w:i/>
                <w:spacing w:val="2"/>
                <w:sz w:val="20"/>
                <w:szCs w:val="20"/>
              </w:rPr>
              <w:t>n</w:t>
            </w:r>
            <w:r w:rsidRPr="00856F4B">
              <w:rPr>
                <w:rFonts w:asciiTheme="minorHAnsi" w:eastAsia="Arial" w:hAnsiTheme="minorHAnsi" w:cs="Arial"/>
                <w:i/>
                <w:sz w:val="20"/>
                <w:szCs w:val="20"/>
              </w:rPr>
              <w:t>t</w:t>
            </w:r>
            <w:r w:rsidRPr="00856F4B">
              <w:rPr>
                <w:rFonts w:asciiTheme="minorHAnsi" w:eastAsia="Arial" w:hAnsiTheme="minorHAnsi" w:cs="Arial"/>
                <w:i/>
                <w:spacing w:val="-1"/>
                <w:sz w:val="20"/>
                <w:szCs w:val="20"/>
              </w:rPr>
              <w:t>e</w:t>
            </w:r>
            <w:r w:rsidRPr="00856F4B">
              <w:rPr>
                <w:rFonts w:asciiTheme="minorHAnsi" w:eastAsia="Arial" w:hAnsiTheme="minorHAnsi" w:cs="Arial"/>
                <w:i/>
                <w:sz w:val="20"/>
                <w:szCs w:val="20"/>
              </w:rPr>
              <w:t>nte</w:t>
            </w:r>
            <w:r w:rsidRPr="00856F4B">
              <w:rPr>
                <w:rFonts w:asciiTheme="minorHAnsi" w:eastAsia="Arial" w:hAnsiTheme="minorHAnsi" w:cs="Arial"/>
                <w:i/>
                <w:spacing w:val="-1"/>
                <w:sz w:val="20"/>
                <w:szCs w:val="20"/>
              </w:rPr>
              <w:t>n</w:t>
            </w:r>
            <w:r w:rsidRPr="00856F4B">
              <w:rPr>
                <w:rFonts w:asciiTheme="minorHAnsi" w:eastAsia="Arial" w:hAnsiTheme="minorHAnsi" w:cs="Arial"/>
                <w:i/>
                <w:spacing w:val="2"/>
                <w:sz w:val="20"/>
                <w:szCs w:val="20"/>
              </w:rPr>
              <w:t>a</w:t>
            </w:r>
            <w:r w:rsidRPr="00856F4B">
              <w:rPr>
                <w:rFonts w:asciiTheme="minorHAnsi" w:eastAsia="Arial" w:hAnsiTheme="minorHAnsi" w:cs="Arial"/>
                <w:i/>
                <w:sz w:val="20"/>
                <w:szCs w:val="20"/>
              </w:rPr>
              <w:t>nt</w:t>
            </w:r>
            <w:r w:rsidRPr="00856F4B">
              <w:rPr>
                <w:rFonts w:asciiTheme="minorHAnsi" w:eastAsia="Arial" w:hAnsiTheme="minorHAnsi" w:cs="Arial"/>
                <w:i/>
                <w:spacing w:val="1"/>
                <w:sz w:val="20"/>
                <w:szCs w:val="20"/>
              </w:rPr>
              <w:t>c</w:t>
            </w:r>
            <w:r w:rsidRPr="00856F4B">
              <w:rPr>
                <w:rFonts w:asciiTheme="minorHAnsi" w:eastAsia="Arial" w:hAnsiTheme="minorHAnsi" w:cs="Arial"/>
                <w:i/>
                <w:sz w:val="20"/>
                <w:szCs w:val="20"/>
              </w:rPr>
              <w:t>o</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pte du</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re</w:t>
            </w:r>
            <w:r w:rsidRPr="00856F4B">
              <w:rPr>
                <w:rFonts w:asciiTheme="minorHAnsi" w:eastAsia="Arial" w:hAnsiTheme="minorHAnsi" w:cs="Arial"/>
                <w:i/>
                <w:spacing w:val="3"/>
                <w:sz w:val="20"/>
                <w:szCs w:val="20"/>
              </w:rPr>
              <w:t>c</w:t>
            </w:r>
            <w:r w:rsidRPr="00856F4B">
              <w:rPr>
                <w:rFonts w:asciiTheme="minorHAnsi" w:eastAsia="Arial" w:hAnsiTheme="minorHAnsi" w:cs="Arial"/>
                <w:i/>
                <w:spacing w:val="-4"/>
                <w:sz w:val="20"/>
                <w:szCs w:val="20"/>
              </w:rPr>
              <w:t>y</w:t>
            </w:r>
            <w:r w:rsidRPr="00856F4B">
              <w:rPr>
                <w:rFonts w:asciiTheme="minorHAnsi" w:eastAsia="Arial" w:hAnsiTheme="minorHAnsi" w:cs="Arial"/>
                <w:i/>
                <w:spacing w:val="1"/>
                <w:sz w:val="20"/>
                <w:szCs w:val="20"/>
              </w:rPr>
              <w:t>cl</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g</w:t>
            </w:r>
            <w:r w:rsidRPr="00856F4B">
              <w:rPr>
                <w:rFonts w:asciiTheme="minorHAnsi" w:eastAsia="Arial" w:hAnsiTheme="minorHAnsi" w:cs="Arial"/>
                <w:i/>
                <w:sz w:val="20"/>
                <w:szCs w:val="20"/>
              </w:rPr>
              <w:t>e</w:t>
            </w:r>
          </w:p>
        </w:tc>
        <w:tc>
          <w:tcPr>
            <w:tcW w:w="2688" w:type="dxa"/>
            <w:tcBorders>
              <w:top w:val="single" w:sz="4" w:space="0" w:color="000000"/>
              <w:left w:val="single" w:sz="4" w:space="0" w:color="000000"/>
              <w:bottom w:val="single" w:sz="4" w:space="0" w:color="000000"/>
              <w:right w:val="single" w:sz="4" w:space="0" w:color="000000"/>
            </w:tcBorders>
          </w:tcPr>
          <w:p w14:paraId="08A0D9D0" w14:textId="79CF1392" w:rsidR="003451E8" w:rsidRPr="00856F4B" w:rsidRDefault="003451E8" w:rsidP="003451E8">
            <w:pPr>
              <w:spacing w:before="63" w:line="228" w:lineRule="exact"/>
              <w:ind w:left="925" w:right="149" w:hanging="727"/>
              <w:rPr>
                <w:rFonts w:asciiTheme="minorHAnsi" w:eastAsia="Arial" w:hAnsiTheme="minorHAnsi" w:cs="Arial"/>
                <w:i/>
                <w:sz w:val="20"/>
                <w:szCs w:val="20"/>
              </w:rPr>
            </w:pPr>
            <w:r w:rsidRPr="00856F4B">
              <w:rPr>
                <w:rFonts w:asciiTheme="minorHAnsi" w:eastAsia="Arial" w:hAnsiTheme="minorHAnsi" w:cs="Arial"/>
                <w:i/>
                <w:spacing w:val="-1"/>
                <w:sz w:val="20"/>
                <w:szCs w:val="20"/>
              </w:rPr>
              <w:t>E</w:t>
            </w:r>
            <w:r w:rsidRPr="00856F4B">
              <w:rPr>
                <w:rFonts w:asciiTheme="minorHAnsi" w:eastAsia="Arial" w:hAnsiTheme="minorHAnsi" w:cs="Arial"/>
                <w:i/>
                <w:sz w:val="20"/>
                <w:szCs w:val="20"/>
              </w:rPr>
              <w:t>n</w:t>
            </w:r>
            <w:r w:rsidRPr="00856F4B">
              <w:rPr>
                <w:rFonts w:asciiTheme="minorHAnsi" w:eastAsia="Arial" w:hAnsiTheme="minorHAnsi" w:cs="Arial"/>
                <w:i/>
                <w:spacing w:val="-1"/>
                <w:sz w:val="20"/>
                <w:szCs w:val="20"/>
              </w:rPr>
              <w:t>e</w:t>
            </w:r>
            <w:r w:rsidRPr="00856F4B">
              <w:rPr>
                <w:rFonts w:asciiTheme="minorHAnsi" w:eastAsia="Arial" w:hAnsiTheme="minorHAnsi" w:cs="Arial"/>
                <w:i/>
                <w:spacing w:val="1"/>
                <w:sz w:val="20"/>
                <w:szCs w:val="20"/>
              </w:rPr>
              <w:t>r</w:t>
            </w:r>
            <w:r w:rsidRPr="00856F4B">
              <w:rPr>
                <w:rFonts w:asciiTheme="minorHAnsi" w:eastAsia="Arial" w:hAnsiTheme="minorHAnsi" w:cs="Arial"/>
                <w:i/>
                <w:spacing w:val="2"/>
                <w:sz w:val="20"/>
                <w:szCs w:val="20"/>
              </w:rPr>
              <w:t>g</w:t>
            </w:r>
            <w:r w:rsidRPr="00856F4B">
              <w:rPr>
                <w:rFonts w:asciiTheme="minorHAnsi" w:eastAsia="Arial" w:hAnsiTheme="minorHAnsi" w:cs="Arial"/>
                <w:i/>
                <w:spacing w:val="-1"/>
                <w:sz w:val="20"/>
                <w:szCs w:val="20"/>
              </w:rPr>
              <w:t>i</w:t>
            </w:r>
            <w:r w:rsidRPr="00856F4B">
              <w:rPr>
                <w:rFonts w:asciiTheme="minorHAnsi" w:eastAsia="Arial" w:hAnsiTheme="minorHAnsi" w:cs="Arial"/>
                <w:i/>
                <w:sz w:val="20"/>
                <w:szCs w:val="20"/>
              </w:rPr>
              <w:t>e</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n</w:t>
            </w:r>
            <w:r w:rsidRPr="00856F4B">
              <w:rPr>
                <w:rFonts w:asciiTheme="minorHAnsi" w:eastAsia="Arial" w:hAnsiTheme="minorHAnsi" w:cs="Arial"/>
                <w:i/>
                <w:spacing w:val="-1"/>
                <w:sz w:val="20"/>
                <w:szCs w:val="20"/>
              </w:rPr>
              <w:t>o</w:t>
            </w:r>
            <w:r w:rsidRPr="00856F4B">
              <w:rPr>
                <w:rFonts w:asciiTheme="minorHAnsi" w:eastAsia="Arial" w:hAnsiTheme="minorHAnsi" w:cs="Arial"/>
                <w:i/>
                <w:sz w:val="20"/>
                <w:szCs w:val="20"/>
              </w:rPr>
              <w:t>n</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re</w:t>
            </w:r>
            <w:r w:rsidRPr="00856F4B">
              <w:rPr>
                <w:rFonts w:asciiTheme="minorHAnsi" w:eastAsia="Arial" w:hAnsiTheme="minorHAnsi" w:cs="Arial"/>
                <w:i/>
                <w:spacing w:val="-1"/>
                <w:sz w:val="20"/>
                <w:szCs w:val="20"/>
              </w:rPr>
              <w:t>n</w:t>
            </w:r>
            <w:r w:rsidRPr="00856F4B">
              <w:rPr>
                <w:rFonts w:asciiTheme="minorHAnsi" w:eastAsia="Arial" w:hAnsiTheme="minorHAnsi" w:cs="Arial"/>
                <w:i/>
                <w:spacing w:val="2"/>
                <w:sz w:val="20"/>
                <w:szCs w:val="20"/>
              </w:rPr>
              <w:t>o</w:t>
            </w:r>
            <w:r w:rsidRPr="00856F4B">
              <w:rPr>
                <w:rFonts w:asciiTheme="minorHAnsi" w:eastAsia="Arial" w:hAnsiTheme="minorHAnsi" w:cs="Arial"/>
                <w:i/>
                <w:sz w:val="20"/>
                <w:szCs w:val="20"/>
              </w:rPr>
              <w:t>u</w:t>
            </w:r>
            <w:r w:rsidRPr="00856F4B">
              <w:rPr>
                <w:rFonts w:asciiTheme="minorHAnsi" w:eastAsia="Arial" w:hAnsiTheme="minorHAnsi" w:cs="Arial"/>
                <w:i/>
                <w:spacing w:val="1"/>
                <w:sz w:val="20"/>
                <w:szCs w:val="20"/>
              </w:rPr>
              <w:t>v</w:t>
            </w:r>
            <w:r w:rsidRPr="00856F4B">
              <w:rPr>
                <w:rFonts w:asciiTheme="minorHAnsi" w:eastAsia="Arial" w:hAnsiTheme="minorHAnsi" w:cs="Arial"/>
                <w:i/>
                <w:sz w:val="20"/>
                <w:szCs w:val="20"/>
              </w:rPr>
              <w:t>e</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b</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e en</w:t>
            </w:r>
            <w:r w:rsidR="001D7614">
              <w:rPr>
                <w:rFonts w:asciiTheme="minorHAnsi" w:eastAsia="Arial" w:hAnsiTheme="minorHAnsi" w:cs="Arial"/>
                <w:i/>
                <w:sz w:val="20"/>
                <w:szCs w:val="20"/>
              </w:rPr>
              <w:t xml:space="preserve"> </w:t>
            </w:r>
            <w:proofErr w:type="spellStart"/>
            <w:r w:rsidRPr="00856F4B">
              <w:rPr>
                <w:rFonts w:asciiTheme="minorHAnsi" w:eastAsia="Arial" w:hAnsiTheme="minorHAnsi" w:cs="Arial"/>
                <w:i/>
                <w:sz w:val="20"/>
                <w:szCs w:val="20"/>
              </w:rPr>
              <w:t>MJ</w:t>
            </w:r>
            <w:r w:rsidRPr="00856F4B">
              <w:rPr>
                <w:rFonts w:asciiTheme="minorHAnsi" w:eastAsia="Arial" w:hAnsiTheme="minorHAnsi" w:cs="Arial"/>
                <w:i/>
                <w:spacing w:val="2"/>
                <w:sz w:val="20"/>
                <w:szCs w:val="20"/>
              </w:rPr>
              <w:t>e</w:t>
            </w:r>
            <w:r w:rsidRPr="00856F4B">
              <w:rPr>
                <w:rFonts w:asciiTheme="minorHAnsi" w:eastAsia="Arial" w:hAnsiTheme="minorHAnsi" w:cs="Arial"/>
                <w:i/>
                <w:sz w:val="20"/>
                <w:szCs w:val="20"/>
              </w:rPr>
              <w:t>q</w:t>
            </w:r>
            <w:proofErr w:type="spellEnd"/>
          </w:p>
        </w:tc>
        <w:tc>
          <w:tcPr>
            <w:tcW w:w="2377" w:type="dxa"/>
            <w:tcBorders>
              <w:top w:val="single" w:sz="4" w:space="0" w:color="000000"/>
              <w:left w:val="single" w:sz="4" w:space="0" w:color="000000"/>
              <w:bottom w:val="single" w:sz="4" w:space="0" w:color="000000"/>
              <w:right w:val="single" w:sz="4" w:space="0" w:color="000000"/>
            </w:tcBorders>
          </w:tcPr>
          <w:p w14:paraId="1DD0BE28" w14:textId="1A276EC6" w:rsidR="003451E8" w:rsidRPr="00856F4B" w:rsidRDefault="003451E8" w:rsidP="003451E8">
            <w:pPr>
              <w:spacing w:before="58"/>
              <w:ind w:left="135" w:right="116"/>
              <w:jc w:val="center"/>
              <w:rPr>
                <w:rFonts w:asciiTheme="minorHAnsi" w:eastAsia="Arial" w:hAnsiTheme="minorHAnsi" w:cs="Arial"/>
                <w:i/>
                <w:sz w:val="20"/>
                <w:szCs w:val="20"/>
              </w:rPr>
            </w:pPr>
            <w:r w:rsidRPr="00856F4B">
              <w:rPr>
                <w:rFonts w:asciiTheme="minorHAnsi" w:eastAsia="Arial" w:hAnsiTheme="minorHAnsi" w:cs="Arial"/>
                <w:i/>
                <w:spacing w:val="-1"/>
                <w:sz w:val="20"/>
                <w:szCs w:val="20"/>
              </w:rPr>
              <w:t>E</w:t>
            </w:r>
            <w:r w:rsidRPr="00856F4B">
              <w:rPr>
                <w:rFonts w:asciiTheme="minorHAnsi" w:eastAsia="Arial" w:hAnsiTheme="minorHAnsi" w:cs="Arial"/>
                <w:i/>
                <w:spacing w:val="2"/>
                <w:sz w:val="20"/>
                <w:szCs w:val="20"/>
              </w:rPr>
              <w:t>ff</w:t>
            </w:r>
            <w:r w:rsidRPr="00856F4B">
              <w:rPr>
                <w:rFonts w:asciiTheme="minorHAnsi" w:eastAsia="Arial" w:hAnsiTheme="minorHAnsi" w:cs="Arial"/>
                <w:i/>
                <w:sz w:val="20"/>
                <w:szCs w:val="20"/>
              </w:rPr>
              <w:t>et</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de</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er</w:t>
            </w:r>
            <w:r w:rsidRPr="00856F4B">
              <w:rPr>
                <w:rFonts w:asciiTheme="minorHAnsi" w:eastAsia="Arial" w:hAnsiTheme="minorHAnsi" w:cs="Arial"/>
                <w:i/>
                <w:spacing w:val="1"/>
                <w:sz w:val="20"/>
                <w:szCs w:val="20"/>
              </w:rPr>
              <w:t>r</w:t>
            </w:r>
            <w:r w:rsidRPr="00856F4B">
              <w:rPr>
                <w:rFonts w:asciiTheme="minorHAnsi" w:eastAsia="Arial" w:hAnsiTheme="minorHAnsi" w:cs="Arial"/>
                <w:i/>
                <w:sz w:val="20"/>
                <w:szCs w:val="20"/>
              </w:rPr>
              <w:t>e</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e</w:t>
            </w:r>
            <w:r w:rsidRPr="00856F4B">
              <w:rPr>
                <w:rFonts w:asciiTheme="minorHAnsi" w:eastAsia="Arial" w:hAnsiTheme="minorHAnsi" w:cs="Arial"/>
                <w:i/>
                <w:sz w:val="20"/>
                <w:szCs w:val="20"/>
              </w:rPr>
              <w:t>n</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3"/>
                <w:sz w:val="20"/>
                <w:szCs w:val="20"/>
              </w:rPr>
              <w:t>k</w:t>
            </w:r>
            <w:r w:rsidRPr="00856F4B">
              <w:rPr>
                <w:rFonts w:asciiTheme="minorHAnsi" w:eastAsia="Arial" w:hAnsiTheme="minorHAnsi" w:cs="Arial"/>
                <w:i/>
                <w:sz w:val="20"/>
                <w:szCs w:val="20"/>
              </w:rPr>
              <w:t>g</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1"/>
                <w:w w:val="99"/>
                <w:sz w:val="20"/>
                <w:szCs w:val="20"/>
              </w:rPr>
              <w:t>d</w:t>
            </w:r>
            <w:r w:rsidRPr="00856F4B">
              <w:rPr>
                <w:rFonts w:asciiTheme="minorHAnsi" w:eastAsia="Arial" w:hAnsiTheme="minorHAnsi" w:cs="Arial"/>
                <w:i/>
                <w:w w:val="99"/>
                <w:sz w:val="20"/>
                <w:szCs w:val="20"/>
              </w:rPr>
              <w:t>e</w:t>
            </w:r>
          </w:p>
          <w:p w14:paraId="6C1BC3D8" w14:textId="77777777" w:rsidR="003451E8" w:rsidRPr="00856F4B" w:rsidRDefault="003451E8" w:rsidP="003451E8">
            <w:pPr>
              <w:spacing w:line="228" w:lineRule="exact"/>
              <w:ind w:left="802" w:right="787"/>
              <w:jc w:val="center"/>
              <w:rPr>
                <w:rFonts w:asciiTheme="minorHAnsi" w:eastAsia="Arial" w:hAnsiTheme="minorHAnsi" w:cs="Arial"/>
                <w:i/>
                <w:sz w:val="20"/>
                <w:szCs w:val="20"/>
              </w:rPr>
            </w:pPr>
            <w:r w:rsidRPr="00856F4B">
              <w:rPr>
                <w:rFonts w:asciiTheme="minorHAnsi" w:eastAsia="Arial" w:hAnsiTheme="minorHAnsi" w:cs="Arial"/>
                <w:i/>
                <w:sz w:val="20"/>
                <w:szCs w:val="20"/>
              </w:rPr>
              <w:t>C</w:t>
            </w:r>
            <w:r w:rsidRPr="00856F4B">
              <w:rPr>
                <w:rFonts w:asciiTheme="minorHAnsi" w:eastAsia="Arial" w:hAnsiTheme="minorHAnsi" w:cs="Arial"/>
                <w:i/>
                <w:spacing w:val="1"/>
                <w:sz w:val="20"/>
                <w:szCs w:val="20"/>
              </w:rPr>
              <w:t>O</w:t>
            </w:r>
            <w:r w:rsidRPr="00856F4B">
              <w:rPr>
                <w:rFonts w:asciiTheme="minorHAnsi" w:eastAsia="Arial" w:hAnsiTheme="minorHAnsi" w:cs="Arial"/>
                <w:i/>
                <w:sz w:val="20"/>
                <w:szCs w:val="20"/>
              </w:rPr>
              <w:t>2</w:t>
            </w:r>
            <w:r w:rsidRPr="00856F4B">
              <w:rPr>
                <w:rFonts w:asciiTheme="minorHAnsi" w:eastAsia="Arial" w:hAnsiTheme="minorHAnsi" w:cs="Arial"/>
                <w:i/>
                <w:spacing w:val="-1"/>
                <w:w w:val="99"/>
                <w:sz w:val="20"/>
                <w:szCs w:val="20"/>
              </w:rPr>
              <w:t>e</w:t>
            </w:r>
            <w:r w:rsidRPr="00856F4B">
              <w:rPr>
                <w:rFonts w:asciiTheme="minorHAnsi" w:eastAsia="Arial" w:hAnsiTheme="minorHAnsi" w:cs="Arial"/>
                <w:i/>
                <w:w w:val="99"/>
                <w:sz w:val="20"/>
                <w:szCs w:val="20"/>
              </w:rPr>
              <w:t>q</w:t>
            </w:r>
          </w:p>
        </w:tc>
      </w:tr>
      <w:tr w:rsidR="003451E8" w:rsidRPr="00856F4B" w14:paraId="12C7414C"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1164DB2C" w14:textId="2C04A266" w:rsidR="003451E8" w:rsidRPr="00856F4B" w:rsidRDefault="003451E8" w:rsidP="003451E8">
            <w:pPr>
              <w:spacing w:before="56"/>
              <w:ind w:left="753" w:right="-20"/>
              <w:rPr>
                <w:rFonts w:asciiTheme="minorHAnsi" w:eastAsia="Arial" w:hAnsiTheme="minorHAnsi" w:cs="Arial"/>
                <w:i/>
                <w:sz w:val="20"/>
                <w:szCs w:val="20"/>
              </w:rPr>
            </w:pPr>
            <w:r w:rsidRPr="00856F4B">
              <w:rPr>
                <w:rFonts w:asciiTheme="minorHAnsi" w:eastAsia="Arial" w:hAnsiTheme="minorHAnsi" w:cs="Arial"/>
                <w:i/>
                <w:sz w:val="20"/>
                <w:szCs w:val="20"/>
              </w:rPr>
              <w:t>M</w:t>
            </w:r>
            <w:r w:rsidRPr="00856F4B">
              <w:rPr>
                <w:rFonts w:asciiTheme="minorHAnsi" w:eastAsia="Arial" w:hAnsiTheme="minorHAnsi" w:cs="Arial"/>
                <w:i/>
                <w:spacing w:val="-1"/>
                <w:sz w:val="20"/>
                <w:szCs w:val="20"/>
              </w:rPr>
              <w:t>a</w:t>
            </w:r>
            <w:r w:rsidRPr="00856F4B">
              <w:rPr>
                <w:rFonts w:asciiTheme="minorHAnsi" w:eastAsia="Arial" w:hAnsiTheme="minorHAnsi" w:cs="Arial"/>
                <w:i/>
                <w:sz w:val="20"/>
                <w:szCs w:val="20"/>
              </w:rPr>
              <w:t>té</w:t>
            </w:r>
            <w:r w:rsidRPr="00856F4B">
              <w:rPr>
                <w:rFonts w:asciiTheme="minorHAnsi" w:eastAsia="Arial" w:hAnsiTheme="minorHAnsi" w:cs="Arial"/>
                <w:i/>
                <w:spacing w:val="3"/>
                <w:sz w:val="20"/>
                <w:szCs w:val="20"/>
              </w:rPr>
              <w:t>r</w:t>
            </w:r>
            <w:r w:rsidRPr="00856F4B">
              <w:rPr>
                <w:rFonts w:asciiTheme="minorHAnsi" w:eastAsia="Arial" w:hAnsiTheme="minorHAnsi" w:cs="Arial"/>
                <w:i/>
                <w:spacing w:val="-1"/>
                <w:sz w:val="20"/>
                <w:szCs w:val="20"/>
              </w:rPr>
              <w:t>i</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u</w:t>
            </w:r>
            <w:r w:rsidRPr="00856F4B">
              <w:rPr>
                <w:rFonts w:asciiTheme="minorHAnsi" w:eastAsia="Arial" w:hAnsiTheme="minorHAnsi" w:cs="Arial"/>
                <w:i/>
                <w:sz w:val="20"/>
                <w:szCs w:val="20"/>
              </w:rPr>
              <w:t>x</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ét</w:t>
            </w:r>
            <w:r w:rsidRPr="00856F4B">
              <w:rPr>
                <w:rFonts w:asciiTheme="minorHAnsi" w:eastAsia="Arial" w:hAnsiTheme="minorHAnsi" w:cs="Arial"/>
                <w:i/>
                <w:spacing w:val="-1"/>
                <w:sz w:val="20"/>
                <w:szCs w:val="20"/>
              </w:rPr>
              <w:t>al</w:t>
            </w:r>
            <w:r w:rsidRPr="00856F4B">
              <w:rPr>
                <w:rFonts w:asciiTheme="minorHAnsi" w:eastAsia="Arial" w:hAnsiTheme="minorHAnsi" w:cs="Arial"/>
                <w:i/>
                <w:spacing w:val="1"/>
                <w:sz w:val="20"/>
                <w:szCs w:val="20"/>
              </w:rPr>
              <w:t>l</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2"/>
                <w:sz w:val="20"/>
                <w:szCs w:val="20"/>
              </w:rPr>
              <w:t>q</w:t>
            </w:r>
            <w:r w:rsidRPr="00856F4B">
              <w:rPr>
                <w:rFonts w:asciiTheme="minorHAnsi" w:eastAsia="Arial" w:hAnsiTheme="minorHAnsi" w:cs="Arial"/>
                <w:i/>
                <w:sz w:val="20"/>
                <w:szCs w:val="20"/>
              </w:rPr>
              <w:t>u</w:t>
            </w:r>
            <w:r w:rsidRPr="00856F4B">
              <w:rPr>
                <w:rFonts w:asciiTheme="minorHAnsi" w:eastAsia="Arial" w:hAnsiTheme="minorHAnsi" w:cs="Arial"/>
                <w:i/>
                <w:spacing w:val="-1"/>
                <w:sz w:val="20"/>
                <w:szCs w:val="20"/>
              </w:rPr>
              <w:t>e</w:t>
            </w:r>
            <w:r w:rsidRPr="00856F4B">
              <w:rPr>
                <w:rFonts w:asciiTheme="minorHAnsi" w:eastAsia="Arial" w:hAnsiTheme="minorHAnsi" w:cs="Arial"/>
                <w:i/>
                <w:sz w:val="20"/>
                <w:szCs w:val="20"/>
              </w:rPr>
              <w:t>s</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c</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2"/>
                <w:sz w:val="20"/>
                <w:szCs w:val="20"/>
              </w:rPr>
              <w:t>e</w:t>
            </w:r>
            <w:r w:rsidRPr="00856F4B">
              <w:rPr>
                <w:rFonts w:asciiTheme="minorHAnsi" w:eastAsia="Arial" w:hAnsiTheme="minorHAnsi" w:cs="Arial"/>
                <w:i/>
                <w:spacing w:val="1"/>
                <w:sz w:val="20"/>
                <w:szCs w:val="20"/>
              </w:rPr>
              <w:t>r</w:t>
            </w:r>
            <w:r w:rsidRPr="00856F4B">
              <w:rPr>
                <w:rFonts w:asciiTheme="minorHAnsi" w:eastAsia="Arial" w:hAnsiTheme="minorHAnsi" w:cs="Arial"/>
                <w:i/>
                <w:sz w:val="20"/>
                <w:szCs w:val="20"/>
              </w:rPr>
              <w:t>)</w:t>
            </w:r>
          </w:p>
        </w:tc>
        <w:tc>
          <w:tcPr>
            <w:tcW w:w="2688" w:type="dxa"/>
            <w:tcBorders>
              <w:top w:val="single" w:sz="4" w:space="0" w:color="000000"/>
              <w:left w:val="single" w:sz="4" w:space="0" w:color="000000"/>
              <w:bottom w:val="single" w:sz="4" w:space="0" w:color="000000"/>
              <w:right w:val="single" w:sz="4" w:space="0" w:color="000000"/>
            </w:tcBorders>
          </w:tcPr>
          <w:p w14:paraId="6538E3AD"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5,91</w:t>
            </w:r>
          </w:p>
        </w:tc>
        <w:tc>
          <w:tcPr>
            <w:tcW w:w="2377" w:type="dxa"/>
            <w:tcBorders>
              <w:top w:val="single" w:sz="4" w:space="0" w:color="000000"/>
              <w:left w:val="single" w:sz="4" w:space="0" w:color="000000"/>
              <w:bottom w:val="single" w:sz="4" w:space="0" w:color="000000"/>
              <w:right w:val="single" w:sz="4" w:space="0" w:color="000000"/>
            </w:tcBorders>
          </w:tcPr>
          <w:p w14:paraId="52835100" w14:textId="77777777" w:rsidR="003451E8" w:rsidRPr="00856F4B" w:rsidRDefault="003451E8" w:rsidP="003451E8">
            <w:pPr>
              <w:spacing w:before="56"/>
              <w:ind w:left="953" w:right="93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0,84</w:t>
            </w:r>
          </w:p>
        </w:tc>
      </w:tr>
      <w:tr w:rsidR="003451E8" w:rsidRPr="00856F4B" w14:paraId="26676F63"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0120C15A" w14:textId="3B7C5639" w:rsidR="003451E8" w:rsidRPr="00856F4B" w:rsidRDefault="003451E8" w:rsidP="003451E8">
            <w:pPr>
              <w:spacing w:before="56"/>
              <w:ind w:left="940" w:right="-20"/>
              <w:rPr>
                <w:rFonts w:asciiTheme="minorHAnsi" w:eastAsia="Arial" w:hAnsiTheme="minorHAnsi" w:cs="Arial"/>
                <w:i/>
                <w:sz w:val="20"/>
                <w:szCs w:val="20"/>
              </w:rPr>
            </w:pPr>
            <w:r w:rsidRPr="00856F4B">
              <w:rPr>
                <w:rFonts w:asciiTheme="minorHAnsi" w:eastAsia="Arial" w:hAnsiTheme="minorHAnsi" w:cs="Arial"/>
                <w:i/>
                <w:spacing w:val="-1"/>
                <w:sz w:val="20"/>
                <w:szCs w:val="20"/>
              </w:rPr>
              <w:t>E</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b</w:t>
            </w:r>
            <w:r w:rsidRPr="00856F4B">
              <w:rPr>
                <w:rFonts w:asciiTheme="minorHAnsi" w:eastAsia="Arial" w:hAnsiTheme="minorHAnsi" w:cs="Arial"/>
                <w:i/>
                <w:spacing w:val="-1"/>
                <w:sz w:val="20"/>
                <w:szCs w:val="20"/>
              </w:rPr>
              <w:t>all</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g</w:t>
            </w:r>
            <w:r w:rsidRPr="00856F4B">
              <w:rPr>
                <w:rFonts w:asciiTheme="minorHAnsi" w:eastAsia="Arial" w:hAnsiTheme="minorHAnsi" w:cs="Arial"/>
                <w:i/>
                <w:sz w:val="20"/>
                <w:szCs w:val="20"/>
              </w:rPr>
              <w:t>e</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cart</w:t>
            </w:r>
            <w:r w:rsidRPr="00856F4B">
              <w:rPr>
                <w:rFonts w:asciiTheme="minorHAnsi" w:eastAsia="Arial" w:hAnsiTheme="minorHAnsi" w:cs="Arial"/>
                <w:i/>
                <w:spacing w:val="2"/>
                <w:sz w:val="20"/>
                <w:szCs w:val="20"/>
              </w:rPr>
              <w:t>o</w:t>
            </w:r>
            <w:r w:rsidRPr="00856F4B">
              <w:rPr>
                <w:rFonts w:asciiTheme="minorHAnsi" w:eastAsia="Arial" w:hAnsiTheme="minorHAnsi" w:cs="Arial"/>
                <w:i/>
                <w:sz w:val="20"/>
                <w:szCs w:val="20"/>
              </w:rPr>
              <w:t>n</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c</w:t>
            </w:r>
            <w:r w:rsidRPr="00856F4B">
              <w:rPr>
                <w:rFonts w:asciiTheme="minorHAnsi" w:eastAsia="Arial" w:hAnsiTheme="minorHAnsi" w:cs="Arial"/>
                <w:i/>
                <w:sz w:val="20"/>
                <w:szCs w:val="20"/>
              </w:rPr>
              <w:t>o</w:t>
            </w:r>
            <w:r w:rsidRPr="00856F4B">
              <w:rPr>
                <w:rFonts w:asciiTheme="minorHAnsi" w:eastAsia="Arial" w:hAnsiTheme="minorHAnsi" w:cs="Arial"/>
                <w:i/>
                <w:spacing w:val="1"/>
                <w:sz w:val="20"/>
                <w:szCs w:val="20"/>
              </w:rPr>
              <w:t>l</w:t>
            </w:r>
            <w:r w:rsidRPr="00856F4B">
              <w:rPr>
                <w:rFonts w:asciiTheme="minorHAnsi" w:eastAsia="Arial" w:hAnsiTheme="minorHAnsi" w:cs="Arial"/>
                <w:i/>
                <w:spacing w:val="-1"/>
                <w:sz w:val="20"/>
                <w:szCs w:val="20"/>
              </w:rPr>
              <w:t>l</w:t>
            </w:r>
            <w:r w:rsidRPr="00856F4B">
              <w:rPr>
                <w:rFonts w:asciiTheme="minorHAnsi" w:eastAsia="Arial" w:hAnsiTheme="minorHAnsi" w:cs="Arial"/>
                <w:i/>
                <w:sz w:val="20"/>
                <w:szCs w:val="20"/>
              </w:rPr>
              <w:t>e</w:t>
            </w:r>
          </w:p>
        </w:tc>
        <w:tc>
          <w:tcPr>
            <w:tcW w:w="2688" w:type="dxa"/>
            <w:tcBorders>
              <w:top w:val="single" w:sz="4" w:space="0" w:color="000000"/>
              <w:left w:val="single" w:sz="4" w:space="0" w:color="000000"/>
              <w:bottom w:val="single" w:sz="4" w:space="0" w:color="000000"/>
              <w:right w:val="single" w:sz="4" w:space="0" w:color="000000"/>
            </w:tcBorders>
          </w:tcPr>
          <w:p w14:paraId="60A64AC6"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8,15</w:t>
            </w:r>
          </w:p>
        </w:tc>
        <w:tc>
          <w:tcPr>
            <w:tcW w:w="2377" w:type="dxa"/>
            <w:tcBorders>
              <w:top w:val="single" w:sz="4" w:space="0" w:color="000000"/>
              <w:left w:val="single" w:sz="4" w:space="0" w:color="000000"/>
              <w:bottom w:val="single" w:sz="4" w:space="0" w:color="000000"/>
              <w:right w:val="single" w:sz="4" w:space="0" w:color="000000"/>
            </w:tcBorders>
          </w:tcPr>
          <w:p w14:paraId="668F66CB" w14:textId="77777777" w:rsidR="003451E8" w:rsidRPr="00856F4B" w:rsidRDefault="003451E8" w:rsidP="003451E8">
            <w:pPr>
              <w:spacing w:before="56"/>
              <w:ind w:left="953" w:right="93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1,03</w:t>
            </w:r>
          </w:p>
        </w:tc>
      </w:tr>
      <w:tr w:rsidR="003451E8" w:rsidRPr="00856F4B" w14:paraId="7629040E"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6928E32F" w14:textId="48D6E6CA" w:rsidR="003451E8" w:rsidRPr="00856F4B" w:rsidRDefault="003451E8" w:rsidP="003451E8">
            <w:pPr>
              <w:spacing w:before="56"/>
              <w:ind w:left="1108" w:right="-20"/>
              <w:rPr>
                <w:rFonts w:asciiTheme="minorHAnsi" w:eastAsia="Arial" w:hAnsiTheme="minorHAnsi" w:cs="Arial"/>
                <w:i/>
                <w:sz w:val="20"/>
                <w:szCs w:val="20"/>
              </w:rPr>
            </w:pPr>
            <w:r w:rsidRPr="00856F4B">
              <w:rPr>
                <w:rFonts w:asciiTheme="minorHAnsi" w:eastAsia="Arial" w:hAnsiTheme="minorHAnsi" w:cs="Arial"/>
                <w:i/>
                <w:spacing w:val="-1"/>
                <w:sz w:val="20"/>
                <w:szCs w:val="20"/>
              </w:rPr>
              <w:t>P</w:t>
            </w:r>
            <w:r w:rsidRPr="00856F4B">
              <w:rPr>
                <w:rFonts w:asciiTheme="minorHAnsi" w:eastAsia="Arial" w:hAnsiTheme="minorHAnsi" w:cs="Arial"/>
                <w:i/>
                <w:sz w:val="20"/>
                <w:szCs w:val="20"/>
              </w:rPr>
              <w:t>o</w:t>
            </w:r>
            <w:r w:rsidRPr="00856F4B">
              <w:rPr>
                <w:rFonts w:asciiTheme="minorHAnsi" w:eastAsia="Arial" w:hAnsiTheme="minorHAnsi" w:cs="Arial"/>
                <w:i/>
                <w:spacing w:val="3"/>
                <w:sz w:val="20"/>
                <w:szCs w:val="20"/>
              </w:rPr>
              <w:t>l</w:t>
            </w:r>
            <w:r w:rsidRPr="00856F4B">
              <w:rPr>
                <w:rFonts w:asciiTheme="minorHAnsi" w:eastAsia="Arial" w:hAnsiTheme="minorHAnsi" w:cs="Arial"/>
                <w:i/>
                <w:spacing w:val="-4"/>
                <w:sz w:val="20"/>
                <w:szCs w:val="20"/>
              </w:rPr>
              <w:t>y</w:t>
            </w:r>
            <w:r w:rsidRPr="00856F4B">
              <w:rPr>
                <w:rFonts w:asciiTheme="minorHAnsi" w:eastAsia="Arial" w:hAnsiTheme="minorHAnsi" w:cs="Arial"/>
                <w:i/>
                <w:spacing w:val="1"/>
                <w:sz w:val="20"/>
                <w:szCs w:val="20"/>
              </w:rPr>
              <w:t>s</w:t>
            </w:r>
            <w:r w:rsidRPr="00856F4B">
              <w:rPr>
                <w:rFonts w:asciiTheme="minorHAnsi" w:eastAsia="Arial" w:hAnsiTheme="minorHAnsi" w:cs="Arial"/>
                <w:i/>
                <w:spacing w:val="4"/>
                <w:sz w:val="20"/>
                <w:szCs w:val="20"/>
              </w:rPr>
              <w:t>t</w:t>
            </w:r>
            <w:r w:rsidRPr="00856F4B">
              <w:rPr>
                <w:rFonts w:asciiTheme="minorHAnsi" w:eastAsia="Arial" w:hAnsiTheme="minorHAnsi" w:cs="Arial"/>
                <w:i/>
                <w:spacing w:val="-6"/>
                <w:sz w:val="20"/>
                <w:szCs w:val="20"/>
              </w:rPr>
              <w:t>y</w:t>
            </w:r>
            <w:r w:rsidRPr="00856F4B">
              <w:rPr>
                <w:rFonts w:asciiTheme="minorHAnsi" w:eastAsia="Arial" w:hAnsiTheme="minorHAnsi" w:cs="Arial"/>
                <w:i/>
                <w:spacing w:val="3"/>
                <w:sz w:val="20"/>
                <w:szCs w:val="20"/>
              </w:rPr>
              <w:t>r</w:t>
            </w:r>
            <w:r w:rsidRPr="00856F4B">
              <w:rPr>
                <w:rFonts w:asciiTheme="minorHAnsi" w:eastAsia="Arial" w:hAnsiTheme="minorHAnsi" w:cs="Arial"/>
                <w:i/>
                <w:sz w:val="20"/>
                <w:szCs w:val="20"/>
              </w:rPr>
              <w:t>è</w:t>
            </w:r>
            <w:r w:rsidRPr="00856F4B">
              <w:rPr>
                <w:rFonts w:asciiTheme="minorHAnsi" w:eastAsia="Arial" w:hAnsiTheme="minorHAnsi" w:cs="Arial"/>
                <w:i/>
                <w:spacing w:val="-1"/>
                <w:sz w:val="20"/>
                <w:szCs w:val="20"/>
              </w:rPr>
              <w:t>n</w:t>
            </w:r>
            <w:r w:rsidRPr="00856F4B">
              <w:rPr>
                <w:rFonts w:asciiTheme="minorHAnsi" w:eastAsia="Arial" w:hAnsiTheme="minorHAnsi" w:cs="Arial"/>
                <w:i/>
                <w:sz w:val="20"/>
                <w:szCs w:val="20"/>
              </w:rPr>
              <w:t>e</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exp</w:t>
            </w:r>
            <w:r w:rsidRPr="00856F4B">
              <w:rPr>
                <w:rFonts w:asciiTheme="minorHAnsi" w:eastAsia="Arial" w:hAnsiTheme="minorHAnsi" w:cs="Arial"/>
                <w:i/>
                <w:spacing w:val="1"/>
                <w:sz w:val="20"/>
                <w:szCs w:val="20"/>
              </w:rPr>
              <w:t>a</w:t>
            </w:r>
            <w:r w:rsidRPr="00856F4B">
              <w:rPr>
                <w:rFonts w:asciiTheme="minorHAnsi" w:eastAsia="Arial" w:hAnsiTheme="minorHAnsi" w:cs="Arial"/>
                <w:i/>
                <w:sz w:val="20"/>
                <w:szCs w:val="20"/>
              </w:rPr>
              <w:t>n</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é</w:t>
            </w:r>
          </w:p>
        </w:tc>
        <w:tc>
          <w:tcPr>
            <w:tcW w:w="2688" w:type="dxa"/>
            <w:tcBorders>
              <w:top w:val="single" w:sz="4" w:space="0" w:color="000000"/>
              <w:left w:val="single" w:sz="4" w:space="0" w:color="000000"/>
              <w:bottom w:val="single" w:sz="4" w:space="0" w:color="000000"/>
              <w:right w:val="single" w:sz="4" w:space="0" w:color="000000"/>
            </w:tcBorders>
          </w:tcPr>
          <w:p w14:paraId="60A06115"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83,9</w:t>
            </w:r>
          </w:p>
        </w:tc>
        <w:tc>
          <w:tcPr>
            <w:tcW w:w="2377" w:type="dxa"/>
            <w:tcBorders>
              <w:top w:val="single" w:sz="4" w:space="0" w:color="000000"/>
              <w:left w:val="single" w:sz="4" w:space="0" w:color="000000"/>
              <w:bottom w:val="single" w:sz="4" w:space="0" w:color="000000"/>
              <w:right w:val="single" w:sz="4" w:space="0" w:color="000000"/>
            </w:tcBorders>
          </w:tcPr>
          <w:p w14:paraId="03B948C3" w14:textId="77777777" w:rsidR="003451E8" w:rsidRPr="00856F4B" w:rsidRDefault="003451E8" w:rsidP="003451E8">
            <w:pPr>
              <w:spacing w:before="56"/>
              <w:ind w:left="953" w:right="93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3,26</w:t>
            </w:r>
          </w:p>
        </w:tc>
      </w:tr>
      <w:tr w:rsidR="003451E8" w:rsidRPr="00856F4B" w14:paraId="399A56A5"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1E8D752A" w14:textId="77777777" w:rsidR="003451E8" w:rsidRPr="00856F4B" w:rsidRDefault="003451E8" w:rsidP="003451E8">
            <w:pPr>
              <w:spacing w:before="56"/>
              <w:ind w:left="1213" w:right="-20"/>
              <w:rPr>
                <w:rFonts w:asciiTheme="minorHAnsi" w:eastAsia="Arial" w:hAnsiTheme="minorHAnsi" w:cs="Arial"/>
                <w:i/>
                <w:sz w:val="20"/>
                <w:szCs w:val="20"/>
              </w:rPr>
            </w:pPr>
            <w:r w:rsidRPr="00856F4B">
              <w:rPr>
                <w:rFonts w:asciiTheme="minorHAnsi" w:eastAsia="Arial" w:hAnsiTheme="minorHAnsi" w:cs="Arial"/>
                <w:i/>
                <w:spacing w:val="3"/>
                <w:sz w:val="20"/>
                <w:szCs w:val="20"/>
              </w:rPr>
              <w:t>T</w:t>
            </w:r>
            <w:r w:rsidRPr="00856F4B">
              <w:rPr>
                <w:rFonts w:asciiTheme="minorHAnsi" w:eastAsia="Arial" w:hAnsiTheme="minorHAnsi" w:cs="Arial"/>
                <w:i/>
                <w:sz w:val="20"/>
                <w:szCs w:val="20"/>
              </w:rPr>
              <w:t>h</w:t>
            </w:r>
            <w:r w:rsidRPr="00856F4B">
              <w:rPr>
                <w:rFonts w:asciiTheme="minorHAnsi" w:eastAsia="Arial" w:hAnsiTheme="minorHAnsi" w:cs="Arial"/>
                <w:i/>
                <w:spacing w:val="-1"/>
                <w:sz w:val="20"/>
                <w:szCs w:val="20"/>
              </w:rPr>
              <w:t>e</w:t>
            </w:r>
            <w:r w:rsidRPr="00856F4B">
              <w:rPr>
                <w:rFonts w:asciiTheme="minorHAnsi" w:eastAsia="Arial" w:hAnsiTheme="minorHAnsi" w:cs="Arial"/>
                <w:i/>
                <w:spacing w:val="-2"/>
                <w:sz w:val="20"/>
                <w:szCs w:val="20"/>
              </w:rPr>
              <w:t>r</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o</w:t>
            </w:r>
            <w:r w:rsidRPr="00856F4B">
              <w:rPr>
                <w:rFonts w:asciiTheme="minorHAnsi" w:eastAsia="Arial" w:hAnsiTheme="minorHAnsi" w:cs="Arial"/>
                <w:i/>
                <w:spacing w:val="-1"/>
                <w:sz w:val="20"/>
                <w:szCs w:val="20"/>
              </w:rPr>
              <w:t>pl</w:t>
            </w:r>
            <w:r w:rsidRPr="00856F4B">
              <w:rPr>
                <w:rFonts w:asciiTheme="minorHAnsi" w:eastAsia="Arial" w:hAnsiTheme="minorHAnsi" w:cs="Arial"/>
                <w:i/>
                <w:sz w:val="20"/>
                <w:szCs w:val="20"/>
              </w:rPr>
              <w:t>a</w:t>
            </w:r>
            <w:r w:rsidRPr="00856F4B">
              <w:rPr>
                <w:rFonts w:asciiTheme="minorHAnsi" w:eastAsia="Arial" w:hAnsiTheme="minorHAnsi" w:cs="Arial"/>
                <w:i/>
                <w:spacing w:val="1"/>
                <w:sz w:val="20"/>
                <w:szCs w:val="20"/>
              </w:rPr>
              <w:t>s</w:t>
            </w:r>
            <w:r w:rsidRPr="00856F4B">
              <w:rPr>
                <w:rFonts w:asciiTheme="minorHAnsi" w:eastAsia="Arial" w:hAnsiTheme="minorHAnsi" w:cs="Arial"/>
                <w:i/>
                <w:sz w:val="20"/>
                <w:szCs w:val="20"/>
              </w:rPr>
              <w:t>t</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2"/>
                <w:sz w:val="20"/>
                <w:szCs w:val="20"/>
              </w:rPr>
              <w:t>q</w:t>
            </w:r>
            <w:r w:rsidRPr="00856F4B">
              <w:rPr>
                <w:rFonts w:asciiTheme="minorHAnsi" w:eastAsia="Arial" w:hAnsiTheme="minorHAnsi" w:cs="Arial"/>
                <w:i/>
                <w:sz w:val="20"/>
                <w:szCs w:val="20"/>
              </w:rPr>
              <w:t>u</w:t>
            </w:r>
            <w:r w:rsidRPr="00856F4B">
              <w:rPr>
                <w:rFonts w:asciiTheme="minorHAnsi" w:eastAsia="Arial" w:hAnsiTheme="minorHAnsi" w:cs="Arial"/>
                <w:i/>
                <w:spacing w:val="-1"/>
                <w:sz w:val="20"/>
                <w:szCs w:val="20"/>
              </w:rPr>
              <w:t>e</w:t>
            </w:r>
            <w:r w:rsidRPr="00856F4B">
              <w:rPr>
                <w:rFonts w:asciiTheme="minorHAnsi" w:eastAsia="Arial" w:hAnsiTheme="minorHAnsi" w:cs="Arial"/>
                <w:i/>
                <w:sz w:val="20"/>
                <w:szCs w:val="20"/>
              </w:rPr>
              <w:t>s</w:t>
            </w:r>
          </w:p>
        </w:tc>
        <w:tc>
          <w:tcPr>
            <w:tcW w:w="2688" w:type="dxa"/>
            <w:tcBorders>
              <w:top w:val="single" w:sz="4" w:space="0" w:color="000000"/>
              <w:left w:val="single" w:sz="4" w:space="0" w:color="000000"/>
              <w:bottom w:val="single" w:sz="4" w:space="0" w:color="000000"/>
              <w:right w:val="single" w:sz="4" w:space="0" w:color="000000"/>
            </w:tcBorders>
          </w:tcPr>
          <w:p w14:paraId="33D48B46"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95,2</w:t>
            </w:r>
          </w:p>
        </w:tc>
        <w:tc>
          <w:tcPr>
            <w:tcW w:w="2377" w:type="dxa"/>
            <w:tcBorders>
              <w:top w:val="single" w:sz="4" w:space="0" w:color="000000"/>
              <w:left w:val="single" w:sz="4" w:space="0" w:color="000000"/>
              <w:bottom w:val="single" w:sz="4" w:space="0" w:color="000000"/>
              <w:right w:val="single" w:sz="4" w:space="0" w:color="000000"/>
            </w:tcBorders>
          </w:tcPr>
          <w:p w14:paraId="7BEFCD0D" w14:textId="77777777" w:rsidR="003451E8" w:rsidRPr="00856F4B" w:rsidRDefault="003451E8" w:rsidP="003451E8">
            <w:pPr>
              <w:spacing w:before="56"/>
              <w:ind w:left="953" w:right="93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3,93</w:t>
            </w:r>
          </w:p>
        </w:tc>
      </w:tr>
      <w:tr w:rsidR="003451E8" w:rsidRPr="00856F4B" w14:paraId="1DD5E956"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70FAD992" w14:textId="77777777" w:rsidR="003451E8" w:rsidRPr="00856F4B" w:rsidRDefault="003451E8" w:rsidP="003451E8">
            <w:pPr>
              <w:spacing w:before="56"/>
              <w:ind w:left="1469" w:right="1456"/>
              <w:jc w:val="center"/>
              <w:rPr>
                <w:rFonts w:asciiTheme="minorHAnsi" w:eastAsia="Arial" w:hAnsiTheme="minorHAnsi" w:cs="Arial"/>
                <w:i/>
                <w:sz w:val="20"/>
                <w:szCs w:val="20"/>
              </w:rPr>
            </w:pPr>
            <w:r w:rsidRPr="00856F4B">
              <w:rPr>
                <w:rFonts w:asciiTheme="minorHAnsi" w:eastAsia="Arial" w:hAnsiTheme="minorHAnsi" w:cs="Arial"/>
                <w:i/>
                <w:w w:val="99"/>
                <w:sz w:val="20"/>
                <w:szCs w:val="20"/>
              </w:rPr>
              <w:t>Cao</w:t>
            </w:r>
            <w:r w:rsidRPr="00856F4B">
              <w:rPr>
                <w:rFonts w:asciiTheme="minorHAnsi" w:eastAsia="Arial" w:hAnsiTheme="minorHAnsi" w:cs="Arial"/>
                <w:i/>
                <w:spacing w:val="-1"/>
                <w:w w:val="99"/>
                <w:sz w:val="20"/>
                <w:szCs w:val="20"/>
              </w:rPr>
              <w:t>u</w:t>
            </w:r>
            <w:r w:rsidRPr="00856F4B">
              <w:rPr>
                <w:rFonts w:asciiTheme="minorHAnsi" w:eastAsia="Arial" w:hAnsiTheme="minorHAnsi" w:cs="Arial"/>
                <w:i/>
                <w:w w:val="99"/>
                <w:sz w:val="20"/>
                <w:szCs w:val="20"/>
              </w:rPr>
              <w:t>t</w:t>
            </w:r>
            <w:r w:rsidRPr="00856F4B">
              <w:rPr>
                <w:rFonts w:asciiTheme="minorHAnsi" w:eastAsia="Arial" w:hAnsiTheme="minorHAnsi" w:cs="Arial"/>
                <w:i/>
                <w:spacing w:val="1"/>
                <w:w w:val="99"/>
                <w:sz w:val="20"/>
                <w:szCs w:val="20"/>
              </w:rPr>
              <w:t>c</w:t>
            </w:r>
            <w:r w:rsidRPr="00856F4B">
              <w:rPr>
                <w:rFonts w:asciiTheme="minorHAnsi" w:eastAsia="Arial" w:hAnsiTheme="minorHAnsi" w:cs="Arial"/>
                <w:i/>
                <w:spacing w:val="2"/>
                <w:w w:val="99"/>
                <w:sz w:val="20"/>
                <w:szCs w:val="20"/>
              </w:rPr>
              <w:t>h</w:t>
            </w:r>
            <w:r w:rsidRPr="00856F4B">
              <w:rPr>
                <w:rFonts w:asciiTheme="minorHAnsi" w:eastAsia="Arial" w:hAnsiTheme="minorHAnsi" w:cs="Arial"/>
                <w:i/>
                <w:w w:val="99"/>
                <w:sz w:val="20"/>
                <w:szCs w:val="20"/>
              </w:rPr>
              <w:t>o</w:t>
            </w:r>
            <w:r w:rsidRPr="00856F4B">
              <w:rPr>
                <w:rFonts w:asciiTheme="minorHAnsi" w:eastAsia="Arial" w:hAnsiTheme="minorHAnsi" w:cs="Arial"/>
                <w:i/>
                <w:spacing w:val="-1"/>
                <w:w w:val="99"/>
                <w:sz w:val="20"/>
                <w:szCs w:val="20"/>
              </w:rPr>
              <w:t>u</w:t>
            </w:r>
            <w:r w:rsidRPr="00856F4B">
              <w:rPr>
                <w:rFonts w:asciiTheme="minorHAnsi" w:eastAsia="Arial" w:hAnsiTheme="minorHAnsi" w:cs="Arial"/>
                <w:i/>
                <w:w w:val="99"/>
                <w:sz w:val="20"/>
                <w:szCs w:val="20"/>
              </w:rPr>
              <w:t>c</w:t>
            </w:r>
          </w:p>
        </w:tc>
        <w:tc>
          <w:tcPr>
            <w:tcW w:w="2688" w:type="dxa"/>
            <w:tcBorders>
              <w:top w:val="single" w:sz="4" w:space="0" w:color="000000"/>
              <w:left w:val="single" w:sz="4" w:space="0" w:color="000000"/>
              <w:bottom w:val="single" w:sz="4" w:space="0" w:color="000000"/>
              <w:right w:val="single" w:sz="4" w:space="0" w:color="000000"/>
            </w:tcBorders>
          </w:tcPr>
          <w:p w14:paraId="6279A9E0"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90,1</w:t>
            </w:r>
          </w:p>
        </w:tc>
        <w:tc>
          <w:tcPr>
            <w:tcW w:w="2377" w:type="dxa"/>
            <w:tcBorders>
              <w:top w:val="single" w:sz="4" w:space="0" w:color="000000"/>
              <w:left w:val="single" w:sz="4" w:space="0" w:color="000000"/>
              <w:bottom w:val="single" w:sz="4" w:space="0" w:color="000000"/>
              <w:right w:val="single" w:sz="4" w:space="0" w:color="000000"/>
            </w:tcBorders>
          </w:tcPr>
          <w:p w14:paraId="7076EFAE" w14:textId="77777777" w:rsidR="003451E8" w:rsidRPr="00856F4B" w:rsidRDefault="003451E8" w:rsidP="003451E8">
            <w:pPr>
              <w:spacing w:before="56"/>
              <w:ind w:left="1009" w:right="991"/>
              <w:jc w:val="center"/>
              <w:rPr>
                <w:rFonts w:asciiTheme="minorHAnsi" w:eastAsia="Arial" w:hAnsiTheme="minorHAnsi" w:cs="Arial"/>
                <w:i/>
                <w:sz w:val="20"/>
                <w:szCs w:val="20"/>
              </w:rPr>
            </w:pPr>
            <w:r w:rsidRPr="00856F4B">
              <w:rPr>
                <w:rFonts w:asciiTheme="minorHAnsi" w:eastAsia="Arial" w:hAnsiTheme="minorHAnsi" w:cs="Arial"/>
                <w:i/>
                <w:w w:val="99"/>
                <w:sz w:val="20"/>
                <w:szCs w:val="20"/>
              </w:rPr>
              <w:t>3,1</w:t>
            </w:r>
          </w:p>
        </w:tc>
      </w:tr>
      <w:tr w:rsidR="003451E8" w:rsidRPr="00856F4B" w14:paraId="0703811D" w14:textId="77777777" w:rsidTr="003451E8">
        <w:trPr>
          <w:trHeight w:hRule="exact" w:val="360"/>
        </w:trPr>
        <w:tc>
          <w:tcPr>
            <w:tcW w:w="4090" w:type="dxa"/>
            <w:tcBorders>
              <w:top w:val="single" w:sz="4" w:space="0" w:color="000000"/>
              <w:left w:val="single" w:sz="4" w:space="0" w:color="000000"/>
              <w:bottom w:val="single" w:sz="4" w:space="0" w:color="000000"/>
              <w:right w:val="single" w:sz="4" w:space="0" w:color="000000"/>
            </w:tcBorders>
          </w:tcPr>
          <w:p w14:paraId="32655D49" w14:textId="77777777" w:rsidR="003451E8" w:rsidRPr="00856F4B" w:rsidRDefault="003451E8" w:rsidP="003451E8">
            <w:pPr>
              <w:spacing w:before="56"/>
              <w:ind w:left="1807" w:right="1796"/>
              <w:jc w:val="center"/>
              <w:rPr>
                <w:rFonts w:asciiTheme="minorHAnsi" w:eastAsia="Arial" w:hAnsiTheme="minorHAnsi" w:cs="Arial"/>
                <w:i/>
                <w:sz w:val="20"/>
                <w:szCs w:val="20"/>
              </w:rPr>
            </w:pPr>
            <w:r w:rsidRPr="00856F4B">
              <w:rPr>
                <w:rFonts w:asciiTheme="minorHAnsi" w:eastAsia="Arial" w:hAnsiTheme="minorHAnsi" w:cs="Arial"/>
                <w:i/>
                <w:spacing w:val="-1"/>
                <w:w w:val="99"/>
                <w:sz w:val="20"/>
                <w:szCs w:val="20"/>
              </w:rPr>
              <w:t>B</w:t>
            </w:r>
            <w:r w:rsidRPr="00856F4B">
              <w:rPr>
                <w:rFonts w:asciiTheme="minorHAnsi" w:eastAsia="Arial" w:hAnsiTheme="minorHAnsi" w:cs="Arial"/>
                <w:i/>
                <w:w w:val="99"/>
                <w:sz w:val="20"/>
                <w:szCs w:val="20"/>
              </w:rPr>
              <w:t>o</w:t>
            </w:r>
            <w:r w:rsidRPr="00856F4B">
              <w:rPr>
                <w:rFonts w:asciiTheme="minorHAnsi" w:eastAsia="Arial" w:hAnsiTheme="minorHAnsi" w:cs="Arial"/>
                <w:i/>
                <w:spacing w:val="-1"/>
                <w:w w:val="99"/>
                <w:sz w:val="20"/>
                <w:szCs w:val="20"/>
              </w:rPr>
              <w:t>i</w:t>
            </w:r>
            <w:r w:rsidRPr="00856F4B">
              <w:rPr>
                <w:rFonts w:asciiTheme="minorHAnsi" w:eastAsia="Arial" w:hAnsiTheme="minorHAnsi" w:cs="Arial"/>
                <w:i/>
                <w:w w:val="99"/>
                <w:sz w:val="20"/>
                <w:szCs w:val="20"/>
              </w:rPr>
              <w:t>s</w:t>
            </w:r>
          </w:p>
        </w:tc>
        <w:tc>
          <w:tcPr>
            <w:tcW w:w="2688" w:type="dxa"/>
            <w:tcBorders>
              <w:top w:val="single" w:sz="4" w:space="0" w:color="000000"/>
              <w:left w:val="single" w:sz="4" w:space="0" w:color="000000"/>
              <w:bottom w:val="single" w:sz="4" w:space="0" w:color="000000"/>
              <w:right w:val="single" w:sz="4" w:space="0" w:color="000000"/>
            </w:tcBorders>
          </w:tcPr>
          <w:p w14:paraId="75B89993"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10,7</w:t>
            </w:r>
          </w:p>
        </w:tc>
        <w:tc>
          <w:tcPr>
            <w:tcW w:w="2377" w:type="dxa"/>
            <w:tcBorders>
              <w:top w:val="single" w:sz="4" w:space="0" w:color="000000"/>
              <w:left w:val="single" w:sz="4" w:space="0" w:color="000000"/>
              <w:bottom w:val="single" w:sz="4" w:space="0" w:color="000000"/>
              <w:right w:val="single" w:sz="4" w:space="0" w:color="000000"/>
            </w:tcBorders>
          </w:tcPr>
          <w:p w14:paraId="45E8975C" w14:textId="77777777" w:rsidR="003451E8" w:rsidRPr="00856F4B" w:rsidRDefault="003451E8" w:rsidP="003451E8">
            <w:pPr>
              <w:spacing w:before="56"/>
              <w:ind w:left="953" w:right="93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1,37</w:t>
            </w:r>
          </w:p>
        </w:tc>
      </w:tr>
      <w:tr w:rsidR="003451E8" w:rsidRPr="00856F4B" w14:paraId="0203E0FC" w14:textId="77777777" w:rsidTr="003451E8">
        <w:trPr>
          <w:trHeight w:hRule="exact" w:val="590"/>
        </w:trPr>
        <w:tc>
          <w:tcPr>
            <w:tcW w:w="4090" w:type="dxa"/>
            <w:tcBorders>
              <w:top w:val="single" w:sz="4" w:space="0" w:color="000000"/>
              <w:left w:val="single" w:sz="4" w:space="0" w:color="000000"/>
              <w:bottom w:val="single" w:sz="4" w:space="0" w:color="000000"/>
              <w:right w:val="single" w:sz="4" w:space="0" w:color="000000"/>
            </w:tcBorders>
          </w:tcPr>
          <w:p w14:paraId="2C7CDD19" w14:textId="17C1A869" w:rsidR="003451E8" w:rsidRPr="00856F4B" w:rsidRDefault="003451E8" w:rsidP="003451E8">
            <w:pPr>
              <w:spacing w:before="56"/>
              <w:ind w:left="557" w:right="546"/>
              <w:jc w:val="center"/>
              <w:rPr>
                <w:rFonts w:asciiTheme="minorHAnsi" w:eastAsia="Arial" w:hAnsiTheme="minorHAnsi" w:cs="Arial"/>
                <w:i/>
                <w:sz w:val="20"/>
                <w:szCs w:val="20"/>
              </w:rPr>
            </w:pPr>
            <w:r w:rsidRPr="00856F4B">
              <w:rPr>
                <w:rFonts w:asciiTheme="minorHAnsi" w:eastAsia="Arial" w:hAnsiTheme="minorHAnsi" w:cs="Arial"/>
                <w:i/>
                <w:sz w:val="20"/>
                <w:szCs w:val="20"/>
              </w:rPr>
              <w:t>C</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1"/>
                <w:sz w:val="20"/>
                <w:szCs w:val="20"/>
              </w:rPr>
              <w:t>rc</w:t>
            </w:r>
            <w:r w:rsidRPr="00856F4B">
              <w:rPr>
                <w:rFonts w:asciiTheme="minorHAnsi" w:eastAsia="Arial" w:hAnsiTheme="minorHAnsi" w:cs="Arial"/>
                <w:i/>
                <w:sz w:val="20"/>
                <w:szCs w:val="20"/>
              </w:rPr>
              <w:t>u</w:t>
            </w:r>
            <w:r w:rsidRPr="00856F4B">
              <w:rPr>
                <w:rFonts w:asciiTheme="minorHAnsi" w:eastAsia="Arial" w:hAnsiTheme="minorHAnsi" w:cs="Arial"/>
                <w:i/>
                <w:spacing w:val="-1"/>
                <w:sz w:val="20"/>
                <w:szCs w:val="20"/>
              </w:rPr>
              <w:t>i</w:t>
            </w:r>
            <w:r w:rsidRPr="00856F4B">
              <w:rPr>
                <w:rFonts w:asciiTheme="minorHAnsi" w:eastAsia="Arial" w:hAnsiTheme="minorHAnsi" w:cs="Arial"/>
                <w:i/>
                <w:sz w:val="20"/>
                <w:szCs w:val="20"/>
              </w:rPr>
              <w:t>ts</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1"/>
                <w:sz w:val="20"/>
                <w:szCs w:val="20"/>
              </w:rPr>
              <w:t>i</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pri</w:t>
            </w:r>
            <w:r w:rsidRPr="00856F4B">
              <w:rPr>
                <w:rFonts w:asciiTheme="minorHAnsi" w:eastAsia="Arial" w:hAnsiTheme="minorHAnsi" w:cs="Arial"/>
                <w:i/>
                <w:spacing w:val="4"/>
                <w:sz w:val="20"/>
                <w:szCs w:val="20"/>
              </w:rPr>
              <w:t>m</w:t>
            </w:r>
            <w:r w:rsidRPr="00856F4B">
              <w:rPr>
                <w:rFonts w:asciiTheme="minorHAnsi" w:eastAsia="Arial" w:hAnsiTheme="minorHAnsi" w:cs="Arial"/>
                <w:i/>
                <w:sz w:val="20"/>
                <w:szCs w:val="20"/>
              </w:rPr>
              <w:t>és</w:t>
            </w:r>
            <w:r w:rsidR="001D7614">
              <w:rPr>
                <w:rFonts w:asciiTheme="minorHAnsi" w:eastAsia="Arial" w:hAnsiTheme="minorHAnsi" w:cs="Arial"/>
                <w:i/>
                <w:sz w:val="20"/>
                <w:szCs w:val="20"/>
              </w:rPr>
              <w:t xml:space="preserve"> </w:t>
            </w:r>
            <w:r w:rsidRPr="00856F4B">
              <w:rPr>
                <w:rFonts w:asciiTheme="minorHAnsi" w:eastAsia="Arial" w:hAnsiTheme="minorHAnsi" w:cs="Arial"/>
                <w:i/>
                <w:sz w:val="20"/>
                <w:szCs w:val="20"/>
              </w:rPr>
              <w:t>et</w:t>
            </w:r>
            <w:r w:rsidR="001D7614">
              <w:rPr>
                <w:rFonts w:asciiTheme="minorHAnsi" w:eastAsia="Arial" w:hAnsiTheme="minorHAnsi" w:cs="Arial"/>
                <w:i/>
                <w:sz w:val="20"/>
                <w:szCs w:val="20"/>
              </w:rPr>
              <w:t xml:space="preserve"> </w:t>
            </w:r>
            <w:r w:rsidRPr="00856F4B">
              <w:rPr>
                <w:rFonts w:asciiTheme="minorHAnsi" w:eastAsia="Arial" w:hAnsiTheme="minorHAnsi" w:cs="Arial"/>
                <w:i/>
                <w:spacing w:val="1"/>
                <w:w w:val="99"/>
                <w:sz w:val="20"/>
                <w:szCs w:val="20"/>
              </w:rPr>
              <w:t>c</w:t>
            </w:r>
            <w:r w:rsidRPr="00856F4B">
              <w:rPr>
                <w:rFonts w:asciiTheme="minorHAnsi" w:eastAsia="Arial" w:hAnsiTheme="minorHAnsi" w:cs="Arial"/>
                <w:i/>
                <w:spacing w:val="-3"/>
                <w:w w:val="99"/>
                <w:sz w:val="20"/>
                <w:szCs w:val="20"/>
              </w:rPr>
              <w:t>o</w:t>
            </w:r>
            <w:r w:rsidRPr="00856F4B">
              <w:rPr>
                <w:rFonts w:asciiTheme="minorHAnsi" w:eastAsia="Arial" w:hAnsiTheme="minorHAnsi" w:cs="Arial"/>
                <w:i/>
                <w:spacing w:val="4"/>
                <w:w w:val="99"/>
                <w:sz w:val="20"/>
                <w:szCs w:val="20"/>
              </w:rPr>
              <w:t>m</w:t>
            </w:r>
            <w:r w:rsidRPr="00856F4B">
              <w:rPr>
                <w:rFonts w:asciiTheme="minorHAnsi" w:eastAsia="Arial" w:hAnsiTheme="minorHAnsi" w:cs="Arial"/>
                <w:i/>
                <w:w w:val="99"/>
                <w:sz w:val="20"/>
                <w:szCs w:val="20"/>
              </w:rPr>
              <w:t>p</w:t>
            </w:r>
            <w:r w:rsidRPr="00856F4B">
              <w:rPr>
                <w:rFonts w:asciiTheme="minorHAnsi" w:eastAsia="Arial" w:hAnsiTheme="minorHAnsi" w:cs="Arial"/>
                <w:i/>
                <w:spacing w:val="-1"/>
                <w:w w:val="99"/>
                <w:sz w:val="20"/>
                <w:szCs w:val="20"/>
              </w:rPr>
              <w:t>o</w:t>
            </w:r>
            <w:r w:rsidRPr="00856F4B">
              <w:rPr>
                <w:rFonts w:asciiTheme="minorHAnsi" w:eastAsia="Arial" w:hAnsiTheme="minorHAnsi" w:cs="Arial"/>
                <w:i/>
                <w:spacing w:val="1"/>
                <w:w w:val="99"/>
                <w:sz w:val="20"/>
                <w:szCs w:val="20"/>
              </w:rPr>
              <w:t>s</w:t>
            </w:r>
            <w:r w:rsidRPr="00856F4B">
              <w:rPr>
                <w:rFonts w:asciiTheme="minorHAnsi" w:eastAsia="Arial" w:hAnsiTheme="minorHAnsi" w:cs="Arial"/>
                <w:i/>
                <w:w w:val="99"/>
                <w:sz w:val="20"/>
                <w:szCs w:val="20"/>
              </w:rPr>
              <w:t>a</w:t>
            </w:r>
            <w:r w:rsidRPr="00856F4B">
              <w:rPr>
                <w:rFonts w:asciiTheme="minorHAnsi" w:eastAsia="Arial" w:hAnsiTheme="minorHAnsi" w:cs="Arial"/>
                <w:i/>
                <w:spacing w:val="-1"/>
                <w:w w:val="99"/>
                <w:sz w:val="20"/>
                <w:szCs w:val="20"/>
              </w:rPr>
              <w:t>n</w:t>
            </w:r>
            <w:r w:rsidRPr="00856F4B">
              <w:rPr>
                <w:rFonts w:asciiTheme="minorHAnsi" w:eastAsia="Arial" w:hAnsiTheme="minorHAnsi" w:cs="Arial"/>
                <w:i/>
                <w:w w:val="99"/>
                <w:sz w:val="20"/>
                <w:szCs w:val="20"/>
              </w:rPr>
              <w:t>ts</w:t>
            </w:r>
          </w:p>
          <w:p w14:paraId="4D3ADE53" w14:textId="77777777" w:rsidR="003451E8" w:rsidRPr="00856F4B" w:rsidRDefault="003451E8" w:rsidP="003451E8">
            <w:pPr>
              <w:ind w:left="1406" w:right="1397"/>
              <w:jc w:val="center"/>
              <w:rPr>
                <w:rFonts w:asciiTheme="minorHAnsi" w:eastAsia="Arial" w:hAnsiTheme="minorHAnsi" w:cs="Arial"/>
                <w:i/>
                <w:sz w:val="20"/>
                <w:szCs w:val="20"/>
              </w:rPr>
            </w:pPr>
            <w:r w:rsidRPr="00856F4B">
              <w:rPr>
                <w:rFonts w:asciiTheme="minorHAnsi" w:eastAsia="Arial" w:hAnsiTheme="minorHAnsi" w:cs="Arial"/>
                <w:i/>
                <w:w w:val="99"/>
                <w:sz w:val="20"/>
                <w:szCs w:val="20"/>
              </w:rPr>
              <w:t>é</w:t>
            </w:r>
            <w:r w:rsidRPr="00856F4B">
              <w:rPr>
                <w:rFonts w:asciiTheme="minorHAnsi" w:eastAsia="Arial" w:hAnsiTheme="minorHAnsi" w:cs="Arial"/>
                <w:i/>
                <w:spacing w:val="-1"/>
                <w:w w:val="99"/>
                <w:sz w:val="20"/>
                <w:szCs w:val="20"/>
              </w:rPr>
              <w:t>l</w:t>
            </w:r>
            <w:r w:rsidRPr="00856F4B">
              <w:rPr>
                <w:rFonts w:asciiTheme="minorHAnsi" w:eastAsia="Arial" w:hAnsiTheme="minorHAnsi" w:cs="Arial"/>
                <w:i/>
                <w:w w:val="99"/>
                <w:sz w:val="20"/>
                <w:szCs w:val="20"/>
              </w:rPr>
              <w:t>e</w:t>
            </w:r>
            <w:r w:rsidRPr="00856F4B">
              <w:rPr>
                <w:rFonts w:asciiTheme="minorHAnsi" w:eastAsia="Arial" w:hAnsiTheme="minorHAnsi" w:cs="Arial"/>
                <w:i/>
                <w:spacing w:val="1"/>
                <w:w w:val="99"/>
                <w:sz w:val="20"/>
                <w:szCs w:val="20"/>
              </w:rPr>
              <w:t>c</w:t>
            </w:r>
            <w:r w:rsidRPr="00856F4B">
              <w:rPr>
                <w:rFonts w:asciiTheme="minorHAnsi" w:eastAsia="Arial" w:hAnsiTheme="minorHAnsi" w:cs="Arial"/>
                <w:i/>
                <w:w w:val="99"/>
                <w:sz w:val="20"/>
                <w:szCs w:val="20"/>
              </w:rPr>
              <w:t>tro</w:t>
            </w:r>
            <w:r w:rsidRPr="00856F4B">
              <w:rPr>
                <w:rFonts w:asciiTheme="minorHAnsi" w:eastAsia="Arial" w:hAnsiTheme="minorHAnsi" w:cs="Arial"/>
                <w:i/>
                <w:spacing w:val="1"/>
                <w:w w:val="99"/>
                <w:sz w:val="20"/>
                <w:szCs w:val="20"/>
              </w:rPr>
              <w:t>n</w:t>
            </w:r>
            <w:r w:rsidRPr="00856F4B">
              <w:rPr>
                <w:rFonts w:asciiTheme="minorHAnsi" w:eastAsia="Arial" w:hAnsiTheme="minorHAnsi" w:cs="Arial"/>
                <w:i/>
                <w:spacing w:val="-1"/>
                <w:w w:val="99"/>
                <w:sz w:val="20"/>
                <w:szCs w:val="20"/>
              </w:rPr>
              <w:t>i</w:t>
            </w:r>
            <w:r w:rsidRPr="00856F4B">
              <w:rPr>
                <w:rFonts w:asciiTheme="minorHAnsi" w:eastAsia="Arial" w:hAnsiTheme="minorHAnsi" w:cs="Arial"/>
                <w:i/>
                <w:spacing w:val="2"/>
                <w:w w:val="99"/>
                <w:sz w:val="20"/>
                <w:szCs w:val="20"/>
              </w:rPr>
              <w:t>q</w:t>
            </w:r>
            <w:r w:rsidRPr="00856F4B">
              <w:rPr>
                <w:rFonts w:asciiTheme="minorHAnsi" w:eastAsia="Arial" w:hAnsiTheme="minorHAnsi" w:cs="Arial"/>
                <w:i/>
                <w:w w:val="99"/>
                <w:sz w:val="20"/>
                <w:szCs w:val="20"/>
              </w:rPr>
              <w:t>u</w:t>
            </w:r>
            <w:r w:rsidRPr="00856F4B">
              <w:rPr>
                <w:rFonts w:asciiTheme="minorHAnsi" w:eastAsia="Arial" w:hAnsiTheme="minorHAnsi" w:cs="Arial"/>
                <w:i/>
                <w:spacing w:val="-1"/>
                <w:w w:val="99"/>
                <w:sz w:val="20"/>
                <w:szCs w:val="20"/>
              </w:rPr>
              <w:t>e</w:t>
            </w:r>
            <w:r w:rsidRPr="00856F4B">
              <w:rPr>
                <w:rFonts w:asciiTheme="minorHAnsi" w:eastAsia="Arial" w:hAnsiTheme="minorHAnsi" w:cs="Arial"/>
                <w:i/>
                <w:w w:val="99"/>
                <w:sz w:val="20"/>
                <w:szCs w:val="20"/>
              </w:rPr>
              <w:t>s</w:t>
            </w:r>
          </w:p>
        </w:tc>
        <w:tc>
          <w:tcPr>
            <w:tcW w:w="2688" w:type="dxa"/>
            <w:tcBorders>
              <w:top w:val="single" w:sz="4" w:space="0" w:color="000000"/>
              <w:left w:val="single" w:sz="4" w:space="0" w:color="000000"/>
              <w:bottom w:val="single" w:sz="4" w:space="0" w:color="000000"/>
              <w:right w:val="single" w:sz="4" w:space="0" w:color="000000"/>
            </w:tcBorders>
          </w:tcPr>
          <w:p w14:paraId="666FF29D" w14:textId="77777777" w:rsidR="003451E8" w:rsidRPr="00856F4B" w:rsidRDefault="003451E8" w:rsidP="003451E8">
            <w:pPr>
              <w:spacing w:before="1" w:line="170" w:lineRule="exact"/>
              <w:rPr>
                <w:rFonts w:asciiTheme="minorHAnsi" w:hAnsiTheme="minorHAnsi"/>
                <w:i/>
                <w:sz w:val="17"/>
                <w:szCs w:val="17"/>
              </w:rPr>
            </w:pPr>
          </w:p>
          <w:p w14:paraId="6FBB506B" w14:textId="77777777" w:rsidR="003451E8" w:rsidRPr="00856F4B" w:rsidRDefault="003451E8" w:rsidP="003451E8">
            <w:pPr>
              <w:ind w:left="1080" w:right="106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2180</w:t>
            </w:r>
          </w:p>
        </w:tc>
        <w:tc>
          <w:tcPr>
            <w:tcW w:w="2377" w:type="dxa"/>
            <w:tcBorders>
              <w:top w:val="single" w:sz="4" w:space="0" w:color="000000"/>
              <w:left w:val="single" w:sz="4" w:space="0" w:color="000000"/>
              <w:bottom w:val="single" w:sz="4" w:space="0" w:color="000000"/>
              <w:right w:val="single" w:sz="4" w:space="0" w:color="000000"/>
            </w:tcBorders>
          </w:tcPr>
          <w:p w14:paraId="0008FB7B" w14:textId="77777777" w:rsidR="003451E8" w:rsidRPr="00856F4B" w:rsidRDefault="003451E8" w:rsidP="003451E8">
            <w:pPr>
              <w:spacing w:before="1" w:line="170" w:lineRule="exact"/>
              <w:rPr>
                <w:rFonts w:asciiTheme="minorHAnsi" w:hAnsiTheme="minorHAnsi"/>
                <w:i/>
                <w:sz w:val="17"/>
                <w:szCs w:val="17"/>
              </w:rPr>
            </w:pPr>
          </w:p>
          <w:p w14:paraId="73A452A8" w14:textId="77777777" w:rsidR="003451E8" w:rsidRPr="00856F4B" w:rsidRDefault="003451E8" w:rsidP="003451E8">
            <w:pPr>
              <w:ind w:left="971" w:right="955"/>
              <w:jc w:val="center"/>
              <w:rPr>
                <w:rFonts w:asciiTheme="minorHAnsi" w:eastAsia="Arial" w:hAnsiTheme="minorHAnsi" w:cs="Arial"/>
                <w:i/>
                <w:sz w:val="20"/>
                <w:szCs w:val="20"/>
              </w:rPr>
            </w:pPr>
            <w:r w:rsidRPr="00856F4B">
              <w:rPr>
                <w:rFonts w:asciiTheme="minorHAnsi" w:eastAsia="Arial" w:hAnsiTheme="minorHAnsi" w:cs="Arial"/>
                <w:i/>
                <w:w w:val="99"/>
                <w:sz w:val="20"/>
                <w:szCs w:val="20"/>
              </w:rPr>
              <w:t>147</w:t>
            </w:r>
          </w:p>
        </w:tc>
      </w:tr>
      <w:tr w:rsidR="003451E8" w:rsidRPr="00856F4B" w14:paraId="353C8BB3" w14:textId="77777777" w:rsidTr="003451E8">
        <w:trPr>
          <w:trHeight w:hRule="exact" w:val="361"/>
        </w:trPr>
        <w:tc>
          <w:tcPr>
            <w:tcW w:w="4090" w:type="dxa"/>
            <w:tcBorders>
              <w:top w:val="single" w:sz="4" w:space="0" w:color="000000"/>
              <w:left w:val="single" w:sz="4" w:space="0" w:color="000000"/>
              <w:bottom w:val="single" w:sz="4" w:space="0" w:color="000000"/>
              <w:right w:val="single" w:sz="4" w:space="0" w:color="000000"/>
            </w:tcBorders>
          </w:tcPr>
          <w:p w14:paraId="69DADEAA" w14:textId="77777777" w:rsidR="003451E8" w:rsidRPr="00856F4B" w:rsidRDefault="003451E8" w:rsidP="003451E8">
            <w:pPr>
              <w:spacing w:before="56"/>
              <w:ind w:left="1337" w:right="1326"/>
              <w:jc w:val="center"/>
              <w:rPr>
                <w:rFonts w:asciiTheme="minorHAnsi" w:eastAsia="Arial" w:hAnsiTheme="minorHAnsi" w:cs="Arial"/>
                <w:i/>
                <w:sz w:val="20"/>
                <w:szCs w:val="20"/>
              </w:rPr>
            </w:pPr>
            <w:r w:rsidRPr="00856F4B">
              <w:rPr>
                <w:rFonts w:asciiTheme="minorHAnsi" w:eastAsia="Arial" w:hAnsiTheme="minorHAnsi" w:cs="Arial"/>
                <w:i/>
                <w:spacing w:val="-1"/>
                <w:sz w:val="20"/>
                <w:szCs w:val="20"/>
              </w:rPr>
              <w:t>B</w:t>
            </w:r>
            <w:r w:rsidRPr="00856F4B">
              <w:rPr>
                <w:rFonts w:asciiTheme="minorHAnsi" w:eastAsia="Arial" w:hAnsiTheme="minorHAnsi" w:cs="Arial"/>
                <w:i/>
                <w:sz w:val="20"/>
                <w:szCs w:val="20"/>
              </w:rPr>
              <w:t>at</w:t>
            </w:r>
            <w:r w:rsidRPr="00856F4B">
              <w:rPr>
                <w:rFonts w:asciiTheme="minorHAnsi" w:eastAsia="Arial" w:hAnsiTheme="minorHAnsi" w:cs="Arial"/>
                <w:i/>
                <w:spacing w:val="1"/>
                <w:sz w:val="20"/>
                <w:szCs w:val="20"/>
              </w:rPr>
              <w:t>t</w:t>
            </w:r>
            <w:r w:rsidRPr="00856F4B">
              <w:rPr>
                <w:rFonts w:asciiTheme="minorHAnsi" w:eastAsia="Arial" w:hAnsiTheme="minorHAnsi" w:cs="Arial"/>
                <w:i/>
                <w:sz w:val="20"/>
                <w:szCs w:val="20"/>
              </w:rPr>
              <w:t xml:space="preserve">erie+ </w:t>
            </w:r>
            <w:r w:rsidRPr="00856F4B">
              <w:rPr>
                <w:rFonts w:asciiTheme="minorHAnsi" w:eastAsia="Arial" w:hAnsiTheme="minorHAnsi" w:cs="Arial"/>
                <w:i/>
                <w:w w:val="99"/>
                <w:sz w:val="20"/>
                <w:szCs w:val="20"/>
              </w:rPr>
              <w:t>p</w:t>
            </w:r>
            <w:r w:rsidRPr="00856F4B">
              <w:rPr>
                <w:rFonts w:asciiTheme="minorHAnsi" w:eastAsia="Arial" w:hAnsiTheme="minorHAnsi" w:cs="Arial"/>
                <w:i/>
                <w:spacing w:val="1"/>
                <w:w w:val="99"/>
                <w:sz w:val="20"/>
                <w:szCs w:val="20"/>
              </w:rPr>
              <w:t>i</w:t>
            </w:r>
            <w:r w:rsidRPr="00856F4B">
              <w:rPr>
                <w:rFonts w:asciiTheme="minorHAnsi" w:eastAsia="Arial" w:hAnsiTheme="minorHAnsi" w:cs="Arial"/>
                <w:i/>
                <w:spacing w:val="-1"/>
                <w:w w:val="99"/>
                <w:sz w:val="20"/>
                <w:szCs w:val="20"/>
              </w:rPr>
              <w:t>l</w:t>
            </w:r>
            <w:r w:rsidRPr="00856F4B">
              <w:rPr>
                <w:rFonts w:asciiTheme="minorHAnsi" w:eastAsia="Arial" w:hAnsiTheme="minorHAnsi" w:cs="Arial"/>
                <w:i/>
                <w:w w:val="99"/>
                <w:sz w:val="20"/>
                <w:szCs w:val="20"/>
              </w:rPr>
              <w:t>es</w:t>
            </w:r>
          </w:p>
        </w:tc>
        <w:tc>
          <w:tcPr>
            <w:tcW w:w="2688" w:type="dxa"/>
            <w:tcBorders>
              <w:top w:val="single" w:sz="4" w:space="0" w:color="000000"/>
              <w:left w:val="single" w:sz="4" w:space="0" w:color="000000"/>
              <w:bottom w:val="single" w:sz="4" w:space="0" w:color="000000"/>
              <w:right w:val="single" w:sz="4" w:space="0" w:color="000000"/>
            </w:tcBorders>
          </w:tcPr>
          <w:p w14:paraId="0C9D05AB" w14:textId="77777777" w:rsidR="003451E8" w:rsidRPr="00856F4B" w:rsidRDefault="003451E8" w:rsidP="003451E8">
            <w:pPr>
              <w:spacing w:before="56"/>
              <w:ind w:left="1107" w:right="1094"/>
              <w:jc w:val="center"/>
              <w:rPr>
                <w:rFonts w:asciiTheme="minorHAnsi" w:eastAsia="Arial" w:hAnsiTheme="minorHAnsi" w:cs="Arial"/>
                <w:i/>
                <w:sz w:val="20"/>
                <w:szCs w:val="20"/>
              </w:rPr>
            </w:pPr>
            <w:r w:rsidRPr="00856F4B">
              <w:rPr>
                <w:rFonts w:asciiTheme="minorHAnsi" w:eastAsia="Arial" w:hAnsiTheme="minorHAnsi" w:cs="Arial"/>
                <w:i/>
                <w:w w:val="99"/>
                <w:sz w:val="20"/>
                <w:szCs w:val="20"/>
              </w:rPr>
              <w:t>1,75</w:t>
            </w:r>
          </w:p>
        </w:tc>
        <w:tc>
          <w:tcPr>
            <w:tcW w:w="2377" w:type="dxa"/>
            <w:tcBorders>
              <w:top w:val="single" w:sz="4" w:space="0" w:color="000000"/>
              <w:left w:val="single" w:sz="4" w:space="0" w:color="000000"/>
              <w:bottom w:val="single" w:sz="4" w:space="0" w:color="000000"/>
              <w:right w:val="single" w:sz="4" w:space="0" w:color="000000"/>
            </w:tcBorders>
          </w:tcPr>
          <w:p w14:paraId="7EEF166F" w14:textId="77777777" w:rsidR="003451E8" w:rsidRPr="00856F4B" w:rsidRDefault="003451E8" w:rsidP="003451E8">
            <w:pPr>
              <w:spacing w:before="56"/>
              <w:ind w:left="896" w:right="880"/>
              <w:jc w:val="center"/>
              <w:rPr>
                <w:rFonts w:asciiTheme="minorHAnsi" w:eastAsia="Arial" w:hAnsiTheme="minorHAnsi" w:cs="Arial"/>
                <w:i/>
                <w:sz w:val="20"/>
                <w:szCs w:val="20"/>
              </w:rPr>
            </w:pPr>
            <w:r w:rsidRPr="00856F4B">
              <w:rPr>
                <w:rFonts w:asciiTheme="minorHAnsi" w:eastAsia="Arial" w:hAnsiTheme="minorHAnsi" w:cs="Arial"/>
                <w:i/>
                <w:w w:val="99"/>
                <w:sz w:val="20"/>
                <w:szCs w:val="20"/>
              </w:rPr>
              <w:t>0,</w:t>
            </w:r>
            <w:r w:rsidRPr="00856F4B">
              <w:rPr>
                <w:rFonts w:asciiTheme="minorHAnsi" w:eastAsia="Arial" w:hAnsiTheme="minorHAnsi" w:cs="Arial"/>
                <w:i/>
                <w:spacing w:val="-1"/>
                <w:w w:val="99"/>
                <w:sz w:val="20"/>
                <w:szCs w:val="20"/>
              </w:rPr>
              <w:t>6</w:t>
            </w:r>
            <w:r w:rsidRPr="00856F4B">
              <w:rPr>
                <w:rFonts w:asciiTheme="minorHAnsi" w:eastAsia="Arial" w:hAnsiTheme="minorHAnsi" w:cs="Arial"/>
                <w:i/>
                <w:spacing w:val="2"/>
                <w:w w:val="99"/>
                <w:sz w:val="20"/>
                <w:szCs w:val="20"/>
              </w:rPr>
              <w:t>5</w:t>
            </w:r>
            <w:r w:rsidRPr="00856F4B">
              <w:rPr>
                <w:rFonts w:asciiTheme="minorHAnsi" w:eastAsia="Arial" w:hAnsiTheme="minorHAnsi" w:cs="Arial"/>
                <w:i/>
                <w:w w:val="99"/>
                <w:sz w:val="20"/>
                <w:szCs w:val="20"/>
              </w:rPr>
              <w:t>2</w:t>
            </w:r>
          </w:p>
        </w:tc>
      </w:tr>
    </w:tbl>
    <w:p w14:paraId="6EC810BD" w14:textId="240A1CEB" w:rsidR="00856F4B" w:rsidRPr="00856F4B" w:rsidRDefault="00511515" w:rsidP="00856F4B">
      <w:pPr>
        <w:spacing w:before="7" w:line="150" w:lineRule="exact"/>
        <w:rPr>
          <w:sz w:val="15"/>
          <w:szCs w:val="15"/>
        </w:rPr>
      </w:pPr>
      <w:r>
        <w:rPr>
          <w:noProof/>
          <w:sz w:val="20"/>
          <w:szCs w:val="20"/>
          <w:lang w:eastAsia="fr-FR" w:bidi="ar-SA"/>
        </w:rPr>
        <mc:AlternateContent>
          <mc:Choice Requires="wps">
            <w:drawing>
              <wp:anchor distT="0" distB="0" distL="114300" distR="114300" simplePos="0" relativeHeight="251853312" behindDoc="0" locked="0" layoutInCell="1" allowOverlap="1" wp14:anchorId="35CD45EF" wp14:editId="0C3D3AEC">
                <wp:simplePos x="0" y="0"/>
                <wp:positionH relativeFrom="column">
                  <wp:posOffset>5884545</wp:posOffset>
                </wp:positionH>
                <wp:positionV relativeFrom="paragraph">
                  <wp:posOffset>80010</wp:posOffset>
                </wp:positionV>
                <wp:extent cx="956945" cy="261620"/>
                <wp:effectExtent l="0" t="0" r="0" b="0"/>
                <wp:wrapSquare wrapText="bothSides"/>
                <wp:docPr id="301" name="Zone de texte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6945" cy="2616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6EC7D4" w14:textId="77777777" w:rsidR="008255CC" w:rsidRPr="00856F4B" w:rsidRDefault="008255CC" w:rsidP="00856F4B">
                            <w:pPr>
                              <w:jc w:val="right"/>
                              <w:rPr>
                                <w:i/>
                                <w:sz w:val="16"/>
                                <w:szCs w:val="16"/>
                              </w:rPr>
                            </w:pPr>
                            <w:r w:rsidRPr="00856F4B">
                              <w:rPr>
                                <w:i/>
                                <w:sz w:val="16"/>
                                <w:szCs w:val="16"/>
                              </w:rPr>
                              <w:t>Annexe 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01" o:spid="_x0000_s1141" type="#_x0000_t202" style="position:absolute;margin-left:463.35pt;margin-top:6.3pt;width:75.35pt;height:20.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" filled="f" stroked="f">
                <v:path arrowok="t"/>
                <v:textbox>
                  <w:txbxContent>
                    <w:p w14:paraId="526EC7D4" w14:textId="77777777" w:rsidR="008255CC" w:rsidRPr="00856F4B" w:rsidRDefault="008255CC" w:rsidP="00856F4B">
                      <w:pPr>
                        <w:jc w:val="right"/>
                        <w:rPr>
                          <w:i/>
                          <w:sz w:val="16"/>
                          <w:szCs w:val="16"/>
                        </w:rPr>
                      </w:pPr>
                      <w:r w:rsidRPr="00856F4B">
                        <w:rPr>
                          <w:i/>
                          <w:sz w:val="16"/>
                          <w:szCs w:val="16"/>
                        </w:rPr>
                        <w:t>Annexe 4.1</w:t>
                      </w:r>
                    </w:p>
                  </w:txbxContent>
                </v:textbox>
                <w10:wrap type="square"/>
              </v:shape>
            </w:pict>
          </mc:Fallback>
        </mc:AlternateContent>
      </w:r>
    </w:p>
    <w:p w14:paraId="0C372424" w14:textId="77777777" w:rsidR="00AA640D" w:rsidRPr="008C2F0A" w:rsidRDefault="00AA640D" w:rsidP="00AA640D">
      <w:pPr>
        <w:pStyle w:val="question1"/>
        <w:jc w:val="both"/>
        <w:rPr>
          <w:rFonts w:ascii="Verdana" w:hAnsi="Verdana"/>
          <w:b/>
          <w:i/>
          <w:iCs/>
          <w:sz w:val="18"/>
          <w:szCs w:val="18"/>
          <w:lang w:val="fr-FR"/>
        </w:rPr>
      </w:pPr>
      <w:r w:rsidRPr="008C2F0A">
        <w:rPr>
          <w:rFonts w:ascii="Verdana" w:hAnsi="Verdana"/>
          <w:b/>
          <w:i/>
          <w:iCs/>
          <w:sz w:val="18"/>
          <w:szCs w:val="18"/>
          <w:lang w:val="fr-FR"/>
        </w:rPr>
        <w:t>4.</w:t>
      </w:r>
      <w:r w:rsidR="00B538A9">
        <w:rPr>
          <w:rFonts w:ascii="Verdana" w:hAnsi="Verdana"/>
          <w:b/>
          <w:i/>
          <w:iCs/>
          <w:sz w:val="18"/>
          <w:szCs w:val="18"/>
          <w:lang w:val="fr-FR"/>
        </w:rPr>
        <w:t>2</w:t>
      </w:r>
      <w:r w:rsidRPr="008C2F0A">
        <w:rPr>
          <w:rFonts w:ascii="Verdana" w:hAnsi="Verdana"/>
          <w:b/>
          <w:i/>
          <w:iCs/>
          <w:sz w:val="18"/>
          <w:szCs w:val="18"/>
          <w:lang w:val="fr-FR"/>
        </w:rPr>
        <w:t xml:space="preserve"> – </w:t>
      </w:r>
      <w:r>
        <w:rPr>
          <w:rFonts w:ascii="Verdana" w:hAnsi="Verdana"/>
          <w:b/>
          <w:i/>
          <w:iCs/>
          <w:sz w:val="18"/>
          <w:szCs w:val="18"/>
          <w:lang w:val="fr-FR"/>
        </w:rPr>
        <w:t>Quantification de la consommation globale du robot DARwIn-OP</w:t>
      </w:r>
    </w:p>
    <w:p w14:paraId="3A7227C2" w14:textId="77777777" w:rsidR="00AA640D" w:rsidRDefault="00AA640D" w:rsidP="00AA640D">
      <w:pPr>
        <w:pStyle w:val="question1"/>
        <w:jc w:val="both"/>
        <w:rPr>
          <w:rFonts w:ascii="Verdana" w:hAnsi="Verdana"/>
          <w:i/>
          <w:iCs/>
          <w:color w:val="FF0000"/>
          <w:sz w:val="18"/>
          <w:szCs w:val="18"/>
          <w:lang w:val="fr-FR"/>
        </w:rPr>
      </w:pPr>
      <w:r>
        <w:rPr>
          <w:rFonts w:ascii="Verdana" w:hAnsi="Verdana"/>
          <w:b/>
          <w:i/>
          <w:iCs/>
          <w:color w:val="FF0000"/>
          <w:sz w:val="18"/>
          <w:szCs w:val="18"/>
          <w:lang w:val="fr-FR"/>
        </w:rPr>
        <w:t>Type  d’activité : regroupement des résultats</w:t>
      </w:r>
    </w:p>
    <w:p w14:paraId="486C1D89" w14:textId="77777777" w:rsidR="00AA640D" w:rsidRDefault="00856F4B" w:rsidP="00AA640D">
      <w:pPr>
        <w:pStyle w:val="question1"/>
        <w:jc w:val="both"/>
        <w:rPr>
          <w:rFonts w:ascii="Verdana" w:hAnsi="Verdana"/>
          <w:i/>
          <w:iCs/>
          <w:sz w:val="18"/>
          <w:szCs w:val="18"/>
          <w:lang w:val="fr-FR"/>
        </w:rPr>
      </w:pPr>
      <w:r w:rsidRPr="00856F4B">
        <w:rPr>
          <w:rFonts w:ascii="Verdana" w:hAnsi="Verdana"/>
          <w:b/>
          <w:i/>
          <w:iCs/>
          <w:sz w:val="18"/>
          <w:szCs w:val="18"/>
          <w:lang w:val="fr-FR"/>
        </w:rPr>
        <w:t>Regrouper</w:t>
      </w:r>
      <w:r>
        <w:rPr>
          <w:rFonts w:ascii="Verdana" w:hAnsi="Verdana"/>
          <w:i/>
          <w:iCs/>
          <w:sz w:val="18"/>
          <w:szCs w:val="18"/>
          <w:lang w:val="fr-FR"/>
        </w:rPr>
        <w:t>, dans un tableau</w:t>
      </w:r>
      <w:r w:rsidR="00AA640D" w:rsidRPr="008C2F0A">
        <w:rPr>
          <w:rFonts w:ascii="Verdana" w:hAnsi="Verdana"/>
          <w:i/>
          <w:iCs/>
          <w:sz w:val="18"/>
          <w:szCs w:val="18"/>
          <w:lang w:val="fr-FR"/>
        </w:rPr>
        <w:t xml:space="preserve">, </w:t>
      </w:r>
      <w:r>
        <w:rPr>
          <w:rFonts w:ascii="Verdana" w:hAnsi="Verdana"/>
          <w:i/>
          <w:iCs/>
          <w:sz w:val="18"/>
          <w:szCs w:val="18"/>
          <w:lang w:val="fr-FR"/>
        </w:rPr>
        <w:t>le</w:t>
      </w:r>
      <w:r w:rsidR="00AA640D">
        <w:rPr>
          <w:rFonts w:ascii="Verdana" w:hAnsi="Verdana"/>
          <w:i/>
          <w:iCs/>
          <w:sz w:val="18"/>
          <w:szCs w:val="18"/>
          <w:lang w:val="fr-FR"/>
        </w:rPr>
        <w:t>s</w:t>
      </w:r>
      <w:r>
        <w:rPr>
          <w:rFonts w:ascii="Verdana" w:hAnsi="Verdana"/>
          <w:i/>
          <w:iCs/>
          <w:sz w:val="18"/>
          <w:szCs w:val="18"/>
          <w:lang w:val="fr-FR"/>
        </w:rPr>
        <w:t xml:space="preserve"> différentes consommations électriques</w:t>
      </w:r>
      <w:r w:rsidR="00FD634D">
        <w:rPr>
          <w:rFonts w:ascii="Verdana" w:hAnsi="Verdana"/>
          <w:i/>
          <w:iCs/>
          <w:sz w:val="18"/>
          <w:szCs w:val="18"/>
          <w:lang w:val="fr-FR"/>
        </w:rPr>
        <w:t xml:space="preserve"> sur 1h d’utilisation</w:t>
      </w:r>
      <w:r>
        <w:rPr>
          <w:rFonts w:ascii="Verdana" w:hAnsi="Verdana"/>
          <w:i/>
          <w:iCs/>
          <w:sz w:val="18"/>
          <w:szCs w:val="18"/>
          <w:lang w:val="fr-FR"/>
        </w:rPr>
        <w:t xml:space="preserve"> suivant le type de fonctionnement du</w:t>
      </w:r>
      <w:r w:rsidR="00AA640D" w:rsidRPr="008C2F0A">
        <w:rPr>
          <w:rFonts w:ascii="Verdana" w:hAnsi="Verdana"/>
          <w:i/>
          <w:iCs/>
          <w:sz w:val="18"/>
          <w:szCs w:val="18"/>
          <w:lang w:val="fr-FR"/>
        </w:rPr>
        <w:t xml:space="preserve"> robot DARwIn-OP</w:t>
      </w:r>
      <w:r>
        <w:rPr>
          <w:rFonts w:ascii="Verdana" w:hAnsi="Verdana"/>
          <w:i/>
          <w:iCs/>
          <w:sz w:val="18"/>
          <w:szCs w:val="18"/>
          <w:lang w:val="fr-FR"/>
        </w:rPr>
        <w:t xml:space="preserve"> en unissant les résultats des différents postes</w:t>
      </w:r>
      <w:r w:rsidR="00AA640D" w:rsidRPr="008C2F0A">
        <w:rPr>
          <w:rFonts w:ascii="Verdana" w:hAnsi="Verdana"/>
          <w:i/>
          <w:iCs/>
          <w:sz w:val="18"/>
          <w:szCs w:val="18"/>
          <w:lang w:val="fr-FR"/>
        </w:rPr>
        <w:t>.</w:t>
      </w:r>
    </w:p>
    <w:tbl>
      <w:tblPr>
        <w:tblStyle w:val="Grille"/>
        <w:tblW w:w="0" w:type="auto"/>
        <w:tblLook w:val="04A0" w:firstRow="1" w:lastRow="0" w:firstColumn="1" w:lastColumn="0" w:noHBand="0" w:noVBand="1"/>
      </w:tblPr>
      <w:tblGrid>
        <w:gridCol w:w="2068"/>
        <w:gridCol w:w="2069"/>
        <w:gridCol w:w="2069"/>
        <w:gridCol w:w="2069"/>
        <w:gridCol w:w="2069"/>
      </w:tblGrid>
      <w:tr w:rsidR="00856F4B" w14:paraId="22226BFA" w14:textId="77777777" w:rsidTr="00856F4B">
        <w:tc>
          <w:tcPr>
            <w:tcW w:w="2068" w:type="dxa"/>
          </w:tcPr>
          <w:p w14:paraId="76B5E55C" w14:textId="77777777" w:rsidR="00856F4B" w:rsidRDefault="00856F4B" w:rsidP="00AA640D">
            <w:pPr>
              <w:pStyle w:val="question1"/>
              <w:jc w:val="both"/>
              <w:rPr>
                <w:rFonts w:ascii="Verdana" w:hAnsi="Verdana"/>
                <w:i/>
                <w:iCs/>
                <w:sz w:val="18"/>
                <w:szCs w:val="18"/>
                <w:lang w:val="fr-FR"/>
              </w:rPr>
            </w:pPr>
          </w:p>
        </w:tc>
        <w:tc>
          <w:tcPr>
            <w:tcW w:w="2069" w:type="dxa"/>
          </w:tcPr>
          <w:p w14:paraId="3B2CFD66" w14:textId="77777777" w:rsidR="00856F4B" w:rsidRDefault="00856F4B" w:rsidP="00B538A9">
            <w:pPr>
              <w:pStyle w:val="question1"/>
              <w:jc w:val="center"/>
              <w:rPr>
                <w:rFonts w:ascii="Verdana" w:hAnsi="Verdana"/>
                <w:i/>
                <w:iCs/>
                <w:sz w:val="18"/>
                <w:szCs w:val="18"/>
                <w:lang w:val="fr-FR"/>
              </w:rPr>
            </w:pPr>
            <w:r>
              <w:rPr>
                <w:rFonts w:ascii="Verdana" w:hAnsi="Verdana"/>
                <w:i/>
                <w:iCs/>
                <w:sz w:val="18"/>
                <w:szCs w:val="18"/>
                <w:lang w:val="fr-FR"/>
              </w:rPr>
              <w:t>Consommation Max</w:t>
            </w:r>
          </w:p>
        </w:tc>
        <w:tc>
          <w:tcPr>
            <w:tcW w:w="2069" w:type="dxa"/>
          </w:tcPr>
          <w:p w14:paraId="4801F903" w14:textId="77777777" w:rsidR="00856F4B" w:rsidRDefault="00856F4B" w:rsidP="00B538A9">
            <w:pPr>
              <w:pStyle w:val="question1"/>
              <w:jc w:val="center"/>
              <w:rPr>
                <w:rFonts w:ascii="Verdana" w:hAnsi="Verdana"/>
                <w:i/>
                <w:iCs/>
                <w:sz w:val="18"/>
                <w:szCs w:val="18"/>
                <w:lang w:val="fr-FR"/>
              </w:rPr>
            </w:pPr>
            <w:r>
              <w:rPr>
                <w:rFonts w:ascii="Verdana" w:hAnsi="Verdana"/>
                <w:i/>
                <w:iCs/>
                <w:sz w:val="18"/>
                <w:szCs w:val="18"/>
                <w:lang w:val="fr-FR"/>
              </w:rPr>
              <w:t>Mode Foot Auto</w:t>
            </w:r>
          </w:p>
        </w:tc>
        <w:tc>
          <w:tcPr>
            <w:tcW w:w="2069" w:type="dxa"/>
          </w:tcPr>
          <w:p w14:paraId="0EBAC275" w14:textId="77777777" w:rsidR="00856F4B" w:rsidRDefault="00856F4B" w:rsidP="00B538A9">
            <w:pPr>
              <w:pStyle w:val="question1"/>
              <w:jc w:val="center"/>
              <w:rPr>
                <w:rFonts w:ascii="Verdana" w:hAnsi="Verdana"/>
                <w:i/>
                <w:iCs/>
                <w:sz w:val="18"/>
                <w:szCs w:val="18"/>
                <w:lang w:val="fr-FR"/>
              </w:rPr>
            </w:pPr>
            <w:r>
              <w:rPr>
                <w:rFonts w:ascii="Verdana" w:hAnsi="Verdana"/>
                <w:i/>
                <w:iCs/>
                <w:sz w:val="18"/>
                <w:szCs w:val="18"/>
                <w:lang w:val="fr-FR"/>
              </w:rPr>
              <w:t xml:space="preserve">Mode </w:t>
            </w:r>
            <w:r w:rsidR="0016431D">
              <w:rPr>
                <w:rFonts w:ascii="Verdana" w:hAnsi="Verdana"/>
                <w:i/>
                <w:iCs/>
                <w:sz w:val="18"/>
                <w:szCs w:val="18"/>
                <w:lang w:val="fr-FR"/>
              </w:rPr>
              <w:t>Interactif</w:t>
            </w:r>
          </w:p>
        </w:tc>
        <w:tc>
          <w:tcPr>
            <w:tcW w:w="2069" w:type="dxa"/>
          </w:tcPr>
          <w:p w14:paraId="2DC2B83B" w14:textId="77777777" w:rsidR="00856F4B" w:rsidRDefault="0016431D" w:rsidP="00B538A9">
            <w:pPr>
              <w:pStyle w:val="question1"/>
              <w:jc w:val="center"/>
              <w:rPr>
                <w:rFonts w:ascii="Verdana" w:hAnsi="Verdana"/>
                <w:i/>
                <w:iCs/>
                <w:sz w:val="18"/>
                <w:szCs w:val="18"/>
                <w:lang w:val="fr-FR"/>
              </w:rPr>
            </w:pPr>
            <w:r>
              <w:rPr>
                <w:rFonts w:ascii="Verdana" w:hAnsi="Verdana"/>
                <w:i/>
                <w:iCs/>
                <w:sz w:val="18"/>
                <w:szCs w:val="18"/>
                <w:lang w:val="fr-FR"/>
              </w:rPr>
              <w:t>Mode Vision</w:t>
            </w:r>
          </w:p>
        </w:tc>
      </w:tr>
      <w:tr w:rsidR="00856F4B" w14:paraId="1BAE3D95" w14:textId="77777777" w:rsidTr="00C60C76">
        <w:tc>
          <w:tcPr>
            <w:tcW w:w="2068" w:type="dxa"/>
          </w:tcPr>
          <w:p w14:paraId="1D9526AC" w14:textId="77777777" w:rsidR="00856F4B" w:rsidRDefault="00856F4B" w:rsidP="00B538A9">
            <w:pPr>
              <w:pStyle w:val="question1"/>
              <w:jc w:val="center"/>
              <w:rPr>
                <w:rFonts w:ascii="Verdana" w:hAnsi="Verdana"/>
                <w:i/>
                <w:iCs/>
                <w:sz w:val="18"/>
                <w:szCs w:val="18"/>
                <w:lang w:val="fr-FR"/>
              </w:rPr>
            </w:pPr>
            <w:r>
              <w:rPr>
                <w:rFonts w:ascii="Verdana" w:hAnsi="Verdana"/>
                <w:i/>
                <w:iCs/>
                <w:sz w:val="18"/>
                <w:szCs w:val="18"/>
                <w:lang w:val="fr-FR"/>
              </w:rPr>
              <w:t>Consommation électrique</w:t>
            </w:r>
          </w:p>
        </w:tc>
        <w:tc>
          <w:tcPr>
            <w:tcW w:w="2069" w:type="dxa"/>
            <w:vAlign w:val="center"/>
          </w:tcPr>
          <w:p w14:paraId="7DF94795" w14:textId="7D5E3C38" w:rsidR="00856F4B" w:rsidRPr="00C60C76" w:rsidRDefault="00856F4B" w:rsidP="00C60C76">
            <w:pPr>
              <w:pStyle w:val="question1"/>
              <w:jc w:val="center"/>
              <w:rPr>
                <w:rFonts w:ascii="Verdana" w:hAnsi="Verdana"/>
                <w:i/>
                <w:iCs/>
                <w:color w:val="76923C" w:themeColor="accent3" w:themeShade="BF"/>
                <w:sz w:val="16"/>
                <w:szCs w:val="18"/>
                <w:lang w:val="fr-FR"/>
              </w:rPr>
            </w:pPr>
          </w:p>
        </w:tc>
        <w:tc>
          <w:tcPr>
            <w:tcW w:w="2069" w:type="dxa"/>
            <w:vAlign w:val="center"/>
          </w:tcPr>
          <w:p w14:paraId="5F3C1AAF" w14:textId="23393545" w:rsidR="00856F4B" w:rsidRPr="00C60C76" w:rsidRDefault="00856F4B" w:rsidP="00C60C76">
            <w:pPr>
              <w:pStyle w:val="question1"/>
              <w:jc w:val="center"/>
              <w:rPr>
                <w:rFonts w:ascii="Verdana" w:hAnsi="Verdana"/>
                <w:i/>
                <w:iCs/>
                <w:color w:val="76923C" w:themeColor="accent3" w:themeShade="BF"/>
                <w:sz w:val="16"/>
                <w:szCs w:val="18"/>
                <w:lang w:val="fr-FR"/>
              </w:rPr>
            </w:pPr>
          </w:p>
        </w:tc>
        <w:tc>
          <w:tcPr>
            <w:tcW w:w="2069" w:type="dxa"/>
            <w:vAlign w:val="center"/>
          </w:tcPr>
          <w:p w14:paraId="1FD899A5" w14:textId="64BD5488" w:rsidR="00856F4B" w:rsidRPr="00C60C76" w:rsidRDefault="00856F4B" w:rsidP="00C60C76">
            <w:pPr>
              <w:pStyle w:val="question1"/>
              <w:jc w:val="center"/>
              <w:rPr>
                <w:rFonts w:ascii="Verdana" w:hAnsi="Verdana"/>
                <w:i/>
                <w:iCs/>
                <w:color w:val="76923C" w:themeColor="accent3" w:themeShade="BF"/>
                <w:sz w:val="16"/>
                <w:szCs w:val="18"/>
                <w:lang w:val="fr-FR"/>
              </w:rPr>
            </w:pPr>
          </w:p>
        </w:tc>
        <w:tc>
          <w:tcPr>
            <w:tcW w:w="2069" w:type="dxa"/>
            <w:vAlign w:val="center"/>
          </w:tcPr>
          <w:p w14:paraId="538B2243" w14:textId="4E60D5A6" w:rsidR="00856F4B" w:rsidRPr="00C60C76" w:rsidRDefault="00856F4B" w:rsidP="00C60C76">
            <w:pPr>
              <w:pStyle w:val="question1"/>
              <w:jc w:val="center"/>
              <w:rPr>
                <w:rFonts w:ascii="Verdana" w:hAnsi="Verdana"/>
                <w:i/>
                <w:iCs/>
                <w:color w:val="76923C" w:themeColor="accent3" w:themeShade="BF"/>
                <w:sz w:val="16"/>
                <w:szCs w:val="18"/>
                <w:lang w:val="fr-FR"/>
              </w:rPr>
            </w:pPr>
          </w:p>
        </w:tc>
      </w:tr>
    </w:tbl>
    <w:p w14:paraId="067D3D6C" w14:textId="77777777" w:rsidR="00856F4B" w:rsidRDefault="00856F4B" w:rsidP="00AA640D">
      <w:pPr>
        <w:pStyle w:val="question1"/>
        <w:jc w:val="both"/>
        <w:rPr>
          <w:rFonts w:ascii="Verdana" w:hAnsi="Verdana"/>
          <w:i/>
          <w:iCs/>
          <w:sz w:val="18"/>
          <w:szCs w:val="18"/>
          <w:lang w:val="fr-FR"/>
        </w:rPr>
      </w:pPr>
    </w:p>
    <w:p w14:paraId="0DAA05DE" w14:textId="77777777" w:rsidR="003451E8" w:rsidRDefault="003451E8" w:rsidP="003451E8">
      <w:pPr>
        <w:spacing w:line="200" w:lineRule="exact"/>
        <w:rPr>
          <w:sz w:val="20"/>
          <w:szCs w:val="20"/>
        </w:rPr>
      </w:pPr>
    </w:p>
    <w:p w14:paraId="4EAFE0E0" w14:textId="77777777" w:rsidR="003451E8" w:rsidRDefault="003451E8" w:rsidP="003451E8">
      <w:pPr>
        <w:spacing w:line="200" w:lineRule="exact"/>
        <w:rPr>
          <w:sz w:val="20"/>
          <w:szCs w:val="20"/>
        </w:rPr>
      </w:pPr>
    </w:p>
    <w:p w14:paraId="4C52D94D" w14:textId="77777777" w:rsidR="00B538A9" w:rsidRDefault="00B538A9" w:rsidP="00B538A9">
      <w:pPr>
        <w:pStyle w:val="question1"/>
        <w:jc w:val="both"/>
        <w:rPr>
          <w:rFonts w:ascii="Verdana" w:hAnsi="Verdana"/>
          <w:b/>
          <w:i/>
          <w:iCs/>
          <w:sz w:val="18"/>
          <w:szCs w:val="18"/>
          <w:lang w:val="fr-FR"/>
        </w:rPr>
      </w:pPr>
    </w:p>
    <w:p w14:paraId="21673657" w14:textId="77777777" w:rsidR="00B538A9" w:rsidRPr="008C2F0A" w:rsidRDefault="00B538A9" w:rsidP="00B538A9">
      <w:pPr>
        <w:pStyle w:val="question1"/>
        <w:jc w:val="both"/>
        <w:rPr>
          <w:rFonts w:ascii="Verdana" w:hAnsi="Verdana"/>
          <w:b/>
          <w:i/>
          <w:iCs/>
          <w:sz w:val="18"/>
          <w:szCs w:val="18"/>
          <w:lang w:val="fr-FR"/>
        </w:rPr>
      </w:pPr>
      <w:r w:rsidRPr="008C2F0A">
        <w:rPr>
          <w:rFonts w:ascii="Verdana" w:hAnsi="Verdana"/>
          <w:b/>
          <w:i/>
          <w:iCs/>
          <w:sz w:val="18"/>
          <w:szCs w:val="18"/>
          <w:lang w:val="fr-FR"/>
        </w:rPr>
        <w:t>4.</w:t>
      </w:r>
      <w:r>
        <w:rPr>
          <w:rFonts w:ascii="Verdana" w:hAnsi="Verdana"/>
          <w:b/>
          <w:i/>
          <w:iCs/>
          <w:sz w:val="18"/>
          <w:szCs w:val="18"/>
          <w:lang w:val="fr-FR"/>
        </w:rPr>
        <w:t>3</w:t>
      </w:r>
      <w:r w:rsidRPr="008C2F0A">
        <w:rPr>
          <w:rFonts w:ascii="Verdana" w:hAnsi="Verdana"/>
          <w:b/>
          <w:i/>
          <w:iCs/>
          <w:sz w:val="18"/>
          <w:szCs w:val="18"/>
          <w:lang w:val="fr-FR"/>
        </w:rPr>
        <w:t xml:space="preserve"> – </w:t>
      </w:r>
      <w:r>
        <w:rPr>
          <w:rFonts w:ascii="Verdana" w:hAnsi="Verdana"/>
          <w:b/>
          <w:i/>
          <w:iCs/>
          <w:sz w:val="18"/>
          <w:szCs w:val="18"/>
          <w:lang w:val="fr-FR"/>
        </w:rPr>
        <w:t>Classification du robot DARwIn-OP</w:t>
      </w:r>
    </w:p>
    <w:p w14:paraId="0F9C7981" w14:textId="77777777" w:rsidR="00B538A9" w:rsidRDefault="00B538A9" w:rsidP="00B538A9">
      <w:pPr>
        <w:pStyle w:val="question1"/>
        <w:jc w:val="both"/>
        <w:rPr>
          <w:rFonts w:ascii="Verdana" w:hAnsi="Verdana"/>
          <w:i/>
          <w:iCs/>
          <w:color w:val="FF0000"/>
          <w:sz w:val="18"/>
          <w:szCs w:val="18"/>
          <w:lang w:val="fr-FR"/>
        </w:rPr>
      </w:pPr>
      <w:r>
        <w:rPr>
          <w:rFonts w:ascii="Verdana" w:hAnsi="Verdana"/>
          <w:b/>
          <w:i/>
          <w:iCs/>
          <w:color w:val="FF0000"/>
          <w:sz w:val="18"/>
          <w:szCs w:val="18"/>
          <w:lang w:val="fr-FR"/>
        </w:rPr>
        <w:t xml:space="preserve">Type  d’activité : </w:t>
      </w:r>
      <w:r w:rsidR="00596AD9">
        <w:rPr>
          <w:rFonts w:ascii="Verdana" w:hAnsi="Verdana"/>
          <w:b/>
          <w:i/>
          <w:iCs/>
          <w:color w:val="FF0000"/>
          <w:sz w:val="18"/>
          <w:szCs w:val="18"/>
          <w:lang w:val="fr-FR"/>
        </w:rPr>
        <w:t xml:space="preserve">documentation, comparaison et </w:t>
      </w:r>
      <w:r>
        <w:rPr>
          <w:rFonts w:ascii="Verdana" w:hAnsi="Verdana"/>
          <w:b/>
          <w:i/>
          <w:iCs/>
          <w:color w:val="FF0000"/>
          <w:sz w:val="18"/>
          <w:szCs w:val="18"/>
          <w:lang w:val="fr-FR"/>
        </w:rPr>
        <w:t>rédaction</w:t>
      </w:r>
    </w:p>
    <w:p w14:paraId="00EE11CC" w14:textId="6500B92B" w:rsidR="005F37BD" w:rsidRDefault="00605BBD" w:rsidP="00B538A9">
      <w:pPr>
        <w:pStyle w:val="question1"/>
        <w:jc w:val="both"/>
        <w:rPr>
          <w:rFonts w:ascii="Verdana" w:hAnsi="Verdana"/>
          <w:i/>
          <w:iCs/>
          <w:sz w:val="18"/>
          <w:szCs w:val="18"/>
          <w:lang w:val="fr-FR"/>
        </w:rPr>
      </w:pPr>
      <w:r>
        <w:rPr>
          <w:rFonts w:ascii="Verdana" w:hAnsi="Verdana"/>
          <w:b/>
          <w:i/>
          <w:iCs/>
          <w:sz w:val="18"/>
          <w:szCs w:val="18"/>
          <w:lang w:val="fr-FR"/>
        </w:rPr>
        <w:t>Trouver</w:t>
      </w:r>
      <w:r w:rsidR="00B538A9">
        <w:rPr>
          <w:rFonts w:ascii="Verdana" w:hAnsi="Verdana"/>
          <w:i/>
          <w:iCs/>
          <w:sz w:val="18"/>
          <w:szCs w:val="18"/>
          <w:lang w:val="fr-FR"/>
        </w:rPr>
        <w:t xml:space="preserve">, </w:t>
      </w:r>
      <w:r>
        <w:rPr>
          <w:rFonts w:ascii="Verdana" w:hAnsi="Verdana"/>
          <w:i/>
          <w:iCs/>
          <w:sz w:val="18"/>
          <w:szCs w:val="18"/>
          <w:lang w:val="fr-FR"/>
        </w:rPr>
        <w:t>sur Internet</w:t>
      </w:r>
      <w:r w:rsidR="00B538A9" w:rsidRPr="008C2F0A">
        <w:rPr>
          <w:rFonts w:ascii="Verdana" w:hAnsi="Verdana"/>
          <w:i/>
          <w:iCs/>
          <w:sz w:val="18"/>
          <w:szCs w:val="18"/>
          <w:lang w:val="fr-FR"/>
        </w:rPr>
        <w:t xml:space="preserve">, </w:t>
      </w:r>
      <w:r>
        <w:rPr>
          <w:rFonts w:ascii="Verdana" w:hAnsi="Verdana"/>
          <w:i/>
          <w:iCs/>
          <w:sz w:val="18"/>
          <w:szCs w:val="18"/>
          <w:lang w:val="fr-FR"/>
        </w:rPr>
        <w:t>un</w:t>
      </w:r>
      <w:r w:rsidR="00FC28D5">
        <w:rPr>
          <w:rFonts w:ascii="Verdana" w:hAnsi="Verdana"/>
          <w:i/>
          <w:iCs/>
          <w:sz w:val="18"/>
          <w:szCs w:val="18"/>
          <w:lang w:val="fr-FR"/>
        </w:rPr>
        <w:t xml:space="preserve"> ou plusieurs</w:t>
      </w:r>
      <w:r>
        <w:rPr>
          <w:rFonts w:ascii="Verdana" w:hAnsi="Verdana"/>
          <w:i/>
          <w:iCs/>
          <w:sz w:val="18"/>
          <w:szCs w:val="18"/>
          <w:lang w:val="fr-FR"/>
        </w:rPr>
        <w:t xml:space="preserve"> robot</w:t>
      </w:r>
      <w:r w:rsidR="00FC28D5">
        <w:rPr>
          <w:rFonts w:ascii="Verdana" w:hAnsi="Verdana"/>
          <w:i/>
          <w:iCs/>
          <w:sz w:val="18"/>
          <w:szCs w:val="18"/>
          <w:lang w:val="fr-FR"/>
        </w:rPr>
        <w:t>s</w:t>
      </w:r>
      <w:r>
        <w:rPr>
          <w:rFonts w:ascii="Verdana" w:hAnsi="Verdana"/>
          <w:i/>
          <w:iCs/>
          <w:sz w:val="18"/>
          <w:szCs w:val="18"/>
          <w:lang w:val="fr-FR"/>
        </w:rPr>
        <w:t xml:space="preserve"> humanoïde</w:t>
      </w:r>
      <w:r w:rsidR="00FC28D5">
        <w:rPr>
          <w:rFonts w:ascii="Verdana" w:hAnsi="Verdana"/>
          <w:i/>
          <w:iCs/>
          <w:sz w:val="18"/>
          <w:szCs w:val="18"/>
          <w:lang w:val="fr-FR"/>
        </w:rPr>
        <w:t>s</w:t>
      </w:r>
      <w:r>
        <w:rPr>
          <w:rFonts w:ascii="Verdana" w:hAnsi="Verdana"/>
          <w:i/>
          <w:iCs/>
          <w:sz w:val="18"/>
          <w:szCs w:val="18"/>
          <w:lang w:val="fr-FR"/>
        </w:rPr>
        <w:t xml:space="preserve"> </w:t>
      </w:r>
      <w:r w:rsidR="002E2528">
        <w:rPr>
          <w:rFonts w:ascii="Verdana" w:hAnsi="Verdana"/>
          <w:i/>
          <w:iCs/>
          <w:sz w:val="18"/>
          <w:szCs w:val="18"/>
          <w:lang w:val="fr-FR"/>
        </w:rPr>
        <w:t>concurrent</w:t>
      </w:r>
      <w:r w:rsidR="00FC28D5">
        <w:rPr>
          <w:rFonts w:ascii="Verdana" w:hAnsi="Verdana"/>
          <w:i/>
          <w:iCs/>
          <w:sz w:val="18"/>
          <w:szCs w:val="18"/>
          <w:lang w:val="fr-FR"/>
        </w:rPr>
        <w:t>s</w:t>
      </w:r>
      <w:r w:rsidR="00B538A9" w:rsidRPr="008C2F0A">
        <w:rPr>
          <w:rFonts w:ascii="Verdana" w:hAnsi="Verdana"/>
          <w:i/>
          <w:iCs/>
          <w:sz w:val="18"/>
          <w:szCs w:val="18"/>
          <w:lang w:val="fr-FR"/>
        </w:rPr>
        <w:t>.</w:t>
      </w:r>
    </w:p>
    <w:p w14:paraId="482D80F9" w14:textId="69AADAF3" w:rsidR="005F37BD" w:rsidRDefault="005F37BD" w:rsidP="00B538A9">
      <w:pPr>
        <w:pStyle w:val="question1"/>
        <w:jc w:val="both"/>
        <w:rPr>
          <w:rFonts w:ascii="Verdana" w:hAnsi="Verdana"/>
          <w:i/>
          <w:iCs/>
          <w:sz w:val="18"/>
          <w:szCs w:val="18"/>
          <w:lang w:val="fr-FR"/>
        </w:rPr>
      </w:pPr>
      <w:r w:rsidRPr="005F37BD">
        <w:rPr>
          <w:rFonts w:ascii="Verdana" w:hAnsi="Verdana"/>
          <w:b/>
          <w:i/>
          <w:iCs/>
          <w:sz w:val="18"/>
          <w:szCs w:val="18"/>
          <w:lang w:val="fr-FR"/>
        </w:rPr>
        <w:t>Estimer</w:t>
      </w:r>
      <w:r>
        <w:rPr>
          <w:rFonts w:ascii="Verdana" w:hAnsi="Verdana"/>
          <w:i/>
          <w:iCs/>
          <w:sz w:val="18"/>
          <w:szCs w:val="18"/>
          <w:lang w:val="fr-FR"/>
        </w:rPr>
        <w:t xml:space="preserve"> la consommation électrique</w:t>
      </w:r>
      <w:r w:rsidR="00D26507">
        <w:rPr>
          <w:rFonts w:ascii="Verdana" w:hAnsi="Verdana"/>
          <w:i/>
          <w:iCs/>
          <w:sz w:val="18"/>
          <w:szCs w:val="18"/>
          <w:lang w:val="fr-FR"/>
        </w:rPr>
        <w:t xml:space="preserve"> sur 1h d’utilisation</w:t>
      </w:r>
      <w:r>
        <w:rPr>
          <w:rFonts w:ascii="Verdana" w:hAnsi="Verdana"/>
          <w:i/>
          <w:iCs/>
          <w:sz w:val="18"/>
          <w:szCs w:val="18"/>
          <w:lang w:val="fr-FR"/>
        </w:rPr>
        <w:t xml:space="preserve"> de ce robot et comparer la avec le robot DARwIn-OP. </w:t>
      </w:r>
    </w:p>
    <w:p w14:paraId="14B99D56" w14:textId="77777777" w:rsidR="00961FE7" w:rsidRPr="00584453" w:rsidRDefault="005F37BD" w:rsidP="00B538A9">
      <w:pPr>
        <w:pStyle w:val="question1"/>
        <w:jc w:val="both"/>
        <w:rPr>
          <w:rFonts w:ascii="Verdana" w:hAnsi="Verdana"/>
          <w:i/>
          <w:iCs/>
          <w:sz w:val="18"/>
          <w:szCs w:val="18"/>
          <w:lang w:val="fr-FR"/>
        </w:rPr>
      </w:pPr>
      <w:r>
        <w:rPr>
          <w:noProof/>
          <w:lang w:val="fr-FR"/>
        </w:rPr>
        <w:drawing>
          <wp:anchor distT="0" distB="0" distL="114300" distR="114300" simplePos="0" relativeHeight="251854336" behindDoc="0" locked="0" layoutInCell="1" allowOverlap="1" wp14:anchorId="1F00B2E6" wp14:editId="78DBE98F">
            <wp:simplePos x="0" y="0"/>
            <wp:positionH relativeFrom="column">
              <wp:posOffset>5207635</wp:posOffset>
            </wp:positionH>
            <wp:positionV relativeFrom="paragraph">
              <wp:posOffset>422275</wp:posOffset>
            </wp:positionV>
            <wp:extent cx="1400175" cy="1404620"/>
            <wp:effectExtent l="0" t="0" r="0" b="0"/>
            <wp:wrapTight wrapText="bothSides">
              <wp:wrapPolygon edited="0">
                <wp:start x="0" y="0"/>
                <wp:lineTo x="0" y="21092"/>
                <wp:lineTo x="21159" y="21092"/>
                <wp:lineTo x="21159" y="0"/>
                <wp:lineTo x="0" y="0"/>
              </wp:wrapPolygon>
            </wp:wrapTight>
            <wp:docPr id="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00175" cy="1404620"/>
                    </a:xfrm>
                    <a:prstGeom prst="rect">
                      <a:avLst/>
                    </a:prstGeom>
                    <a:noFill/>
                    <a:extLst/>
                  </pic:spPr>
                </pic:pic>
              </a:graphicData>
            </a:graphic>
          </wp:anchor>
        </w:drawing>
      </w:r>
      <w:r w:rsidR="00961FE7" w:rsidRPr="00961FE7">
        <w:rPr>
          <w:rFonts w:ascii="Verdana" w:hAnsi="Verdana"/>
          <w:b/>
          <w:i/>
          <w:iCs/>
          <w:sz w:val="18"/>
          <w:szCs w:val="18"/>
          <w:lang w:val="fr-FR"/>
        </w:rPr>
        <w:t>Classer</w:t>
      </w:r>
      <w:r w:rsidR="00961FE7">
        <w:rPr>
          <w:rFonts w:ascii="Verdana" w:hAnsi="Verdana"/>
          <w:i/>
          <w:iCs/>
          <w:sz w:val="18"/>
          <w:szCs w:val="18"/>
          <w:lang w:val="fr-FR"/>
        </w:rPr>
        <w:t xml:space="preserve"> de façon </w:t>
      </w:r>
      <w:r>
        <w:rPr>
          <w:rFonts w:ascii="Verdana" w:hAnsi="Verdana"/>
          <w:i/>
          <w:iCs/>
          <w:sz w:val="18"/>
          <w:szCs w:val="18"/>
          <w:lang w:val="fr-FR"/>
        </w:rPr>
        <w:t>qualitative</w:t>
      </w:r>
      <w:r w:rsidR="00961FE7">
        <w:rPr>
          <w:rFonts w:ascii="Verdana" w:hAnsi="Verdana"/>
          <w:i/>
          <w:iCs/>
          <w:sz w:val="18"/>
          <w:szCs w:val="18"/>
          <w:lang w:val="fr-FR"/>
        </w:rPr>
        <w:t>, par les lettre</w:t>
      </w:r>
      <w:r>
        <w:rPr>
          <w:rFonts w:ascii="Verdana" w:hAnsi="Verdana"/>
          <w:i/>
          <w:iCs/>
          <w:sz w:val="18"/>
          <w:szCs w:val="18"/>
          <w:lang w:val="fr-FR"/>
        </w:rPr>
        <w:t>s</w:t>
      </w:r>
      <w:r w:rsidR="00961FE7">
        <w:rPr>
          <w:rFonts w:ascii="Verdana" w:hAnsi="Verdana"/>
          <w:i/>
          <w:iCs/>
          <w:sz w:val="18"/>
          <w:szCs w:val="18"/>
          <w:lang w:val="fr-FR"/>
        </w:rPr>
        <w:t xml:space="preserve"> à l’aide de la grille </w:t>
      </w:r>
      <w:r w:rsidR="00961FE7">
        <w:rPr>
          <w:rFonts w:ascii="Arial" w:eastAsia="Times New Roman" w:hAnsi="Arial" w:cs="Arial"/>
          <w:color w:val="000000"/>
          <w:sz w:val="19"/>
          <w:szCs w:val="19"/>
        </w:rPr>
        <w:t xml:space="preserve">de performance </w:t>
      </w:r>
      <w:r w:rsidR="00961FE7" w:rsidRPr="00584453">
        <w:rPr>
          <w:rFonts w:ascii="Arial" w:eastAsia="Times New Roman" w:hAnsi="Arial" w:cs="Arial"/>
          <w:color w:val="000000"/>
          <w:sz w:val="19"/>
          <w:szCs w:val="19"/>
          <w:lang w:val="fr-FR"/>
        </w:rPr>
        <w:t>environnementale (qui est fréquemment utilisée dans un cadre commercial)</w:t>
      </w:r>
    </w:p>
    <w:tbl>
      <w:tblPr>
        <w:tblStyle w:val="Grille"/>
        <w:tblW w:w="0" w:type="auto"/>
        <w:tblLook w:val="04A0" w:firstRow="1" w:lastRow="0" w:firstColumn="1" w:lastColumn="0" w:noHBand="0" w:noVBand="1"/>
      </w:tblPr>
      <w:tblGrid>
        <w:gridCol w:w="2858"/>
        <w:gridCol w:w="2804"/>
        <w:gridCol w:w="2243"/>
      </w:tblGrid>
      <w:tr w:rsidR="002E2528" w14:paraId="4CD74EEE" w14:textId="77777777" w:rsidTr="00D8711C">
        <w:trPr>
          <w:trHeight w:val="224"/>
        </w:trPr>
        <w:tc>
          <w:tcPr>
            <w:tcW w:w="2858" w:type="dxa"/>
          </w:tcPr>
          <w:p w14:paraId="2FD5B91F" w14:textId="77777777" w:rsidR="002E2528" w:rsidRDefault="002E2528" w:rsidP="00961FE7">
            <w:pPr>
              <w:pStyle w:val="question1"/>
              <w:jc w:val="both"/>
              <w:rPr>
                <w:rFonts w:ascii="Verdana" w:hAnsi="Verdana"/>
                <w:i/>
                <w:iCs/>
                <w:sz w:val="18"/>
                <w:szCs w:val="18"/>
                <w:lang w:val="fr-FR"/>
              </w:rPr>
            </w:pPr>
          </w:p>
        </w:tc>
        <w:tc>
          <w:tcPr>
            <w:tcW w:w="2804" w:type="dxa"/>
          </w:tcPr>
          <w:p w14:paraId="352B9BAD" w14:textId="77777777" w:rsidR="002E2528" w:rsidRDefault="002E2528" w:rsidP="00961FE7">
            <w:pPr>
              <w:pStyle w:val="question1"/>
              <w:jc w:val="center"/>
              <w:rPr>
                <w:rFonts w:ascii="Verdana" w:hAnsi="Verdana"/>
                <w:i/>
                <w:iCs/>
                <w:sz w:val="18"/>
                <w:szCs w:val="18"/>
                <w:lang w:val="fr-FR"/>
              </w:rPr>
            </w:pPr>
            <w:r>
              <w:rPr>
                <w:rFonts w:ascii="Verdana" w:hAnsi="Verdana"/>
                <w:i/>
                <w:iCs/>
                <w:sz w:val="18"/>
                <w:szCs w:val="18"/>
                <w:lang w:val="fr-FR"/>
              </w:rPr>
              <w:t>DARwIn-OP</w:t>
            </w:r>
          </w:p>
        </w:tc>
        <w:tc>
          <w:tcPr>
            <w:tcW w:w="2243" w:type="dxa"/>
          </w:tcPr>
          <w:p w14:paraId="65000547" w14:textId="727F479D" w:rsidR="002E2528" w:rsidRDefault="002E2528" w:rsidP="00982D87">
            <w:pPr>
              <w:pStyle w:val="question1"/>
              <w:jc w:val="center"/>
              <w:rPr>
                <w:rFonts w:ascii="Verdana" w:hAnsi="Verdana"/>
                <w:i/>
                <w:iCs/>
                <w:sz w:val="18"/>
                <w:szCs w:val="18"/>
                <w:lang w:val="fr-FR"/>
              </w:rPr>
            </w:pPr>
            <w:r>
              <w:rPr>
                <w:rFonts w:ascii="Verdana" w:hAnsi="Verdana"/>
                <w:i/>
                <w:iCs/>
                <w:sz w:val="18"/>
                <w:szCs w:val="18"/>
                <w:lang w:val="fr-FR"/>
              </w:rPr>
              <w:t>Robot concur</w:t>
            </w:r>
            <w:r w:rsidR="00961FE7">
              <w:rPr>
                <w:rFonts w:ascii="Verdana" w:hAnsi="Verdana"/>
                <w:i/>
                <w:iCs/>
                <w:sz w:val="18"/>
                <w:szCs w:val="18"/>
                <w:lang w:val="fr-FR"/>
              </w:rPr>
              <w:t>r</w:t>
            </w:r>
            <w:r>
              <w:rPr>
                <w:rFonts w:ascii="Verdana" w:hAnsi="Verdana"/>
                <w:i/>
                <w:iCs/>
                <w:sz w:val="18"/>
                <w:szCs w:val="18"/>
                <w:lang w:val="fr-FR"/>
              </w:rPr>
              <w:t>ent</w:t>
            </w:r>
            <w:r w:rsidR="00982D87">
              <w:rPr>
                <w:rFonts w:ascii="Verdana" w:hAnsi="Verdana"/>
                <w:i/>
                <w:iCs/>
                <w:sz w:val="18"/>
                <w:szCs w:val="18"/>
                <w:lang w:val="fr-FR"/>
              </w:rPr>
              <w:br/>
            </w:r>
          </w:p>
        </w:tc>
      </w:tr>
      <w:tr w:rsidR="002E2528" w14:paraId="6C84EC4D" w14:textId="77777777" w:rsidTr="00D8711C">
        <w:trPr>
          <w:trHeight w:val="111"/>
        </w:trPr>
        <w:tc>
          <w:tcPr>
            <w:tcW w:w="2858" w:type="dxa"/>
          </w:tcPr>
          <w:p w14:paraId="7AFBEE01" w14:textId="77777777" w:rsidR="002E2528" w:rsidRDefault="002E2528" w:rsidP="00961FE7">
            <w:pPr>
              <w:pStyle w:val="question1"/>
              <w:jc w:val="center"/>
              <w:rPr>
                <w:rFonts w:ascii="Verdana" w:hAnsi="Verdana"/>
                <w:i/>
                <w:iCs/>
                <w:sz w:val="18"/>
                <w:szCs w:val="18"/>
                <w:lang w:val="fr-FR"/>
              </w:rPr>
            </w:pPr>
            <w:r>
              <w:rPr>
                <w:rFonts w:ascii="Arial" w:eastAsia="Arial" w:hAnsi="Arial" w:cs="Arial"/>
                <w:b/>
                <w:bCs/>
              </w:rPr>
              <w:t>Fabri</w:t>
            </w:r>
            <w:r>
              <w:rPr>
                <w:rFonts w:ascii="Arial" w:eastAsia="Arial" w:hAnsi="Arial" w:cs="Arial"/>
                <w:b/>
                <w:bCs/>
                <w:spacing w:val="-1"/>
              </w:rPr>
              <w:t>c</w:t>
            </w:r>
            <w:r>
              <w:rPr>
                <w:rFonts w:ascii="Arial" w:eastAsia="Arial" w:hAnsi="Arial" w:cs="Arial"/>
                <w:b/>
                <w:bCs/>
              </w:rPr>
              <w:t>ati</w:t>
            </w:r>
            <w:r>
              <w:rPr>
                <w:rFonts w:ascii="Arial" w:eastAsia="Arial" w:hAnsi="Arial" w:cs="Arial"/>
                <w:b/>
                <w:bCs/>
                <w:spacing w:val="1"/>
              </w:rPr>
              <w:t>o</w:t>
            </w:r>
            <w:r>
              <w:rPr>
                <w:rFonts w:ascii="Arial" w:eastAsia="Arial" w:hAnsi="Arial" w:cs="Arial"/>
                <w:b/>
                <w:bCs/>
              </w:rPr>
              <w:t>n</w:t>
            </w:r>
            <w:r w:rsidR="00423413">
              <w:rPr>
                <w:rFonts w:ascii="Arial" w:eastAsia="Arial" w:hAnsi="Arial" w:cs="Arial"/>
                <w:b/>
                <w:bCs/>
              </w:rPr>
              <w:t xml:space="preserve"> </w:t>
            </w:r>
            <w:r>
              <w:rPr>
                <w:rFonts w:ascii="Arial" w:eastAsia="Arial" w:hAnsi="Arial" w:cs="Arial"/>
                <w:b/>
                <w:bCs/>
              </w:rPr>
              <w:t xml:space="preserve">et </w:t>
            </w:r>
            <w:proofErr w:type="spellStart"/>
            <w:r>
              <w:rPr>
                <w:rFonts w:ascii="Arial" w:eastAsia="Arial" w:hAnsi="Arial" w:cs="Arial"/>
                <w:b/>
                <w:bCs/>
                <w:spacing w:val="-1"/>
              </w:rPr>
              <w:t>r</w:t>
            </w:r>
            <w:r>
              <w:rPr>
                <w:rFonts w:ascii="Arial" w:eastAsia="Arial" w:hAnsi="Arial" w:cs="Arial"/>
                <w:b/>
                <w:bCs/>
              </w:rPr>
              <w:t>e</w:t>
            </w:r>
            <w:r>
              <w:rPr>
                <w:rFonts w:ascii="Arial" w:eastAsia="Arial" w:hAnsi="Arial" w:cs="Arial"/>
                <w:b/>
                <w:bCs/>
                <w:spacing w:val="1"/>
              </w:rPr>
              <w:t>c</w:t>
            </w:r>
            <w:r>
              <w:rPr>
                <w:rFonts w:ascii="Arial" w:eastAsia="Arial" w:hAnsi="Arial" w:cs="Arial"/>
                <w:b/>
                <w:bCs/>
              </w:rPr>
              <w:t>y</w:t>
            </w:r>
            <w:r>
              <w:rPr>
                <w:rFonts w:ascii="Arial" w:eastAsia="Arial" w:hAnsi="Arial" w:cs="Arial"/>
                <w:b/>
                <w:bCs/>
                <w:spacing w:val="-1"/>
              </w:rPr>
              <w:t>c</w:t>
            </w:r>
            <w:r>
              <w:rPr>
                <w:rFonts w:ascii="Arial" w:eastAsia="Arial" w:hAnsi="Arial" w:cs="Arial"/>
                <w:b/>
                <w:bCs/>
              </w:rPr>
              <w:t>la</w:t>
            </w:r>
            <w:r>
              <w:rPr>
                <w:rFonts w:ascii="Arial" w:eastAsia="Arial" w:hAnsi="Arial" w:cs="Arial"/>
                <w:b/>
                <w:bCs/>
                <w:spacing w:val="2"/>
              </w:rPr>
              <w:t>g</w:t>
            </w:r>
            <w:r>
              <w:rPr>
                <w:rFonts w:ascii="Arial" w:eastAsia="Arial" w:hAnsi="Arial" w:cs="Arial"/>
                <w:b/>
                <w:bCs/>
              </w:rPr>
              <w:t>e</w:t>
            </w:r>
            <w:proofErr w:type="spellEnd"/>
          </w:p>
        </w:tc>
        <w:tc>
          <w:tcPr>
            <w:tcW w:w="2804" w:type="dxa"/>
          </w:tcPr>
          <w:p w14:paraId="2DE68BA2" w14:textId="40FA2C76" w:rsidR="002E2528" w:rsidRPr="00AD6764" w:rsidRDefault="002C1606" w:rsidP="00254F59">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 xml:space="preserve"> </w:t>
            </w:r>
          </w:p>
        </w:tc>
        <w:tc>
          <w:tcPr>
            <w:tcW w:w="2243" w:type="dxa"/>
          </w:tcPr>
          <w:p w14:paraId="008795A8" w14:textId="17EB5430" w:rsidR="002E2528" w:rsidRPr="00AD6764" w:rsidRDefault="002E2528" w:rsidP="00254F59">
            <w:pPr>
              <w:pStyle w:val="question1"/>
              <w:jc w:val="center"/>
              <w:rPr>
                <w:rFonts w:ascii="Verdana" w:hAnsi="Verdana"/>
                <w:i/>
                <w:iCs/>
                <w:color w:val="76923C" w:themeColor="accent3" w:themeShade="BF"/>
                <w:sz w:val="16"/>
                <w:szCs w:val="18"/>
                <w:lang w:val="fr-FR"/>
              </w:rPr>
            </w:pPr>
          </w:p>
        </w:tc>
      </w:tr>
      <w:tr w:rsidR="002E2528" w14:paraId="4E99DF75" w14:textId="77777777" w:rsidTr="00D8711C">
        <w:trPr>
          <w:trHeight w:val="237"/>
        </w:trPr>
        <w:tc>
          <w:tcPr>
            <w:tcW w:w="2858" w:type="dxa"/>
          </w:tcPr>
          <w:p w14:paraId="426A2E80" w14:textId="77777777" w:rsidR="002E2528" w:rsidRDefault="002E2528" w:rsidP="00961FE7">
            <w:pPr>
              <w:pStyle w:val="question1"/>
              <w:jc w:val="center"/>
              <w:rPr>
                <w:rFonts w:ascii="Verdana" w:hAnsi="Verdana"/>
                <w:i/>
                <w:iCs/>
                <w:sz w:val="18"/>
                <w:szCs w:val="18"/>
                <w:lang w:val="fr-FR"/>
              </w:rPr>
            </w:pPr>
            <w:r>
              <w:rPr>
                <w:rFonts w:ascii="Arial" w:eastAsia="Arial" w:hAnsi="Arial" w:cs="Arial"/>
                <w:b/>
                <w:bCs/>
                <w:spacing w:val="3"/>
              </w:rPr>
              <w:t>T</w:t>
            </w:r>
            <w:r>
              <w:rPr>
                <w:rFonts w:ascii="Arial" w:eastAsia="Arial" w:hAnsi="Arial" w:cs="Arial"/>
                <w:b/>
                <w:bCs/>
                <w:spacing w:val="-1"/>
              </w:rPr>
              <w:t>r</w:t>
            </w:r>
            <w:r>
              <w:rPr>
                <w:rFonts w:ascii="Arial" w:eastAsia="Arial" w:hAnsi="Arial" w:cs="Arial"/>
                <w:b/>
                <w:bCs/>
              </w:rPr>
              <w:t>anspo</w:t>
            </w:r>
            <w:r>
              <w:rPr>
                <w:rFonts w:ascii="Arial" w:eastAsia="Arial" w:hAnsi="Arial" w:cs="Arial"/>
                <w:b/>
                <w:bCs/>
                <w:spacing w:val="-1"/>
              </w:rPr>
              <w:t>r</w:t>
            </w:r>
            <w:r>
              <w:rPr>
                <w:rFonts w:ascii="Arial" w:eastAsia="Arial" w:hAnsi="Arial" w:cs="Arial"/>
                <w:b/>
                <w:bCs/>
              </w:rPr>
              <w:t>t</w:t>
            </w:r>
          </w:p>
        </w:tc>
        <w:tc>
          <w:tcPr>
            <w:tcW w:w="2804" w:type="dxa"/>
          </w:tcPr>
          <w:p w14:paraId="7E86B27F" w14:textId="3A097C8C" w:rsidR="002E2528" w:rsidRPr="00AD6764" w:rsidRDefault="002E2528" w:rsidP="00254F59">
            <w:pPr>
              <w:pStyle w:val="question1"/>
              <w:jc w:val="center"/>
              <w:rPr>
                <w:rFonts w:ascii="Verdana" w:hAnsi="Verdana"/>
                <w:i/>
                <w:iCs/>
                <w:color w:val="76923C" w:themeColor="accent3" w:themeShade="BF"/>
                <w:sz w:val="16"/>
                <w:szCs w:val="18"/>
                <w:lang w:val="fr-FR"/>
              </w:rPr>
            </w:pPr>
          </w:p>
        </w:tc>
        <w:tc>
          <w:tcPr>
            <w:tcW w:w="2243" w:type="dxa"/>
          </w:tcPr>
          <w:p w14:paraId="107AB5B7" w14:textId="18FBC8CD" w:rsidR="002E2528" w:rsidRPr="00AD6764" w:rsidRDefault="002E2528" w:rsidP="00254F59">
            <w:pPr>
              <w:pStyle w:val="question1"/>
              <w:jc w:val="center"/>
              <w:rPr>
                <w:rFonts w:ascii="Verdana" w:hAnsi="Verdana"/>
                <w:i/>
                <w:iCs/>
                <w:color w:val="76923C" w:themeColor="accent3" w:themeShade="BF"/>
                <w:sz w:val="16"/>
                <w:szCs w:val="18"/>
                <w:lang w:val="fr-FR"/>
              </w:rPr>
            </w:pPr>
          </w:p>
        </w:tc>
      </w:tr>
      <w:tr w:rsidR="002E2528" w14:paraId="4206C4B9" w14:textId="77777777" w:rsidTr="00D8711C">
        <w:trPr>
          <w:trHeight w:val="224"/>
        </w:trPr>
        <w:tc>
          <w:tcPr>
            <w:tcW w:w="2858" w:type="dxa"/>
          </w:tcPr>
          <w:p w14:paraId="001E6B44" w14:textId="77777777" w:rsidR="002E2528" w:rsidRDefault="002E2528" w:rsidP="00961FE7">
            <w:pPr>
              <w:pStyle w:val="question1"/>
              <w:jc w:val="center"/>
              <w:rPr>
                <w:rFonts w:ascii="Verdana" w:hAnsi="Verdana"/>
                <w:i/>
                <w:iCs/>
                <w:sz w:val="18"/>
                <w:szCs w:val="18"/>
                <w:lang w:val="fr-FR"/>
              </w:rPr>
            </w:pPr>
            <w:r>
              <w:rPr>
                <w:rFonts w:ascii="Arial" w:eastAsia="Arial" w:hAnsi="Arial" w:cs="Arial"/>
                <w:b/>
                <w:bCs/>
              </w:rPr>
              <w:t>U</w:t>
            </w:r>
            <w:r>
              <w:rPr>
                <w:rFonts w:ascii="Arial" w:eastAsia="Arial" w:hAnsi="Arial" w:cs="Arial"/>
                <w:b/>
                <w:bCs/>
                <w:spacing w:val="1"/>
              </w:rPr>
              <w:t>t</w:t>
            </w:r>
            <w:r>
              <w:rPr>
                <w:rFonts w:ascii="Arial" w:eastAsia="Arial" w:hAnsi="Arial" w:cs="Arial"/>
                <w:b/>
                <w:bCs/>
              </w:rPr>
              <w:t>ili</w:t>
            </w:r>
            <w:r>
              <w:rPr>
                <w:rFonts w:ascii="Arial" w:eastAsia="Arial" w:hAnsi="Arial" w:cs="Arial"/>
                <w:b/>
                <w:bCs/>
                <w:spacing w:val="-1"/>
              </w:rPr>
              <w:t>s</w:t>
            </w:r>
            <w:r>
              <w:rPr>
                <w:rFonts w:ascii="Arial" w:eastAsia="Arial" w:hAnsi="Arial" w:cs="Arial"/>
                <w:b/>
                <w:bCs/>
              </w:rPr>
              <w:t>ati</w:t>
            </w:r>
            <w:r>
              <w:rPr>
                <w:rFonts w:ascii="Arial" w:eastAsia="Arial" w:hAnsi="Arial" w:cs="Arial"/>
                <w:b/>
                <w:bCs/>
                <w:spacing w:val="1"/>
              </w:rPr>
              <w:t>o</w:t>
            </w:r>
            <w:r>
              <w:rPr>
                <w:rFonts w:ascii="Arial" w:eastAsia="Arial" w:hAnsi="Arial" w:cs="Arial"/>
                <w:b/>
                <w:bCs/>
              </w:rPr>
              <w:t>n</w:t>
            </w:r>
          </w:p>
        </w:tc>
        <w:tc>
          <w:tcPr>
            <w:tcW w:w="2804" w:type="dxa"/>
          </w:tcPr>
          <w:p w14:paraId="2A05C86D" w14:textId="0E530DF5" w:rsidR="002E2528" w:rsidRPr="00AD6764" w:rsidRDefault="002E2528" w:rsidP="00254F59">
            <w:pPr>
              <w:pStyle w:val="question1"/>
              <w:jc w:val="center"/>
              <w:rPr>
                <w:rFonts w:ascii="Verdana" w:hAnsi="Verdana"/>
                <w:i/>
                <w:iCs/>
                <w:color w:val="76923C" w:themeColor="accent3" w:themeShade="BF"/>
                <w:sz w:val="16"/>
                <w:szCs w:val="18"/>
                <w:lang w:val="fr-FR"/>
              </w:rPr>
            </w:pPr>
          </w:p>
        </w:tc>
        <w:tc>
          <w:tcPr>
            <w:tcW w:w="2243" w:type="dxa"/>
          </w:tcPr>
          <w:p w14:paraId="3AE6C455" w14:textId="234B2D4C" w:rsidR="002E2528" w:rsidRPr="00AD6764" w:rsidRDefault="002E2528" w:rsidP="00254F59">
            <w:pPr>
              <w:pStyle w:val="question1"/>
              <w:jc w:val="center"/>
              <w:rPr>
                <w:rFonts w:ascii="Verdana" w:hAnsi="Verdana"/>
                <w:i/>
                <w:iCs/>
                <w:color w:val="76923C" w:themeColor="accent3" w:themeShade="BF"/>
                <w:sz w:val="16"/>
                <w:szCs w:val="18"/>
                <w:lang w:val="fr-FR"/>
              </w:rPr>
            </w:pPr>
          </w:p>
        </w:tc>
      </w:tr>
    </w:tbl>
    <w:p w14:paraId="18B5D0DD" w14:textId="77777777" w:rsidR="00D8711C" w:rsidRDefault="00D8711C" w:rsidP="00B538A9">
      <w:pPr>
        <w:pStyle w:val="question1"/>
        <w:jc w:val="both"/>
        <w:rPr>
          <w:rFonts w:ascii="Verdana" w:hAnsi="Verdana"/>
          <w:i/>
          <w:iCs/>
          <w:sz w:val="18"/>
          <w:szCs w:val="18"/>
          <w:lang w:val="fr-FR"/>
        </w:rPr>
      </w:pPr>
    </w:p>
    <w:p w14:paraId="121A7818" w14:textId="2B72CAC0" w:rsidR="00D8711C" w:rsidRDefault="00511515" w:rsidP="00B538A9">
      <w:pPr>
        <w:pStyle w:val="question1"/>
        <w:jc w:val="both"/>
        <w:rPr>
          <w:rFonts w:ascii="Verdana" w:hAnsi="Verdana"/>
          <w:i/>
          <w:iCs/>
          <w:sz w:val="18"/>
          <w:szCs w:val="18"/>
          <w:lang w:val="fr-FR"/>
        </w:rPr>
      </w:pPr>
      <w:r>
        <w:rPr>
          <w:rFonts w:ascii="Verdana" w:hAnsi="Verdana"/>
          <w:i/>
          <w:iCs/>
          <w:noProof/>
          <w:sz w:val="18"/>
          <w:szCs w:val="18"/>
          <w:lang w:val="fr-FR"/>
        </w:rPr>
        <mc:AlternateContent>
          <mc:Choice Requires="wps">
            <w:drawing>
              <wp:anchor distT="0" distB="0" distL="114300" distR="114300" simplePos="0" relativeHeight="251855360" behindDoc="0" locked="0" layoutInCell="1" allowOverlap="1" wp14:anchorId="279C0225" wp14:editId="018D794A">
                <wp:simplePos x="0" y="0"/>
                <wp:positionH relativeFrom="column">
                  <wp:posOffset>5224780</wp:posOffset>
                </wp:positionH>
                <wp:positionV relativeFrom="paragraph">
                  <wp:posOffset>290195</wp:posOffset>
                </wp:positionV>
                <wp:extent cx="1363345" cy="359410"/>
                <wp:effectExtent l="0" t="0" r="0" b="0"/>
                <wp:wrapSquare wrapText="bothSides"/>
                <wp:docPr id="302" name="Zone de texte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3345" cy="3594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3A574C7" w14:textId="77777777" w:rsidR="008255CC" w:rsidRPr="00961FE7" w:rsidRDefault="008255CC" w:rsidP="005F37BD">
                            <w:pPr>
                              <w:jc w:val="center"/>
                              <w:rPr>
                                <w:i/>
                                <w:sz w:val="16"/>
                                <w:szCs w:val="16"/>
                              </w:rPr>
                            </w:pPr>
                            <w:r w:rsidRPr="00961FE7">
                              <w:rPr>
                                <w:i/>
                                <w:sz w:val="16"/>
                                <w:szCs w:val="16"/>
                              </w:rPr>
                              <w:t xml:space="preserve">Grille de </w:t>
                            </w:r>
                            <w:r>
                              <w:rPr>
                                <w:i/>
                                <w:sz w:val="16"/>
                                <w:szCs w:val="16"/>
                              </w:rPr>
                              <w:t>performance environnementale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02" o:spid="_x0000_s1142" type="#_x0000_t202" style="position:absolute;left:0;text-align:left;margin-left:411.4pt;margin-top:22.85pt;width:107.35pt;height:28.3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" filled="f" stroked="f">
                <v:path arrowok="t"/>
                <v:textbox>
                  <w:txbxContent>
                    <w:p w14:paraId="13A574C7" w14:textId="77777777" w:rsidR="008255CC" w:rsidRPr="00961FE7" w:rsidRDefault="008255CC" w:rsidP="005F37BD">
                      <w:pPr>
                        <w:jc w:val="center"/>
                        <w:rPr>
                          <w:i/>
                          <w:sz w:val="16"/>
                          <w:szCs w:val="16"/>
                        </w:rPr>
                      </w:pPr>
                      <w:r w:rsidRPr="00961FE7">
                        <w:rPr>
                          <w:i/>
                          <w:sz w:val="16"/>
                          <w:szCs w:val="16"/>
                        </w:rPr>
                        <w:t xml:space="preserve">Grille de </w:t>
                      </w:r>
                      <w:r>
                        <w:rPr>
                          <w:i/>
                          <w:sz w:val="16"/>
                          <w:szCs w:val="16"/>
                        </w:rPr>
                        <w:t>performance environnementale</w:t>
                      </w:r>
                    </w:p>
                  </w:txbxContent>
                </v:textbox>
                <w10:wrap type="square"/>
              </v:shape>
            </w:pict>
          </mc:Fallback>
        </mc:AlternateContent>
      </w:r>
    </w:p>
    <w:p w14:paraId="1C7DE0FA" w14:textId="77777777" w:rsidR="00D8711C" w:rsidRDefault="00D8711C" w:rsidP="00B538A9">
      <w:pPr>
        <w:pStyle w:val="question1"/>
        <w:jc w:val="both"/>
        <w:rPr>
          <w:rFonts w:ascii="Verdana" w:hAnsi="Verdana"/>
          <w:i/>
          <w:iCs/>
          <w:sz w:val="18"/>
          <w:szCs w:val="18"/>
          <w:lang w:val="fr-FR"/>
        </w:rPr>
      </w:pPr>
    </w:p>
    <w:p w14:paraId="242C8966" w14:textId="77777777" w:rsidR="00AD6764" w:rsidRDefault="005F37BD" w:rsidP="00B538A9">
      <w:pPr>
        <w:pStyle w:val="question1"/>
        <w:jc w:val="both"/>
        <w:rPr>
          <w:rFonts w:ascii="Verdana" w:hAnsi="Verdana"/>
          <w:i/>
          <w:iCs/>
          <w:sz w:val="18"/>
          <w:szCs w:val="18"/>
          <w:lang w:val="fr-FR"/>
        </w:rPr>
      </w:pPr>
      <w:r>
        <w:rPr>
          <w:rFonts w:ascii="Verdana" w:hAnsi="Verdana"/>
          <w:i/>
          <w:iCs/>
          <w:sz w:val="18"/>
          <w:szCs w:val="18"/>
          <w:lang w:val="fr-FR"/>
        </w:rPr>
        <w:t xml:space="preserve">En faisant la moyenne des lettres, </w:t>
      </w:r>
      <w:r w:rsidRPr="005F37BD">
        <w:rPr>
          <w:rFonts w:ascii="Verdana" w:hAnsi="Verdana"/>
          <w:b/>
          <w:i/>
          <w:iCs/>
          <w:sz w:val="18"/>
          <w:szCs w:val="18"/>
          <w:lang w:val="fr-FR"/>
        </w:rPr>
        <w:t>affecter</w:t>
      </w:r>
      <w:r>
        <w:rPr>
          <w:rFonts w:ascii="Verdana" w:hAnsi="Verdana"/>
          <w:i/>
          <w:iCs/>
          <w:sz w:val="18"/>
          <w:szCs w:val="18"/>
          <w:lang w:val="fr-FR"/>
        </w:rPr>
        <w:t xml:space="preserve"> une lettre de performance environnementale globale pour le robot DARwIn-OP. </w:t>
      </w:r>
    </w:p>
    <w:p w14:paraId="5B9FD8D5" w14:textId="76E4985A" w:rsidR="00B538A9" w:rsidRDefault="00B538A9" w:rsidP="00B538A9">
      <w:pPr>
        <w:pStyle w:val="question1"/>
        <w:jc w:val="both"/>
        <w:rPr>
          <w:rFonts w:ascii="Verdana" w:hAnsi="Verdana"/>
          <w:i/>
          <w:iCs/>
          <w:sz w:val="18"/>
          <w:szCs w:val="18"/>
          <w:lang w:val="fr-FR"/>
        </w:rPr>
      </w:pPr>
    </w:p>
    <w:p w14:paraId="1E4E47DC" w14:textId="77777777" w:rsidR="003451E8" w:rsidRDefault="003451E8" w:rsidP="003451E8">
      <w:pPr>
        <w:spacing w:line="200" w:lineRule="exact"/>
        <w:rPr>
          <w:sz w:val="20"/>
          <w:szCs w:val="20"/>
        </w:rPr>
      </w:pPr>
    </w:p>
    <w:p w14:paraId="3C278CA7" w14:textId="77777777" w:rsidR="00961FE7" w:rsidRDefault="00961FE7" w:rsidP="003451E8">
      <w:pPr>
        <w:spacing w:line="200" w:lineRule="exact"/>
        <w:rPr>
          <w:sz w:val="20"/>
          <w:szCs w:val="20"/>
        </w:rPr>
      </w:pPr>
    </w:p>
    <w:p w14:paraId="544BB251" w14:textId="77777777" w:rsidR="00961FE7" w:rsidRDefault="00961FE7" w:rsidP="003451E8">
      <w:pPr>
        <w:spacing w:line="200" w:lineRule="exact"/>
        <w:rPr>
          <w:sz w:val="20"/>
          <w:szCs w:val="20"/>
        </w:rPr>
      </w:pPr>
    </w:p>
    <w:p w14:paraId="7704AA7C" w14:textId="77777777" w:rsidR="00961FE7" w:rsidRDefault="00961FE7" w:rsidP="003451E8">
      <w:pPr>
        <w:spacing w:line="200" w:lineRule="exact"/>
        <w:rPr>
          <w:sz w:val="20"/>
          <w:szCs w:val="20"/>
        </w:rPr>
      </w:pPr>
    </w:p>
    <w:p w14:paraId="090D47D1" w14:textId="2C18A59B" w:rsidR="00C27E73" w:rsidRDefault="00C27E73">
      <w:pPr>
        <w:widowControl/>
        <w:suppressAutoHyphens w:val="0"/>
        <w:rPr>
          <w:sz w:val="20"/>
          <w:szCs w:val="20"/>
        </w:rPr>
      </w:pPr>
      <w:r>
        <w:rPr>
          <w:sz w:val="20"/>
          <w:szCs w:val="20"/>
        </w:rPr>
        <w:br w:type="page"/>
      </w:r>
    </w:p>
    <w:p w14:paraId="4895E3E1" w14:textId="77777777" w:rsidR="00961FE7" w:rsidRDefault="00961FE7" w:rsidP="003451E8">
      <w:pPr>
        <w:spacing w:line="200" w:lineRule="exact"/>
        <w:rPr>
          <w:sz w:val="20"/>
          <w:szCs w:val="20"/>
        </w:rPr>
      </w:pPr>
    </w:p>
    <w:p w14:paraId="5D88DEA3" w14:textId="77777777" w:rsidR="00961FE7" w:rsidRDefault="00961FE7" w:rsidP="003451E8">
      <w:pPr>
        <w:spacing w:line="200" w:lineRule="exact"/>
        <w:rPr>
          <w:sz w:val="20"/>
          <w:szCs w:val="20"/>
        </w:rPr>
      </w:pPr>
    </w:p>
    <w:p w14:paraId="23692461" w14:textId="4BD38316" w:rsidR="00C27E73" w:rsidRDefault="00C27E73" w:rsidP="00C27E73">
      <w:pPr>
        <w:widowControl/>
        <w:suppressAutoHyphens w:val="0"/>
        <w:rPr>
          <w:rStyle w:val="Forteaccentuation"/>
        </w:rPr>
      </w:pPr>
      <w:r w:rsidRPr="00321317">
        <w:rPr>
          <w:rStyle w:val="Forteaccentuation"/>
        </w:rPr>
        <w:t>Eléments de correction</w:t>
      </w:r>
      <w:r>
        <w:rPr>
          <w:rStyle w:val="Forteaccentuation"/>
        </w:rPr>
        <w:t xml:space="preserve"> de la partie 4</w:t>
      </w:r>
    </w:p>
    <w:p w14:paraId="66D1F884" w14:textId="77777777" w:rsidR="00961FE7" w:rsidRDefault="00961FE7" w:rsidP="003451E8">
      <w:pPr>
        <w:spacing w:line="200" w:lineRule="exact"/>
        <w:rPr>
          <w:sz w:val="20"/>
          <w:szCs w:val="20"/>
        </w:rPr>
      </w:pPr>
    </w:p>
    <w:p w14:paraId="2037CFF9" w14:textId="77777777" w:rsidR="00961FE7" w:rsidRDefault="00961FE7" w:rsidP="003451E8">
      <w:pPr>
        <w:spacing w:line="200" w:lineRule="exact"/>
        <w:rPr>
          <w:sz w:val="20"/>
          <w:szCs w:val="20"/>
        </w:rPr>
      </w:pPr>
    </w:p>
    <w:p w14:paraId="18324C24" w14:textId="59DF1295" w:rsidR="00961FE7" w:rsidRDefault="0055191A" w:rsidP="003451E8">
      <w:pPr>
        <w:spacing w:line="200" w:lineRule="exact"/>
        <w:rPr>
          <w:sz w:val="20"/>
          <w:szCs w:val="20"/>
        </w:rPr>
      </w:pPr>
      <w:r w:rsidRPr="008C2F0A">
        <w:rPr>
          <w:rFonts w:ascii="Verdana" w:hAnsi="Verdana"/>
          <w:b/>
          <w:i/>
          <w:iCs/>
          <w:sz w:val="18"/>
          <w:szCs w:val="18"/>
        </w:rPr>
        <w:t xml:space="preserve">4.1– </w:t>
      </w:r>
      <w:r>
        <w:rPr>
          <w:rFonts w:ascii="Verdana" w:hAnsi="Verdana"/>
          <w:b/>
          <w:i/>
          <w:iCs/>
          <w:sz w:val="18"/>
          <w:szCs w:val="18"/>
        </w:rPr>
        <w:t>Quantification de l’impact global équivalent de chaque sous-ensemble du robot DARwIn-OP</w:t>
      </w:r>
    </w:p>
    <w:p w14:paraId="5C9FBBE5" w14:textId="77777777" w:rsidR="00961FE7" w:rsidRDefault="00961FE7" w:rsidP="003451E8">
      <w:pPr>
        <w:spacing w:line="200" w:lineRule="exact"/>
        <w:rPr>
          <w:sz w:val="20"/>
          <w:szCs w:val="20"/>
        </w:rPr>
      </w:pPr>
    </w:p>
    <w:tbl>
      <w:tblPr>
        <w:tblStyle w:val="Grille"/>
        <w:tblW w:w="0" w:type="auto"/>
        <w:tblLook w:val="04A0" w:firstRow="1" w:lastRow="0" w:firstColumn="1" w:lastColumn="0" w:noHBand="0" w:noVBand="1"/>
      </w:tblPr>
      <w:tblGrid>
        <w:gridCol w:w="2518"/>
        <w:gridCol w:w="1985"/>
        <w:gridCol w:w="1703"/>
        <w:gridCol w:w="2069"/>
        <w:gridCol w:w="2069"/>
      </w:tblGrid>
      <w:tr w:rsidR="0055191A" w14:paraId="56B96623" w14:textId="77777777" w:rsidTr="00BB139D">
        <w:tc>
          <w:tcPr>
            <w:tcW w:w="2518" w:type="dxa"/>
          </w:tcPr>
          <w:p w14:paraId="520995C5" w14:textId="77777777" w:rsidR="0055191A" w:rsidRDefault="0055191A" w:rsidP="0088377D">
            <w:pPr>
              <w:pStyle w:val="question1"/>
              <w:jc w:val="both"/>
              <w:rPr>
                <w:rFonts w:ascii="Verdana" w:hAnsi="Verdana"/>
                <w:i/>
                <w:iCs/>
                <w:sz w:val="18"/>
                <w:szCs w:val="18"/>
                <w:lang w:val="fr-FR"/>
              </w:rPr>
            </w:pPr>
          </w:p>
        </w:tc>
        <w:tc>
          <w:tcPr>
            <w:tcW w:w="1985" w:type="dxa"/>
          </w:tcPr>
          <w:p w14:paraId="54C388A6" w14:textId="77777777" w:rsidR="0055191A" w:rsidRDefault="0055191A" w:rsidP="0088377D">
            <w:pPr>
              <w:pStyle w:val="question1"/>
              <w:jc w:val="both"/>
              <w:rPr>
                <w:rFonts w:ascii="Verdana" w:hAnsi="Verdana"/>
                <w:i/>
                <w:iCs/>
                <w:sz w:val="18"/>
                <w:szCs w:val="18"/>
                <w:lang w:val="fr-FR"/>
              </w:rPr>
            </w:pPr>
            <w:r>
              <w:rPr>
                <w:rFonts w:ascii="Verdana" w:hAnsi="Verdana"/>
                <w:i/>
                <w:iCs/>
                <w:sz w:val="18"/>
                <w:szCs w:val="18"/>
                <w:lang w:val="fr-FR"/>
              </w:rPr>
              <w:t>Squelette / Ossature</w:t>
            </w:r>
          </w:p>
        </w:tc>
        <w:tc>
          <w:tcPr>
            <w:tcW w:w="1703" w:type="dxa"/>
          </w:tcPr>
          <w:p w14:paraId="6C5E193A"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Electronique de commande</w:t>
            </w:r>
          </w:p>
        </w:tc>
        <w:tc>
          <w:tcPr>
            <w:tcW w:w="2069" w:type="dxa"/>
          </w:tcPr>
          <w:p w14:paraId="70FAA680" w14:textId="77777777" w:rsidR="0055191A" w:rsidRDefault="0055191A" w:rsidP="0088377D">
            <w:pPr>
              <w:pStyle w:val="question1"/>
              <w:jc w:val="both"/>
              <w:rPr>
                <w:rFonts w:ascii="Verdana" w:hAnsi="Verdana"/>
                <w:i/>
                <w:iCs/>
                <w:sz w:val="18"/>
                <w:szCs w:val="18"/>
                <w:lang w:val="fr-FR"/>
              </w:rPr>
            </w:pPr>
            <w:r>
              <w:rPr>
                <w:rFonts w:ascii="Verdana" w:hAnsi="Verdana"/>
                <w:i/>
                <w:iCs/>
                <w:sz w:val="18"/>
                <w:szCs w:val="18"/>
                <w:lang w:val="fr-FR"/>
              </w:rPr>
              <w:t>Gestion de l’énergie</w:t>
            </w:r>
          </w:p>
        </w:tc>
        <w:tc>
          <w:tcPr>
            <w:tcW w:w="2069" w:type="dxa"/>
          </w:tcPr>
          <w:p w14:paraId="5AD27402" w14:textId="77777777" w:rsidR="0055191A" w:rsidRDefault="0055191A" w:rsidP="0088377D">
            <w:pPr>
              <w:pStyle w:val="question1"/>
              <w:jc w:val="both"/>
              <w:rPr>
                <w:rFonts w:ascii="Verdana" w:hAnsi="Verdana"/>
                <w:i/>
                <w:iCs/>
                <w:sz w:val="18"/>
                <w:szCs w:val="18"/>
                <w:lang w:val="fr-FR"/>
              </w:rPr>
            </w:pPr>
            <w:r>
              <w:rPr>
                <w:rFonts w:ascii="Verdana" w:hAnsi="Verdana"/>
                <w:i/>
                <w:iCs/>
                <w:sz w:val="18"/>
                <w:szCs w:val="18"/>
                <w:lang w:val="fr-FR"/>
              </w:rPr>
              <w:t>Protection / carénage plastique</w:t>
            </w:r>
          </w:p>
        </w:tc>
      </w:tr>
      <w:tr w:rsidR="0055191A" w14:paraId="67AA593E" w14:textId="77777777" w:rsidTr="00BB139D">
        <w:tc>
          <w:tcPr>
            <w:tcW w:w="2518" w:type="dxa"/>
          </w:tcPr>
          <w:p w14:paraId="21903EC2"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 xml:space="preserve">Energie non renouvelable </w:t>
            </w:r>
            <w:r w:rsidRPr="00856F4B">
              <w:rPr>
                <w:rFonts w:ascii="Verdana" w:hAnsi="Verdana"/>
                <w:b/>
                <w:i/>
                <w:iCs/>
                <w:sz w:val="18"/>
                <w:szCs w:val="18"/>
                <w:lang w:val="fr-FR"/>
              </w:rPr>
              <w:t xml:space="preserve">en MJ </w:t>
            </w:r>
            <w:proofErr w:type="spellStart"/>
            <w:r w:rsidRPr="00856F4B">
              <w:rPr>
                <w:rFonts w:ascii="Verdana" w:hAnsi="Verdana"/>
                <w:b/>
                <w:i/>
                <w:iCs/>
                <w:sz w:val="18"/>
                <w:szCs w:val="18"/>
                <w:lang w:val="fr-FR"/>
              </w:rPr>
              <w:t>eq</w:t>
            </w:r>
            <w:proofErr w:type="spellEnd"/>
          </w:p>
        </w:tc>
        <w:tc>
          <w:tcPr>
            <w:tcW w:w="1985" w:type="dxa"/>
          </w:tcPr>
          <w:p w14:paraId="35C45D7D"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sidRPr="00191F22">
              <w:rPr>
                <w:rFonts w:ascii="Verdana" w:hAnsi="Verdana"/>
                <w:i/>
                <w:iCs/>
                <w:color w:val="76923C" w:themeColor="accent3" w:themeShade="BF"/>
                <w:sz w:val="18"/>
                <w:szCs w:val="18"/>
                <w:lang w:val="fr-FR"/>
              </w:rPr>
              <w:t xml:space="preserve">3 </w:t>
            </w:r>
            <w:proofErr w:type="spellStart"/>
            <w:r w:rsidRPr="00191F22">
              <w:rPr>
                <w:rFonts w:ascii="Verdana" w:hAnsi="Verdana"/>
                <w:i/>
                <w:iCs/>
                <w:color w:val="76923C" w:themeColor="accent3" w:themeShade="BF"/>
                <w:sz w:val="18"/>
                <w:szCs w:val="18"/>
                <w:lang w:val="fr-FR"/>
              </w:rPr>
              <w:t>MJeq</w:t>
            </w:r>
            <w:proofErr w:type="spellEnd"/>
          </w:p>
        </w:tc>
        <w:tc>
          <w:tcPr>
            <w:tcW w:w="1703" w:type="dxa"/>
          </w:tcPr>
          <w:p w14:paraId="4943430D"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480MJeq</w:t>
            </w:r>
          </w:p>
        </w:tc>
        <w:tc>
          <w:tcPr>
            <w:tcW w:w="2069" w:type="dxa"/>
          </w:tcPr>
          <w:p w14:paraId="34701DDE"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 xml:space="preserve">0,9 </w:t>
            </w:r>
            <w:proofErr w:type="spellStart"/>
            <w:r>
              <w:rPr>
                <w:rFonts w:ascii="Verdana" w:hAnsi="Verdana"/>
                <w:i/>
                <w:iCs/>
                <w:color w:val="76923C" w:themeColor="accent3" w:themeShade="BF"/>
                <w:sz w:val="18"/>
                <w:szCs w:val="18"/>
                <w:lang w:val="fr-FR"/>
              </w:rPr>
              <w:t>MJeq</w:t>
            </w:r>
            <w:proofErr w:type="spellEnd"/>
          </w:p>
        </w:tc>
        <w:tc>
          <w:tcPr>
            <w:tcW w:w="2069" w:type="dxa"/>
          </w:tcPr>
          <w:p w14:paraId="4C36A6D0"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10MJeq</w:t>
            </w:r>
          </w:p>
        </w:tc>
      </w:tr>
      <w:tr w:rsidR="0055191A" w14:paraId="180E74DB" w14:textId="77777777" w:rsidTr="00BB139D">
        <w:tc>
          <w:tcPr>
            <w:tcW w:w="2518" w:type="dxa"/>
          </w:tcPr>
          <w:p w14:paraId="0D2E9E01" w14:textId="4A871294" w:rsidR="0055191A" w:rsidRPr="003E1EB2" w:rsidRDefault="0055191A" w:rsidP="0088377D">
            <w:pPr>
              <w:ind w:left="390" w:right="373"/>
              <w:jc w:val="center"/>
              <w:rPr>
                <w:rFonts w:ascii="Arial" w:eastAsia="Arial" w:hAnsi="Arial" w:cs="Arial"/>
                <w:sz w:val="20"/>
                <w:szCs w:val="20"/>
              </w:rPr>
            </w:pPr>
            <w:r>
              <w:rPr>
                <w:rFonts w:ascii="Arial" w:eastAsia="Arial" w:hAnsi="Arial" w:cs="Arial"/>
                <w:spacing w:val="-1"/>
                <w:sz w:val="20"/>
                <w:szCs w:val="20"/>
              </w:rPr>
              <w:t>E</w:t>
            </w:r>
            <w:r>
              <w:rPr>
                <w:rFonts w:ascii="Arial" w:eastAsia="Arial" w:hAnsi="Arial" w:cs="Arial"/>
                <w:spacing w:val="2"/>
                <w:sz w:val="20"/>
                <w:szCs w:val="20"/>
              </w:rPr>
              <w:t>ff</w:t>
            </w:r>
            <w:r>
              <w:rPr>
                <w:rFonts w:ascii="Arial" w:eastAsia="Arial" w:hAnsi="Arial" w:cs="Arial"/>
                <w:sz w:val="20"/>
                <w:szCs w:val="20"/>
              </w:rPr>
              <w:t xml:space="preserve">et de </w:t>
            </w:r>
            <w:r>
              <w:rPr>
                <w:rFonts w:ascii="Arial" w:eastAsia="Arial" w:hAnsi="Arial" w:cs="Arial"/>
                <w:spacing w:val="1"/>
                <w:w w:val="99"/>
                <w:sz w:val="20"/>
                <w:szCs w:val="20"/>
              </w:rPr>
              <w:t>s</w:t>
            </w:r>
            <w:r>
              <w:rPr>
                <w:rFonts w:ascii="Arial" w:eastAsia="Arial" w:hAnsi="Arial" w:cs="Arial"/>
                <w:w w:val="99"/>
                <w:sz w:val="20"/>
                <w:szCs w:val="20"/>
              </w:rPr>
              <w:t>er</w:t>
            </w:r>
            <w:r>
              <w:rPr>
                <w:rFonts w:ascii="Arial" w:eastAsia="Arial" w:hAnsi="Arial" w:cs="Arial"/>
                <w:spacing w:val="1"/>
                <w:w w:val="99"/>
                <w:sz w:val="20"/>
                <w:szCs w:val="20"/>
              </w:rPr>
              <w:t>r</w:t>
            </w:r>
            <w:r>
              <w:rPr>
                <w:rFonts w:ascii="Arial" w:eastAsia="Arial" w:hAnsi="Arial" w:cs="Arial"/>
                <w:w w:val="99"/>
                <w:sz w:val="20"/>
                <w:szCs w:val="20"/>
              </w:rPr>
              <w:t xml:space="preserve">e </w:t>
            </w:r>
            <w:r>
              <w:rPr>
                <w:rFonts w:ascii="Arial" w:eastAsia="Arial" w:hAnsi="Arial" w:cs="Arial"/>
                <w:b/>
                <w:bCs/>
                <w:sz w:val="20"/>
                <w:szCs w:val="20"/>
              </w:rPr>
              <w:t>en</w:t>
            </w:r>
            <w:r w:rsidR="00BB139D">
              <w:rPr>
                <w:rFonts w:ascii="Arial" w:eastAsia="Arial" w:hAnsi="Arial" w:cs="Arial"/>
                <w:b/>
                <w:bCs/>
                <w:sz w:val="20"/>
                <w:szCs w:val="20"/>
              </w:rPr>
              <w:t xml:space="preserve"> </w:t>
            </w:r>
            <w:r>
              <w:rPr>
                <w:rFonts w:ascii="Arial" w:eastAsia="Arial" w:hAnsi="Arial" w:cs="Arial"/>
                <w:b/>
                <w:bCs/>
                <w:sz w:val="20"/>
                <w:szCs w:val="20"/>
              </w:rPr>
              <w:t>kg</w:t>
            </w:r>
            <w:r w:rsidR="00BB139D">
              <w:rPr>
                <w:rFonts w:ascii="Arial" w:eastAsia="Arial" w:hAnsi="Arial" w:cs="Arial"/>
                <w:b/>
                <w:bCs/>
                <w:sz w:val="20"/>
                <w:szCs w:val="20"/>
              </w:rPr>
              <w:t xml:space="preserve"> </w:t>
            </w:r>
            <w:r>
              <w:rPr>
                <w:rFonts w:ascii="Arial" w:eastAsia="Arial" w:hAnsi="Arial" w:cs="Arial"/>
                <w:b/>
                <w:bCs/>
                <w:spacing w:val="1"/>
                <w:sz w:val="20"/>
                <w:szCs w:val="20"/>
              </w:rPr>
              <w:t>d</w:t>
            </w:r>
            <w:r>
              <w:rPr>
                <w:rFonts w:ascii="Arial" w:eastAsia="Arial" w:hAnsi="Arial" w:cs="Arial"/>
                <w:b/>
                <w:bCs/>
                <w:sz w:val="20"/>
                <w:szCs w:val="20"/>
              </w:rPr>
              <w:t>e</w:t>
            </w:r>
            <w:r w:rsidR="00BB139D">
              <w:rPr>
                <w:rFonts w:ascii="Arial" w:eastAsia="Arial" w:hAnsi="Arial" w:cs="Arial"/>
                <w:b/>
                <w:bCs/>
                <w:sz w:val="20"/>
                <w:szCs w:val="20"/>
              </w:rPr>
              <w:t xml:space="preserve"> </w:t>
            </w:r>
            <w:r>
              <w:rPr>
                <w:rFonts w:ascii="Arial" w:eastAsia="Arial" w:hAnsi="Arial" w:cs="Arial"/>
                <w:b/>
                <w:bCs/>
                <w:sz w:val="20"/>
                <w:szCs w:val="20"/>
              </w:rPr>
              <w:t>C</w:t>
            </w:r>
            <w:r>
              <w:rPr>
                <w:rFonts w:ascii="Arial" w:eastAsia="Arial" w:hAnsi="Arial" w:cs="Arial"/>
                <w:b/>
                <w:bCs/>
                <w:spacing w:val="3"/>
                <w:sz w:val="20"/>
                <w:szCs w:val="20"/>
              </w:rPr>
              <w:t>O</w:t>
            </w:r>
            <w:r>
              <w:rPr>
                <w:rFonts w:ascii="Arial" w:eastAsia="Arial" w:hAnsi="Arial" w:cs="Arial"/>
                <w:b/>
                <w:bCs/>
                <w:sz w:val="20"/>
                <w:szCs w:val="20"/>
              </w:rPr>
              <w:t>2</w:t>
            </w:r>
            <w:r w:rsidR="00BB139D">
              <w:rPr>
                <w:rFonts w:ascii="Arial" w:eastAsia="Arial" w:hAnsi="Arial" w:cs="Arial"/>
                <w:b/>
                <w:bCs/>
                <w:sz w:val="20"/>
                <w:szCs w:val="20"/>
              </w:rPr>
              <w:t xml:space="preserve"> </w:t>
            </w:r>
            <w:proofErr w:type="spellStart"/>
            <w:r>
              <w:rPr>
                <w:rFonts w:ascii="Arial" w:eastAsia="Arial" w:hAnsi="Arial" w:cs="Arial"/>
                <w:b/>
                <w:bCs/>
                <w:spacing w:val="-1"/>
                <w:w w:val="99"/>
                <w:sz w:val="20"/>
                <w:szCs w:val="20"/>
              </w:rPr>
              <w:t>e</w:t>
            </w:r>
            <w:r>
              <w:rPr>
                <w:rFonts w:ascii="Arial" w:eastAsia="Arial" w:hAnsi="Arial" w:cs="Arial"/>
                <w:b/>
                <w:bCs/>
                <w:w w:val="99"/>
                <w:sz w:val="20"/>
                <w:szCs w:val="20"/>
              </w:rPr>
              <w:t>q</w:t>
            </w:r>
            <w:proofErr w:type="spellEnd"/>
          </w:p>
        </w:tc>
        <w:tc>
          <w:tcPr>
            <w:tcW w:w="1985" w:type="dxa"/>
          </w:tcPr>
          <w:p w14:paraId="50705737"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0,40</w:t>
            </w:r>
          </w:p>
        </w:tc>
        <w:tc>
          <w:tcPr>
            <w:tcW w:w="1703" w:type="dxa"/>
          </w:tcPr>
          <w:p w14:paraId="00CEC46F"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34</w:t>
            </w:r>
          </w:p>
        </w:tc>
        <w:tc>
          <w:tcPr>
            <w:tcW w:w="2069" w:type="dxa"/>
          </w:tcPr>
          <w:p w14:paraId="17527592"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0,23</w:t>
            </w:r>
          </w:p>
        </w:tc>
        <w:tc>
          <w:tcPr>
            <w:tcW w:w="2069" w:type="dxa"/>
          </w:tcPr>
          <w:p w14:paraId="51753210" w14:textId="77777777" w:rsidR="0055191A" w:rsidRPr="00191F22" w:rsidRDefault="0055191A" w:rsidP="0088377D">
            <w:pPr>
              <w:pStyle w:val="question1"/>
              <w:jc w:val="center"/>
              <w:rPr>
                <w:rFonts w:ascii="Verdana" w:hAnsi="Verdana"/>
                <w:i/>
                <w:iCs/>
                <w:color w:val="76923C" w:themeColor="accent3" w:themeShade="BF"/>
                <w:sz w:val="18"/>
                <w:szCs w:val="18"/>
                <w:lang w:val="fr-FR"/>
              </w:rPr>
            </w:pPr>
            <w:r>
              <w:rPr>
                <w:rFonts w:ascii="Verdana" w:hAnsi="Verdana"/>
                <w:i/>
                <w:iCs/>
                <w:color w:val="76923C" w:themeColor="accent3" w:themeShade="BF"/>
                <w:sz w:val="18"/>
                <w:szCs w:val="18"/>
                <w:lang w:val="fr-FR"/>
              </w:rPr>
              <w:t>0,4</w:t>
            </w:r>
          </w:p>
        </w:tc>
      </w:tr>
    </w:tbl>
    <w:p w14:paraId="2A6CAFA7" w14:textId="77777777" w:rsidR="00961FE7" w:rsidRDefault="00961FE7" w:rsidP="003451E8">
      <w:pPr>
        <w:spacing w:line="200" w:lineRule="exact"/>
        <w:rPr>
          <w:sz w:val="20"/>
          <w:szCs w:val="20"/>
        </w:rPr>
      </w:pPr>
    </w:p>
    <w:p w14:paraId="0C94EF76" w14:textId="77777777" w:rsidR="0055191A" w:rsidRPr="008C2F0A" w:rsidRDefault="0055191A" w:rsidP="0055191A">
      <w:pPr>
        <w:pStyle w:val="question1"/>
        <w:jc w:val="both"/>
        <w:rPr>
          <w:rFonts w:ascii="Verdana" w:hAnsi="Verdana"/>
          <w:b/>
          <w:i/>
          <w:iCs/>
          <w:sz w:val="18"/>
          <w:szCs w:val="18"/>
          <w:lang w:val="fr-FR"/>
        </w:rPr>
      </w:pPr>
      <w:r w:rsidRPr="008C2F0A">
        <w:rPr>
          <w:rFonts w:ascii="Verdana" w:hAnsi="Verdana"/>
          <w:b/>
          <w:i/>
          <w:iCs/>
          <w:sz w:val="18"/>
          <w:szCs w:val="18"/>
          <w:lang w:val="fr-FR"/>
        </w:rPr>
        <w:t>4.</w:t>
      </w:r>
      <w:r>
        <w:rPr>
          <w:rFonts w:ascii="Verdana" w:hAnsi="Verdana"/>
          <w:b/>
          <w:i/>
          <w:iCs/>
          <w:sz w:val="18"/>
          <w:szCs w:val="18"/>
          <w:lang w:val="fr-FR"/>
        </w:rPr>
        <w:t>2</w:t>
      </w:r>
      <w:r w:rsidRPr="008C2F0A">
        <w:rPr>
          <w:rFonts w:ascii="Verdana" w:hAnsi="Verdana"/>
          <w:b/>
          <w:i/>
          <w:iCs/>
          <w:sz w:val="18"/>
          <w:szCs w:val="18"/>
          <w:lang w:val="fr-FR"/>
        </w:rPr>
        <w:t xml:space="preserve"> – </w:t>
      </w:r>
      <w:r>
        <w:rPr>
          <w:rFonts w:ascii="Verdana" w:hAnsi="Verdana"/>
          <w:b/>
          <w:i/>
          <w:iCs/>
          <w:sz w:val="18"/>
          <w:szCs w:val="18"/>
          <w:lang w:val="fr-FR"/>
        </w:rPr>
        <w:t>Quantification de la consommation globale du robot DARwIn-OP</w:t>
      </w:r>
    </w:p>
    <w:tbl>
      <w:tblPr>
        <w:tblStyle w:val="Grille"/>
        <w:tblW w:w="0" w:type="auto"/>
        <w:tblLook w:val="04A0" w:firstRow="1" w:lastRow="0" w:firstColumn="1" w:lastColumn="0" w:noHBand="0" w:noVBand="1"/>
      </w:tblPr>
      <w:tblGrid>
        <w:gridCol w:w="2068"/>
        <w:gridCol w:w="2069"/>
        <w:gridCol w:w="2069"/>
        <w:gridCol w:w="2069"/>
        <w:gridCol w:w="2069"/>
      </w:tblGrid>
      <w:tr w:rsidR="0055191A" w14:paraId="13F48678" w14:textId="77777777" w:rsidTr="0088377D">
        <w:tc>
          <w:tcPr>
            <w:tcW w:w="2068" w:type="dxa"/>
          </w:tcPr>
          <w:p w14:paraId="3EC0D320" w14:textId="77777777" w:rsidR="0055191A" w:rsidRDefault="0055191A" w:rsidP="0088377D">
            <w:pPr>
              <w:pStyle w:val="question1"/>
              <w:jc w:val="both"/>
              <w:rPr>
                <w:rFonts w:ascii="Verdana" w:hAnsi="Verdana"/>
                <w:i/>
                <w:iCs/>
                <w:sz w:val="18"/>
                <w:szCs w:val="18"/>
                <w:lang w:val="fr-FR"/>
              </w:rPr>
            </w:pPr>
          </w:p>
        </w:tc>
        <w:tc>
          <w:tcPr>
            <w:tcW w:w="2069" w:type="dxa"/>
          </w:tcPr>
          <w:p w14:paraId="06704580"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Consommation Max</w:t>
            </w:r>
          </w:p>
        </w:tc>
        <w:tc>
          <w:tcPr>
            <w:tcW w:w="2069" w:type="dxa"/>
          </w:tcPr>
          <w:p w14:paraId="1C26FD51"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Mode Foot Auto</w:t>
            </w:r>
          </w:p>
        </w:tc>
        <w:tc>
          <w:tcPr>
            <w:tcW w:w="2069" w:type="dxa"/>
          </w:tcPr>
          <w:p w14:paraId="1ED0E0A6"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Mode Interactif</w:t>
            </w:r>
          </w:p>
        </w:tc>
        <w:tc>
          <w:tcPr>
            <w:tcW w:w="2069" w:type="dxa"/>
          </w:tcPr>
          <w:p w14:paraId="4E46FA13"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Mode Vision</w:t>
            </w:r>
          </w:p>
        </w:tc>
      </w:tr>
      <w:tr w:rsidR="0055191A" w14:paraId="3821A25B" w14:textId="77777777" w:rsidTr="0088377D">
        <w:tc>
          <w:tcPr>
            <w:tcW w:w="2068" w:type="dxa"/>
          </w:tcPr>
          <w:p w14:paraId="26D75BB9" w14:textId="77777777" w:rsidR="0055191A" w:rsidRDefault="0055191A" w:rsidP="0088377D">
            <w:pPr>
              <w:pStyle w:val="question1"/>
              <w:jc w:val="center"/>
              <w:rPr>
                <w:rFonts w:ascii="Verdana" w:hAnsi="Verdana"/>
                <w:i/>
                <w:iCs/>
                <w:sz w:val="18"/>
                <w:szCs w:val="18"/>
                <w:lang w:val="fr-FR"/>
              </w:rPr>
            </w:pPr>
            <w:r>
              <w:rPr>
                <w:rFonts w:ascii="Verdana" w:hAnsi="Verdana"/>
                <w:i/>
                <w:iCs/>
                <w:sz w:val="18"/>
                <w:szCs w:val="18"/>
                <w:lang w:val="fr-FR"/>
              </w:rPr>
              <w:t>Consommation électrique</w:t>
            </w:r>
          </w:p>
        </w:tc>
        <w:tc>
          <w:tcPr>
            <w:tcW w:w="2069" w:type="dxa"/>
            <w:vAlign w:val="center"/>
          </w:tcPr>
          <w:p w14:paraId="2EE68F8A" w14:textId="77777777" w:rsidR="0055191A" w:rsidRPr="00C60C76" w:rsidRDefault="0055191A" w:rsidP="0088377D">
            <w:pPr>
              <w:pStyle w:val="question1"/>
              <w:jc w:val="center"/>
              <w:rPr>
                <w:rFonts w:ascii="Verdana" w:hAnsi="Verdana"/>
                <w:i/>
                <w:iCs/>
                <w:color w:val="76923C" w:themeColor="accent3" w:themeShade="BF"/>
                <w:sz w:val="16"/>
                <w:szCs w:val="18"/>
                <w:lang w:val="fr-FR"/>
              </w:rPr>
            </w:pPr>
            <w:r w:rsidRPr="00C60C76">
              <w:rPr>
                <w:rFonts w:ascii="Verdana" w:hAnsi="Verdana"/>
                <w:i/>
                <w:iCs/>
                <w:color w:val="76923C" w:themeColor="accent3" w:themeShade="BF"/>
                <w:sz w:val="16"/>
                <w:szCs w:val="18"/>
                <w:lang w:val="fr-FR"/>
              </w:rPr>
              <w:t>60Wx3600s</w:t>
            </w:r>
          </w:p>
        </w:tc>
        <w:tc>
          <w:tcPr>
            <w:tcW w:w="2069" w:type="dxa"/>
            <w:vAlign w:val="center"/>
          </w:tcPr>
          <w:p w14:paraId="5E1D77F9" w14:textId="77777777" w:rsidR="0055191A" w:rsidRPr="00C60C76" w:rsidRDefault="0055191A" w:rsidP="0088377D">
            <w:pPr>
              <w:pStyle w:val="question1"/>
              <w:jc w:val="center"/>
              <w:rPr>
                <w:rFonts w:ascii="Verdana" w:hAnsi="Verdana"/>
                <w:i/>
                <w:iCs/>
                <w:color w:val="76923C" w:themeColor="accent3" w:themeShade="BF"/>
                <w:sz w:val="16"/>
                <w:szCs w:val="18"/>
                <w:lang w:val="fr-FR"/>
              </w:rPr>
            </w:pPr>
            <w:r w:rsidRPr="00C60C76">
              <w:rPr>
                <w:rFonts w:ascii="Verdana" w:hAnsi="Verdana"/>
                <w:i/>
                <w:iCs/>
                <w:color w:val="76923C" w:themeColor="accent3" w:themeShade="BF"/>
                <w:sz w:val="16"/>
                <w:szCs w:val="18"/>
                <w:lang w:val="fr-FR"/>
              </w:rPr>
              <w:t>44Wx3600s</w:t>
            </w:r>
          </w:p>
        </w:tc>
        <w:tc>
          <w:tcPr>
            <w:tcW w:w="2069" w:type="dxa"/>
            <w:vAlign w:val="center"/>
          </w:tcPr>
          <w:p w14:paraId="2B90794E" w14:textId="77777777" w:rsidR="0055191A" w:rsidRPr="00C60C76" w:rsidRDefault="0055191A" w:rsidP="0088377D">
            <w:pPr>
              <w:pStyle w:val="question1"/>
              <w:jc w:val="center"/>
              <w:rPr>
                <w:rFonts w:ascii="Verdana" w:hAnsi="Verdana"/>
                <w:i/>
                <w:iCs/>
                <w:color w:val="76923C" w:themeColor="accent3" w:themeShade="BF"/>
                <w:sz w:val="16"/>
                <w:szCs w:val="18"/>
                <w:lang w:val="fr-FR"/>
              </w:rPr>
            </w:pPr>
            <w:r w:rsidRPr="00C60C76">
              <w:rPr>
                <w:rFonts w:ascii="Verdana" w:hAnsi="Verdana"/>
                <w:i/>
                <w:iCs/>
                <w:color w:val="76923C" w:themeColor="accent3" w:themeShade="BF"/>
                <w:sz w:val="16"/>
                <w:szCs w:val="18"/>
                <w:lang w:val="fr-FR"/>
              </w:rPr>
              <w:t>32Wx3600s</w:t>
            </w:r>
          </w:p>
        </w:tc>
        <w:tc>
          <w:tcPr>
            <w:tcW w:w="2069" w:type="dxa"/>
            <w:vAlign w:val="center"/>
          </w:tcPr>
          <w:p w14:paraId="608A63C0" w14:textId="77777777" w:rsidR="0055191A" w:rsidRPr="00C60C76" w:rsidRDefault="0055191A" w:rsidP="0088377D">
            <w:pPr>
              <w:pStyle w:val="question1"/>
              <w:jc w:val="center"/>
              <w:rPr>
                <w:rFonts w:ascii="Verdana" w:hAnsi="Verdana"/>
                <w:i/>
                <w:iCs/>
                <w:color w:val="76923C" w:themeColor="accent3" w:themeShade="BF"/>
                <w:sz w:val="16"/>
                <w:szCs w:val="18"/>
                <w:lang w:val="fr-FR"/>
              </w:rPr>
            </w:pPr>
            <w:r w:rsidRPr="00C60C76">
              <w:rPr>
                <w:rFonts w:ascii="Verdana" w:hAnsi="Verdana"/>
                <w:i/>
                <w:iCs/>
                <w:color w:val="76923C" w:themeColor="accent3" w:themeShade="BF"/>
                <w:sz w:val="16"/>
                <w:szCs w:val="18"/>
                <w:lang w:val="fr-FR"/>
              </w:rPr>
              <w:t>32Wx3600s</w:t>
            </w:r>
          </w:p>
        </w:tc>
      </w:tr>
    </w:tbl>
    <w:p w14:paraId="269B6652" w14:textId="77777777" w:rsidR="003451E8" w:rsidRDefault="003451E8" w:rsidP="003451E8">
      <w:pPr>
        <w:spacing w:before="7" w:line="80" w:lineRule="exact"/>
        <w:rPr>
          <w:sz w:val="8"/>
          <w:szCs w:val="8"/>
        </w:rPr>
      </w:pPr>
    </w:p>
    <w:p w14:paraId="32B12AA9" w14:textId="77777777" w:rsidR="003451E8" w:rsidRDefault="003451E8" w:rsidP="003451E8">
      <w:pPr>
        <w:spacing w:before="1" w:line="110" w:lineRule="exact"/>
        <w:rPr>
          <w:sz w:val="11"/>
          <w:szCs w:val="11"/>
        </w:rPr>
      </w:pPr>
    </w:p>
    <w:p w14:paraId="04B34696" w14:textId="77777777" w:rsidR="0088377D" w:rsidRDefault="0088377D" w:rsidP="003451E8">
      <w:pPr>
        <w:spacing w:line="200" w:lineRule="exact"/>
        <w:rPr>
          <w:rFonts w:ascii="Verdana" w:hAnsi="Verdana"/>
          <w:b/>
          <w:i/>
          <w:iCs/>
          <w:sz w:val="18"/>
          <w:szCs w:val="18"/>
        </w:rPr>
      </w:pPr>
    </w:p>
    <w:p w14:paraId="51BE6B30" w14:textId="3FA05395" w:rsidR="003451E8" w:rsidRDefault="0088377D" w:rsidP="003451E8">
      <w:pPr>
        <w:spacing w:line="200" w:lineRule="exact"/>
        <w:rPr>
          <w:sz w:val="20"/>
          <w:szCs w:val="20"/>
        </w:rPr>
      </w:pPr>
      <w:r w:rsidRPr="008C2F0A">
        <w:rPr>
          <w:rFonts w:ascii="Verdana" w:hAnsi="Verdana"/>
          <w:b/>
          <w:i/>
          <w:iCs/>
          <w:sz w:val="18"/>
          <w:szCs w:val="18"/>
        </w:rPr>
        <w:t>4.</w:t>
      </w:r>
      <w:r>
        <w:rPr>
          <w:rFonts w:ascii="Verdana" w:hAnsi="Verdana"/>
          <w:b/>
          <w:i/>
          <w:iCs/>
          <w:sz w:val="18"/>
          <w:szCs w:val="18"/>
        </w:rPr>
        <w:t>3</w:t>
      </w:r>
      <w:r w:rsidRPr="008C2F0A">
        <w:rPr>
          <w:rFonts w:ascii="Verdana" w:hAnsi="Verdana"/>
          <w:b/>
          <w:i/>
          <w:iCs/>
          <w:sz w:val="18"/>
          <w:szCs w:val="18"/>
        </w:rPr>
        <w:t xml:space="preserve"> – </w:t>
      </w:r>
      <w:r>
        <w:rPr>
          <w:rFonts w:ascii="Verdana" w:hAnsi="Verdana"/>
          <w:b/>
          <w:i/>
          <w:iCs/>
          <w:sz w:val="18"/>
          <w:szCs w:val="18"/>
        </w:rPr>
        <w:t>Classification du robot DARwIn-OP</w:t>
      </w:r>
    </w:p>
    <w:p w14:paraId="1122E975" w14:textId="1D82F20D" w:rsidR="0073793D" w:rsidRPr="006270BD" w:rsidRDefault="0088377D" w:rsidP="00721DC0">
      <w:pPr>
        <w:pStyle w:val="question1"/>
        <w:jc w:val="both"/>
        <w:rPr>
          <w:rFonts w:ascii="Verdana" w:hAnsi="Verdana"/>
          <w:i/>
          <w:iCs/>
          <w:color w:val="9BBB59" w:themeColor="accent3"/>
          <w:sz w:val="18"/>
          <w:szCs w:val="18"/>
          <w:lang w:val="fr-FR"/>
        </w:rPr>
      </w:pPr>
      <w:r w:rsidRPr="006270BD">
        <w:rPr>
          <w:rFonts w:ascii="Verdana" w:hAnsi="Verdana"/>
          <w:i/>
          <w:iCs/>
          <w:color w:val="9BBB59" w:themeColor="accent3"/>
          <w:sz w:val="18"/>
          <w:szCs w:val="18"/>
          <w:lang w:val="fr-FR"/>
        </w:rPr>
        <w:t>Sur internet, le</w:t>
      </w:r>
      <w:r w:rsidR="009D53FB" w:rsidRPr="006270BD">
        <w:rPr>
          <w:rFonts w:ascii="Verdana" w:hAnsi="Verdana"/>
          <w:i/>
          <w:iCs/>
          <w:color w:val="9BBB59" w:themeColor="accent3"/>
          <w:sz w:val="18"/>
          <w:szCs w:val="18"/>
          <w:lang w:val="fr-FR"/>
        </w:rPr>
        <w:t>s</w:t>
      </w:r>
      <w:r w:rsidRPr="006270BD">
        <w:rPr>
          <w:rFonts w:ascii="Verdana" w:hAnsi="Verdana"/>
          <w:i/>
          <w:iCs/>
          <w:color w:val="9BBB59" w:themeColor="accent3"/>
          <w:sz w:val="18"/>
          <w:szCs w:val="18"/>
          <w:lang w:val="fr-FR"/>
        </w:rPr>
        <w:t xml:space="preserve"> robot</w:t>
      </w:r>
      <w:r w:rsidR="009D53FB" w:rsidRPr="006270BD">
        <w:rPr>
          <w:rFonts w:ascii="Verdana" w:hAnsi="Verdana"/>
          <w:i/>
          <w:iCs/>
          <w:color w:val="9BBB59" w:themeColor="accent3"/>
          <w:sz w:val="18"/>
          <w:szCs w:val="18"/>
          <w:lang w:val="fr-FR"/>
        </w:rPr>
        <w:t>s</w:t>
      </w:r>
      <w:r w:rsidRPr="006270BD">
        <w:rPr>
          <w:rFonts w:ascii="Verdana" w:hAnsi="Verdana"/>
          <w:i/>
          <w:iCs/>
          <w:color w:val="9BBB59" w:themeColor="accent3"/>
          <w:sz w:val="18"/>
          <w:szCs w:val="18"/>
          <w:lang w:val="fr-FR"/>
        </w:rPr>
        <w:t xml:space="preserve"> le</w:t>
      </w:r>
      <w:r w:rsidR="009D53FB" w:rsidRPr="006270BD">
        <w:rPr>
          <w:rFonts w:ascii="Verdana" w:hAnsi="Verdana"/>
          <w:i/>
          <w:iCs/>
          <w:color w:val="9BBB59" w:themeColor="accent3"/>
          <w:sz w:val="18"/>
          <w:szCs w:val="18"/>
          <w:lang w:val="fr-FR"/>
        </w:rPr>
        <w:t>s</w:t>
      </w:r>
      <w:r w:rsidRPr="006270BD">
        <w:rPr>
          <w:rFonts w:ascii="Verdana" w:hAnsi="Verdana"/>
          <w:i/>
          <w:iCs/>
          <w:color w:val="9BBB59" w:themeColor="accent3"/>
          <w:sz w:val="18"/>
          <w:szCs w:val="18"/>
          <w:lang w:val="fr-FR"/>
        </w:rPr>
        <w:t xml:space="preserve"> plus proche</w:t>
      </w:r>
      <w:r w:rsidR="009D53FB" w:rsidRPr="006270BD">
        <w:rPr>
          <w:rFonts w:ascii="Verdana" w:hAnsi="Verdana"/>
          <w:i/>
          <w:iCs/>
          <w:color w:val="9BBB59" w:themeColor="accent3"/>
          <w:sz w:val="18"/>
          <w:szCs w:val="18"/>
          <w:lang w:val="fr-FR"/>
        </w:rPr>
        <w:t>s</w:t>
      </w:r>
      <w:r w:rsidRPr="006270BD">
        <w:rPr>
          <w:rFonts w:ascii="Verdana" w:hAnsi="Verdana"/>
          <w:i/>
          <w:iCs/>
          <w:color w:val="9BBB59" w:themeColor="accent3"/>
          <w:sz w:val="18"/>
          <w:szCs w:val="18"/>
          <w:lang w:val="fr-FR"/>
        </w:rPr>
        <w:t xml:space="preserve"> en terme de dimension et de performance </w:t>
      </w:r>
      <w:r w:rsidR="009D53FB" w:rsidRPr="006270BD">
        <w:rPr>
          <w:rFonts w:ascii="Verdana" w:hAnsi="Verdana"/>
          <w:i/>
          <w:iCs/>
          <w:color w:val="9BBB59" w:themeColor="accent3"/>
          <w:sz w:val="18"/>
          <w:szCs w:val="18"/>
          <w:lang w:val="fr-FR"/>
        </w:rPr>
        <w:t>sont</w:t>
      </w:r>
      <w:r w:rsidRPr="006270BD">
        <w:rPr>
          <w:rFonts w:ascii="Verdana" w:hAnsi="Verdana"/>
          <w:i/>
          <w:iCs/>
          <w:color w:val="9BBB59" w:themeColor="accent3"/>
          <w:sz w:val="18"/>
          <w:szCs w:val="18"/>
          <w:lang w:val="fr-FR"/>
        </w:rPr>
        <w:t> :</w:t>
      </w:r>
    </w:p>
    <w:p w14:paraId="37540666" w14:textId="0E0A05ED" w:rsidR="0088377D" w:rsidRPr="006270BD" w:rsidRDefault="000151E0" w:rsidP="0088377D">
      <w:pPr>
        <w:pStyle w:val="question1"/>
        <w:numPr>
          <w:ilvl w:val="0"/>
          <w:numId w:val="4"/>
        </w:numPr>
        <w:jc w:val="both"/>
        <w:rPr>
          <w:rFonts w:ascii="Verdana" w:hAnsi="Verdana"/>
          <w:i/>
          <w:iCs/>
          <w:color w:val="9BBB59" w:themeColor="accent3"/>
          <w:sz w:val="18"/>
          <w:szCs w:val="18"/>
          <w:lang w:val="fr-FR"/>
        </w:rPr>
      </w:pPr>
      <w:hyperlink r:id="rId45" w:history="1">
        <w:r w:rsidR="0088377D" w:rsidRPr="006270BD">
          <w:rPr>
            <w:rStyle w:val="Lienhypertexte"/>
            <w:rFonts w:ascii="Verdana" w:hAnsi="Verdana"/>
            <w:i/>
            <w:iCs/>
            <w:color w:val="9BBB59" w:themeColor="accent3"/>
            <w:sz w:val="18"/>
            <w:szCs w:val="18"/>
            <w:lang w:val="fr-FR"/>
          </w:rPr>
          <w:t>http://www.aldebaran-robotics.com/fr/</w:t>
        </w:r>
      </w:hyperlink>
    </w:p>
    <w:p w14:paraId="451812D7" w14:textId="6B61B52A" w:rsidR="0088377D" w:rsidRPr="006270BD" w:rsidRDefault="000151E0" w:rsidP="0088377D">
      <w:pPr>
        <w:pStyle w:val="question1"/>
        <w:numPr>
          <w:ilvl w:val="0"/>
          <w:numId w:val="4"/>
        </w:numPr>
        <w:jc w:val="both"/>
        <w:rPr>
          <w:rFonts w:ascii="Verdana" w:hAnsi="Verdana"/>
          <w:i/>
          <w:iCs/>
          <w:color w:val="9BBB59" w:themeColor="accent3"/>
          <w:sz w:val="18"/>
          <w:szCs w:val="18"/>
          <w:lang w:val="fr-FR"/>
        </w:rPr>
      </w:pPr>
      <w:hyperlink r:id="rId46" w:history="1">
        <w:r w:rsidR="009D53FB" w:rsidRPr="006270BD">
          <w:rPr>
            <w:rStyle w:val="Lienhypertexte"/>
            <w:rFonts w:ascii="Verdana" w:hAnsi="Verdana"/>
            <w:i/>
            <w:iCs/>
            <w:color w:val="9BBB59" w:themeColor="accent3"/>
            <w:sz w:val="18"/>
            <w:szCs w:val="18"/>
            <w:lang w:val="fr-FR"/>
          </w:rPr>
          <w:t>http://www.robokindrobots.com/zeno-r25/</w:t>
        </w:r>
      </w:hyperlink>
    </w:p>
    <w:p w14:paraId="0362D8E4" w14:textId="3AE05FCA" w:rsidR="00961FE7" w:rsidRPr="006270BD" w:rsidRDefault="000151E0" w:rsidP="00721DC0">
      <w:pPr>
        <w:pStyle w:val="question1"/>
        <w:numPr>
          <w:ilvl w:val="0"/>
          <w:numId w:val="4"/>
        </w:numPr>
        <w:jc w:val="both"/>
        <w:rPr>
          <w:rFonts w:ascii="Verdana" w:hAnsi="Verdana"/>
          <w:i/>
          <w:iCs/>
          <w:color w:val="9BBB59" w:themeColor="accent3"/>
          <w:sz w:val="18"/>
          <w:szCs w:val="18"/>
          <w:lang w:val="fr-FR"/>
        </w:rPr>
      </w:pPr>
      <w:hyperlink r:id="rId47" w:history="1">
        <w:r w:rsidR="009D53FB" w:rsidRPr="006270BD">
          <w:rPr>
            <w:rStyle w:val="Lienhypertexte"/>
            <w:rFonts w:ascii="Verdana" w:hAnsi="Verdana"/>
            <w:i/>
            <w:iCs/>
            <w:color w:val="9BBB59" w:themeColor="accent3"/>
            <w:sz w:val="18"/>
            <w:szCs w:val="18"/>
            <w:lang w:val="fr-FR"/>
          </w:rPr>
          <w:t>http://www.robotis.com/xe/BIOLOID_main_en</w:t>
        </w:r>
      </w:hyperlink>
    </w:p>
    <w:tbl>
      <w:tblPr>
        <w:tblStyle w:val="Grille"/>
        <w:tblW w:w="0" w:type="auto"/>
        <w:tblLook w:val="04A0" w:firstRow="1" w:lastRow="0" w:firstColumn="1" w:lastColumn="0" w:noHBand="0" w:noVBand="1"/>
      </w:tblPr>
      <w:tblGrid>
        <w:gridCol w:w="2858"/>
        <w:gridCol w:w="2804"/>
        <w:gridCol w:w="2243"/>
        <w:gridCol w:w="2243"/>
      </w:tblGrid>
      <w:tr w:rsidR="00197157" w14:paraId="1128B4C7" w14:textId="77777777" w:rsidTr="00026AA6">
        <w:trPr>
          <w:trHeight w:val="224"/>
        </w:trPr>
        <w:tc>
          <w:tcPr>
            <w:tcW w:w="2858" w:type="dxa"/>
          </w:tcPr>
          <w:p w14:paraId="4E1204C2" w14:textId="77777777" w:rsidR="00197157" w:rsidRDefault="00197157" w:rsidP="0088377D">
            <w:pPr>
              <w:pStyle w:val="question1"/>
              <w:jc w:val="both"/>
              <w:rPr>
                <w:rFonts w:ascii="Verdana" w:hAnsi="Verdana"/>
                <w:i/>
                <w:iCs/>
                <w:sz w:val="18"/>
                <w:szCs w:val="18"/>
                <w:lang w:val="fr-FR"/>
              </w:rPr>
            </w:pPr>
          </w:p>
        </w:tc>
        <w:tc>
          <w:tcPr>
            <w:tcW w:w="2804" w:type="dxa"/>
          </w:tcPr>
          <w:p w14:paraId="244D6D21" w14:textId="77777777" w:rsidR="00197157" w:rsidRDefault="00197157" w:rsidP="0088377D">
            <w:pPr>
              <w:pStyle w:val="question1"/>
              <w:jc w:val="center"/>
              <w:rPr>
                <w:rFonts w:ascii="Verdana" w:hAnsi="Verdana"/>
                <w:i/>
                <w:iCs/>
                <w:sz w:val="18"/>
                <w:szCs w:val="18"/>
                <w:lang w:val="fr-FR"/>
              </w:rPr>
            </w:pPr>
            <w:r>
              <w:rPr>
                <w:rFonts w:ascii="Verdana" w:hAnsi="Verdana"/>
                <w:i/>
                <w:iCs/>
                <w:sz w:val="18"/>
                <w:szCs w:val="18"/>
                <w:lang w:val="fr-FR"/>
              </w:rPr>
              <w:t>DARwIn-OP</w:t>
            </w:r>
          </w:p>
        </w:tc>
        <w:tc>
          <w:tcPr>
            <w:tcW w:w="2243" w:type="dxa"/>
          </w:tcPr>
          <w:p w14:paraId="74417D5A" w14:textId="67FBB985" w:rsidR="00197157" w:rsidRDefault="00197157" w:rsidP="00197157">
            <w:pPr>
              <w:pStyle w:val="question1"/>
              <w:jc w:val="center"/>
              <w:rPr>
                <w:rFonts w:ascii="Verdana" w:hAnsi="Verdana"/>
                <w:i/>
                <w:iCs/>
                <w:sz w:val="18"/>
                <w:szCs w:val="18"/>
                <w:lang w:val="fr-FR"/>
              </w:rPr>
            </w:pPr>
            <w:r>
              <w:rPr>
                <w:rFonts w:ascii="Verdana" w:hAnsi="Verdana"/>
                <w:i/>
                <w:iCs/>
                <w:sz w:val="18"/>
                <w:szCs w:val="18"/>
                <w:lang w:val="fr-FR"/>
              </w:rPr>
              <w:t>Robot concurrent</w:t>
            </w:r>
            <w:r>
              <w:rPr>
                <w:rFonts w:ascii="Verdana" w:hAnsi="Verdana"/>
                <w:i/>
                <w:iCs/>
                <w:sz w:val="18"/>
                <w:szCs w:val="18"/>
                <w:lang w:val="fr-FR"/>
              </w:rPr>
              <w:br/>
            </w:r>
            <w:proofErr w:type="gramStart"/>
            <w:r w:rsidRPr="005524EB">
              <w:rPr>
                <w:rFonts w:ascii="Verdana" w:hAnsi="Verdana"/>
                <w:i/>
                <w:iCs/>
                <w:color w:val="76923C" w:themeColor="accent3" w:themeShade="BF"/>
                <w:sz w:val="14"/>
                <w:szCs w:val="18"/>
                <w:lang w:val="fr-FR"/>
              </w:rPr>
              <w:t>(</w:t>
            </w:r>
            <w:proofErr w:type="gramEnd"/>
            <w:r>
              <w:rPr>
                <w:rFonts w:ascii="Verdana" w:hAnsi="Verdana"/>
                <w:i/>
                <w:iCs/>
                <w:color w:val="76923C" w:themeColor="accent3" w:themeShade="BF"/>
                <w:sz w:val="14"/>
                <w:szCs w:val="18"/>
                <w:lang w:val="fr-FR"/>
              </w:rPr>
              <w:t>BIOLOID</w:t>
            </w:r>
            <w:r w:rsidRPr="005524EB">
              <w:rPr>
                <w:rFonts w:ascii="Verdana" w:hAnsi="Verdana"/>
                <w:i/>
                <w:iCs/>
                <w:color w:val="76923C" w:themeColor="accent3" w:themeShade="BF"/>
                <w:sz w:val="14"/>
                <w:szCs w:val="18"/>
                <w:lang w:val="fr-FR"/>
              </w:rPr>
              <w:t>)</w:t>
            </w:r>
          </w:p>
        </w:tc>
        <w:tc>
          <w:tcPr>
            <w:tcW w:w="2243" w:type="dxa"/>
          </w:tcPr>
          <w:p w14:paraId="49605EFC" w14:textId="20BFAC4B" w:rsidR="00197157" w:rsidRDefault="00197157" w:rsidP="0088377D">
            <w:pPr>
              <w:pStyle w:val="question1"/>
              <w:jc w:val="center"/>
              <w:rPr>
                <w:rFonts w:ascii="Verdana" w:hAnsi="Verdana"/>
                <w:i/>
                <w:iCs/>
                <w:sz w:val="18"/>
                <w:szCs w:val="18"/>
                <w:lang w:val="fr-FR"/>
              </w:rPr>
            </w:pPr>
            <w:r>
              <w:rPr>
                <w:rFonts w:ascii="Verdana" w:hAnsi="Verdana"/>
                <w:i/>
                <w:iCs/>
                <w:sz w:val="18"/>
                <w:szCs w:val="18"/>
                <w:lang w:val="fr-FR"/>
              </w:rPr>
              <w:t>Robot concurrent</w:t>
            </w:r>
            <w:r>
              <w:rPr>
                <w:rFonts w:ascii="Verdana" w:hAnsi="Verdana"/>
                <w:i/>
                <w:iCs/>
                <w:sz w:val="18"/>
                <w:szCs w:val="18"/>
                <w:lang w:val="fr-FR"/>
              </w:rPr>
              <w:br/>
            </w:r>
            <w:proofErr w:type="gramStart"/>
            <w:r w:rsidRPr="005524EB">
              <w:rPr>
                <w:rFonts w:ascii="Verdana" w:hAnsi="Verdana"/>
                <w:i/>
                <w:iCs/>
                <w:color w:val="76923C" w:themeColor="accent3" w:themeShade="BF"/>
                <w:sz w:val="14"/>
                <w:szCs w:val="18"/>
                <w:lang w:val="fr-FR"/>
              </w:rPr>
              <w:t>(</w:t>
            </w:r>
            <w:proofErr w:type="gramEnd"/>
            <w:r w:rsidRPr="005524EB">
              <w:rPr>
                <w:rFonts w:ascii="Verdana" w:hAnsi="Verdana"/>
                <w:i/>
                <w:iCs/>
                <w:color w:val="76923C" w:themeColor="accent3" w:themeShade="BF"/>
                <w:sz w:val="14"/>
                <w:szCs w:val="18"/>
                <w:lang w:val="fr-FR"/>
              </w:rPr>
              <w:t>NAO)</w:t>
            </w:r>
          </w:p>
        </w:tc>
      </w:tr>
      <w:tr w:rsidR="00197157" w14:paraId="62949A91" w14:textId="77777777" w:rsidTr="00026AA6">
        <w:trPr>
          <w:trHeight w:val="111"/>
        </w:trPr>
        <w:tc>
          <w:tcPr>
            <w:tcW w:w="2858" w:type="dxa"/>
          </w:tcPr>
          <w:p w14:paraId="61ABF7DA" w14:textId="77777777" w:rsidR="00197157" w:rsidRDefault="00197157" w:rsidP="0088377D">
            <w:pPr>
              <w:pStyle w:val="question1"/>
              <w:jc w:val="center"/>
              <w:rPr>
                <w:rFonts w:ascii="Verdana" w:hAnsi="Verdana"/>
                <w:i/>
                <w:iCs/>
                <w:sz w:val="18"/>
                <w:szCs w:val="18"/>
                <w:lang w:val="fr-FR"/>
              </w:rPr>
            </w:pPr>
            <w:r>
              <w:rPr>
                <w:rFonts w:ascii="Arial" w:eastAsia="Arial" w:hAnsi="Arial" w:cs="Arial"/>
                <w:b/>
                <w:bCs/>
              </w:rPr>
              <w:t>Fabri</w:t>
            </w:r>
            <w:r>
              <w:rPr>
                <w:rFonts w:ascii="Arial" w:eastAsia="Arial" w:hAnsi="Arial" w:cs="Arial"/>
                <w:b/>
                <w:bCs/>
                <w:spacing w:val="-1"/>
              </w:rPr>
              <w:t>c</w:t>
            </w:r>
            <w:r>
              <w:rPr>
                <w:rFonts w:ascii="Arial" w:eastAsia="Arial" w:hAnsi="Arial" w:cs="Arial"/>
                <w:b/>
                <w:bCs/>
              </w:rPr>
              <w:t>ati</w:t>
            </w:r>
            <w:r>
              <w:rPr>
                <w:rFonts w:ascii="Arial" w:eastAsia="Arial" w:hAnsi="Arial" w:cs="Arial"/>
                <w:b/>
                <w:bCs/>
                <w:spacing w:val="1"/>
              </w:rPr>
              <w:t>o</w:t>
            </w:r>
            <w:r>
              <w:rPr>
                <w:rFonts w:ascii="Arial" w:eastAsia="Arial" w:hAnsi="Arial" w:cs="Arial"/>
                <w:b/>
                <w:bCs/>
              </w:rPr>
              <w:t xml:space="preserve">n et </w:t>
            </w:r>
            <w:proofErr w:type="spellStart"/>
            <w:r>
              <w:rPr>
                <w:rFonts w:ascii="Arial" w:eastAsia="Arial" w:hAnsi="Arial" w:cs="Arial"/>
                <w:b/>
                <w:bCs/>
                <w:spacing w:val="-1"/>
              </w:rPr>
              <w:t>r</w:t>
            </w:r>
            <w:r>
              <w:rPr>
                <w:rFonts w:ascii="Arial" w:eastAsia="Arial" w:hAnsi="Arial" w:cs="Arial"/>
                <w:b/>
                <w:bCs/>
              </w:rPr>
              <w:t>e</w:t>
            </w:r>
            <w:r>
              <w:rPr>
                <w:rFonts w:ascii="Arial" w:eastAsia="Arial" w:hAnsi="Arial" w:cs="Arial"/>
                <w:b/>
                <w:bCs/>
                <w:spacing w:val="1"/>
              </w:rPr>
              <w:t>c</w:t>
            </w:r>
            <w:r>
              <w:rPr>
                <w:rFonts w:ascii="Arial" w:eastAsia="Arial" w:hAnsi="Arial" w:cs="Arial"/>
                <w:b/>
                <w:bCs/>
              </w:rPr>
              <w:t>y</w:t>
            </w:r>
            <w:r>
              <w:rPr>
                <w:rFonts w:ascii="Arial" w:eastAsia="Arial" w:hAnsi="Arial" w:cs="Arial"/>
                <w:b/>
                <w:bCs/>
                <w:spacing w:val="-1"/>
              </w:rPr>
              <w:t>c</w:t>
            </w:r>
            <w:r>
              <w:rPr>
                <w:rFonts w:ascii="Arial" w:eastAsia="Arial" w:hAnsi="Arial" w:cs="Arial"/>
                <w:b/>
                <w:bCs/>
              </w:rPr>
              <w:t>la</w:t>
            </w:r>
            <w:r>
              <w:rPr>
                <w:rFonts w:ascii="Arial" w:eastAsia="Arial" w:hAnsi="Arial" w:cs="Arial"/>
                <w:b/>
                <w:bCs/>
                <w:spacing w:val="2"/>
              </w:rPr>
              <w:t>g</w:t>
            </w:r>
            <w:r>
              <w:rPr>
                <w:rFonts w:ascii="Arial" w:eastAsia="Arial" w:hAnsi="Arial" w:cs="Arial"/>
                <w:b/>
                <w:bCs/>
              </w:rPr>
              <w:t>e</w:t>
            </w:r>
            <w:proofErr w:type="spellEnd"/>
          </w:p>
        </w:tc>
        <w:tc>
          <w:tcPr>
            <w:tcW w:w="2804" w:type="dxa"/>
          </w:tcPr>
          <w:p w14:paraId="1D5063ED" w14:textId="77777777" w:rsidR="00197157" w:rsidRPr="00AD6764" w:rsidRDefault="00197157" w:rsidP="0088377D">
            <w:pPr>
              <w:pStyle w:val="question1"/>
              <w:jc w:val="center"/>
              <w:rPr>
                <w:rFonts w:ascii="Verdana" w:hAnsi="Verdana"/>
                <w:i/>
                <w:iCs/>
                <w:color w:val="76923C" w:themeColor="accent3" w:themeShade="BF"/>
                <w:sz w:val="16"/>
                <w:szCs w:val="18"/>
                <w:lang w:val="fr-FR"/>
              </w:rPr>
            </w:pPr>
            <w:r w:rsidRPr="00AD6764">
              <w:rPr>
                <w:rFonts w:ascii="Verdana" w:hAnsi="Verdana"/>
                <w:i/>
                <w:iCs/>
                <w:color w:val="76923C" w:themeColor="accent3" w:themeShade="BF"/>
                <w:sz w:val="16"/>
                <w:szCs w:val="18"/>
                <w:lang w:val="fr-FR"/>
              </w:rPr>
              <w:t>A</w:t>
            </w:r>
          </w:p>
        </w:tc>
        <w:tc>
          <w:tcPr>
            <w:tcW w:w="2243" w:type="dxa"/>
          </w:tcPr>
          <w:p w14:paraId="468E52DB" w14:textId="0F740675" w:rsidR="00197157" w:rsidRPr="00AD6764" w:rsidRDefault="00F76B44"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C</w:t>
            </w:r>
          </w:p>
        </w:tc>
        <w:tc>
          <w:tcPr>
            <w:tcW w:w="2243" w:type="dxa"/>
          </w:tcPr>
          <w:p w14:paraId="30164CFF" w14:textId="349C4932" w:rsidR="00197157" w:rsidRPr="00AD6764" w:rsidRDefault="00F76B44"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C</w:t>
            </w:r>
          </w:p>
        </w:tc>
      </w:tr>
      <w:tr w:rsidR="00197157" w14:paraId="7936E2D9" w14:textId="77777777" w:rsidTr="00026AA6">
        <w:trPr>
          <w:trHeight w:val="237"/>
        </w:trPr>
        <w:tc>
          <w:tcPr>
            <w:tcW w:w="2858" w:type="dxa"/>
          </w:tcPr>
          <w:p w14:paraId="79FA94E6" w14:textId="77777777" w:rsidR="00197157" w:rsidRDefault="00197157" w:rsidP="0088377D">
            <w:pPr>
              <w:pStyle w:val="question1"/>
              <w:jc w:val="center"/>
              <w:rPr>
                <w:rFonts w:ascii="Verdana" w:hAnsi="Verdana"/>
                <w:i/>
                <w:iCs/>
                <w:sz w:val="18"/>
                <w:szCs w:val="18"/>
                <w:lang w:val="fr-FR"/>
              </w:rPr>
            </w:pPr>
            <w:r>
              <w:rPr>
                <w:rFonts w:ascii="Arial" w:eastAsia="Arial" w:hAnsi="Arial" w:cs="Arial"/>
                <w:b/>
                <w:bCs/>
                <w:spacing w:val="3"/>
              </w:rPr>
              <w:t>T</w:t>
            </w:r>
            <w:r>
              <w:rPr>
                <w:rFonts w:ascii="Arial" w:eastAsia="Arial" w:hAnsi="Arial" w:cs="Arial"/>
                <w:b/>
                <w:bCs/>
                <w:spacing w:val="-1"/>
              </w:rPr>
              <w:t>r</w:t>
            </w:r>
            <w:r>
              <w:rPr>
                <w:rFonts w:ascii="Arial" w:eastAsia="Arial" w:hAnsi="Arial" w:cs="Arial"/>
                <w:b/>
                <w:bCs/>
              </w:rPr>
              <w:t>anspo</w:t>
            </w:r>
            <w:r>
              <w:rPr>
                <w:rFonts w:ascii="Arial" w:eastAsia="Arial" w:hAnsi="Arial" w:cs="Arial"/>
                <w:b/>
                <w:bCs/>
                <w:spacing w:val="-1"/>
              </w:rPr>
              <w:t>r</w:t>
            </w:r>
            <w:r>
              <w:rPr>
                <w:rFonts w:ascii="Arial" w:eastAsia="Arial" w:hAnsi="Arial" w:cs="Arial"/>
                <w:b/>
                <w:bCs/>
              </w:rPr>
              <w:t>t</w:t>
            </w:r>
          </w:p>
        </w:tc>
        <w:tc>
          <w:tcPr>
            <w:tcW w:w="2804" w:type="dxa"/>
          </w:tcPr>
          <w:p w14:paraId="1D2F2ECC" w14:textId="77777777" w:rsidR="00197157" w:rsidRPr="00AD6764" w:rsidRDefault="00197157" w:rsidP="0088377D">
            <w:pPr>
              <w:pStyle w:val="question1"/>
              <w:jc w:val="center"/>
              <w:rPr>
                <w:rFonts w:ascii="Verdana" w:hAnsi="Verdana"/>
                <w:i/>
                <w:iCs/>
                <w:color w:val="76923C" w:themeColor="accent3" w:themeShade="BF"/>
                <w:sz w:val="16"/>
                <w:szCs w:val="18"/>
                <w:lang w:val="fr-FR"/>
              </w:rPr>
            </w:pPr>
            <w:r w:rsidRPr="00AD6764">
              <w:rPr>
                <w:rFonts w:ascii="Verdana" w:hAnsi="Verdana"/>
                <w:i/>
                <w:iCs/>
                <w:color w:val="76923C" w:themeColor="accent3" w:themeShade="BF"/>
                <w:sz w:val="16"/>
                <w:szCs w:val="18"/>
                <w:lang w:val="fr-FR"/>
              </w:rPr>
              <w:t>A</w:t>
            </w:r>
          </w:p>
        </w:tc>
        <w:tc>
          <w:tcPr>
            <w:tcW w:w="2243" w:type="dxa"/>
          </w:tcPr>
          <w:p w14:paraId="679744A6" w14:textId="5B5705FD" w:rsidR="00197157" w:rsidRDefault="00197157"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A</w:t>
            </w:r>
          </w:p>
        </w:tc>
        <w:tc>
          <w:tcPr>
            <w:tcW w:w="2243" w:type="dxa"/>
          </w:tcPr>
          <w:p w14:paraId="362309AC" w14:textId="6A979703" w:rsidR="00197157" w:rsidRPr="00AD6764" w:rsidRDefault="00F76B44"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B</w:t>
            </w:r>
          </w:p>
        </w:tc>
      </w:tr>
      <w:tr w:rsidR="00197157" w14:paraId="5BD4932C" w14:textId="77777777" w:rsidTr="00026AA6">
        <w:trPr>
          <w:trHeight w:val="224"/>
        </w:trPr>
        <w:tc>
          <w:tcPr>
            <w:tcW w:w="2858" w:type="dxa"/>
          </w:tcPr>
          <w:p w14:paraId="49A99717" w14:textId="77777777" w:rsidR="00197157" w:rsidRDefault="00197157" w:rsidP="0088377D">
            <w:pPr>
              <w:pStyle w:val="question1"/>
              <w:jc w:val="center"/>
              <w:rPr>
                <w:rFonts w:ascii="Verdana" w:hAnsi="Verdana"/>
                <w:i/>
                <w:iCs/>
                <w:sz w:val="18"/>
                <w:szCs w:val="18"/>
                <w:lang w:val="fr-FR"/>
              </w:rPr>
            </w:pPr>
            <w:r>
              <w:rPr>
                <w:rFonts w:ascii="Arial" w:eastAsia="Arial" w:hAnsi="Arial" w:cs="Arial"/>
                <w:b/>
                <w:bCs/>
              </w:rPr>
              <w:t>U</w:t>
            </w:r>
            <w:r>
              <w:rPr>
                <w:rFonts w:ascii="Arial" w:eastAsia="Arial" w:hAnsi="Arial" w:cs="Arial"/>
                <w:b/>
                <w:bCs/>
                <w:spacing w:val="1"/>
              </w:rPr>
              <w:t>t</w:t>
            </w:r>
            <w:r>
              <w:rPr>
                <w:rFonts w:ascii="Arial" w:eastAsia="Arial" w:hAnsi="Arial" w:cs="Arial"/>
                <w:b/>
                <w:bCs/>
              </w:rPr>
              <w:t>ili</w:t>
            </w:r>
            <w:r>
              <w:rPr>
                <w:rFonts w:ascii="Arial" w:eastAsia="Arial" w:hAnsi="Arial" w:cs="Arial"/>
                <w:b/>
                <w:bCs/>
                <w:spacing w:val="-1"/>
              </w:rPr>
              <w:t>s</w:t>
            </w:r>
            <w:r>
              <w:rPr>
                <w:rFonts w:ascii="Arial" w:eastAsia="Arial" w:hAnsi="Arial" w:cs="Arial"/>
                <w:b/>
                <w:bCs/>
              </w:rPr>
              <w:t>ati</w:t>
            </w:r>
            <w:r>
              <w:rPr>
                <w:rFonts w:ascii="Arial" w:eastAsia="Arial" w:hAnsi="Arial" w:cs="Arial"/>
                <w:b/>
                <w:bCs/>
                <w:spacing w:val="1"/>
              </w:rPr>
              <w:t>o</w:t>
            </w:r>
            <w:r>
              <w:rPr>
                <w:rFonts w:ascii="Arial" w:eastAsia="Arial" w:hAnsi="Arial" w:cs="Arial"/>
                <w:b/>
                <w:bCs/>
              </w:rPr>
              <w:t>n</w:t>
            </w:r>
          </w:p>
        </w:tc>
        <w:tc>
          <w:tcPr>
            <w:tcW w:w="2804" w:type="dxa"/>
          </w:tcPr>
          <w:p w14:paraId="0A163BBA" w14:textId="77777777" w:rsidR="00197157" w:rsidRPr="00AD6764" w:rsidRDefault="00197157" w:rsidP="0088377D">
            <w:pPr>
              <w:pStyle w:val="question1"/>
              <w:jc w:val="center"/>
              <w:rPr>
                <w:rFonts w:ascii="Verdana" w:hAnsi="Verdana"/>
                <w:i/>
                <w:iCs/>
                <w:color w:val="76923C" w:themeColor="accent3" w:themeShade="BF"/>
                <w:sz w:val="16"/>
                <w:szCs w:val="18"/>
                <w:lang w:val="fr-FR"/>
              </w:rPr>
            </w:pPr>
            <w:r w:rsidRPr="00AD6764">
              <w:rPr>
                <w:rFonts w:ascii="Verdana" w:hAnsi="Verdana"/>
                <w:i/>
                <w:iCs/>
                <w:color w:val="76923C" w:themeColor="accent3" w:themeShade="BF"/>
                <w:sz w:val="16"/>
                <w:szCs w:val="18"/>
                <w:lang w:val="fr-FR"/>
              </w:rPr>
              <w:t>D</w:t>
            </w:r>
          </w:p>
        </w:tc>
        <w:tc>
          <w:tcPr>
            <w:tcW w:w="2243" w:type="dxa"/>
          </w:tcPr>
          <w:p w14:paraId="52A8989A" w14:textId="348DA5FC" w:rsidR="00197157" w:rsidRPr="00AD6764" w:rsidRDefault="00197157"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A</w:t>
            </w:r>
          </w:p>
        </w:tc>
        <w:tc>
          <w:tcPr>
            <w:tcW w:w="2243" w:type="dxa"/>
          </w:tcPr>
          <w:p w14:paraId="11FE1767" w14:textId="1C7793EB" w:rsidR="00197157" w:rsidRPr="00AD6764" w:rsidRDefault="00F76B44" w:rsidP="0088377D">
            <w:pPr>
              <w:pStyle w:val="question1"/>
              <w:jc w:val="center"/>
              <w:rPr>
                <w:rFonts w:ascii="Verdana" w:hAnsi="Verdana"/>
                <w:i/>
                <w:iCs/>
                <w:color w:val="76923C" w:themeColor="accent3" w:themeShade="BF"/>
                <w:sz w:val="16"/>
                <w:szCs w:val="18"/>
                <w:lang w:val="fr-FR"/>
              </w:rPr>
            </w:pPr>
            <w:r>
              <w:rPr>
                <w:rFonts w:ascii="Verdana" w:hAnsi="Verdana"/>
                <w:i/>
                <w:iCs/>
                <w:color w:val="76923C" w:themeColor="accent3" w:themeShade="BF"/>
                <w:sz w:val="16"/>
                <w:szCs w:val="18"/>
                <w:lang w:val="fr-FR"/>
              </w:rPr>
              <w:t>C</w:t>
            </w:r>
          </w:p>
        </w:tc>
      </w:tr>
    </w:tbl>
    <w:p w14:paraId="65649945" w14:textId="1C853487" w:rsidR="00197157" w:rsidRPr="0088377D" w:rsidRDefault="0088377D" w:rsidP="00721DC0">
      <w:pPr>
        <w:pStyle w:val="question1"/>
        <w:jc w:val="both"/>
        <w:rPr>
          <w:rFonts w:ascii="Verdana" w:hAnsi="Verdana"/>
          <w:i/>
          <w:iCs/>
          <w:color w:val="9BBB59" w:themeColor="accent3"/>
          <w:sz w:val="18"/>
          <w:szCs w:val="18"/>
          <w:lang w:val="fr-FR"/>
        </w:rPr>
      </w:pPr>
      <w:r w:rsidRPr="0088377D">
        <w:rPr>
          <w:rFonts w:ascii="Verdana" w:hAnsi="Verdana"/>
          <w:i/>
          <w:iCs/>
          <w:color w:val="9BBB59" w:themeColor="accent3"/>
          <w:sz w:val="18"/>
          <w:szCs w:val="18"/>
          <w:lang w:val="fr-FR"/>
        </w:rPr>
        <w:t xml:space="preserve">Par rapport à la concurrence, </w:t>
      </w:r>
      <w:proofErr w:type="spellStart"/>
      <w:r w:rsidR="00197157">
        <w:rPr>
          <w:rFonts w:ascii="Verdana" w:hAnsi="Verdana"/>
          <w:i/>
          <w:iCs/>
          <w:color w:val="9BBB59" w:themeColor="accent3"/>
          <w:sz w:val="18"/>
          <w:szCs w:val="18"/>
          <w:lang w:val="fr-FR"/>
        </w:rPr>
        <w:t>DarWin</w:t>
      </w:r>
      <w:proofErr w:type="spellEnd"/>
      <w:r w:rsidR="00197157">
        <w:rPr>
          <w:rFonts w:ascii="Verdana" w:hAnsi="Verdana"/>
          <w:i/>
          <w:iCs/>
          <w:color w:val="9BBB59" w:themeColor="accent3"/>
          <w:sz w:val="18"/>
          <w:szCs w:val="18"/>
          <w:lang w:val="fr-FR"/>
        </w:rPr>
        <w:t xml:space="preserve">-OP, </w:t>
      </w:r>
      <w:r w:rsidRPr="0088377D">
        <w:rPr>
          <w:rFonts w:ascii="Verdana" w:hAnsi="Verdana"/>
          <w:i/>
          <w:iCs/>
          <w:color w:val="9BBB59" w:themeColor="accent3"/>
          <w:sz w:val="18"/>
          <w:szCs w:val="18"/>
          <w:lang w:val="fr-FR"/>
        </w:rPr>
        <w:t xml:space="preserve">la lettre </w:t>
      </w:r>
      <w:r w:rsidRPr="0088377D">
        <w:rPr>
          <w:rFonts w:ascii="Verdana" w:hAnsi="Verdana"/>
          <w:b/>
          <w:i/>
          <w:iCs/>
          <w:color w:val="9BBB59" w:themeColor="accent3"/>
          <w:sz w:val="18"/>
          <w:szCs w:val="18"/>
          <w:lang w:val="fr-FR"/>
        </w:rPr>
        <w:t>B</w:t>
      </w:r>
      <w:r w:rsidRPr="0088377D">
        <w:rPr>
          <w:rFonts w:ascii="Verdana" w:hAnsi="Verdana"/>
          <w:i/>
          <w:iCs/>
          <w:color w:val="9BBB59" w:themeColor="accent3"/>
          <w:sz w:val="18"/>
          <w:szCs w:val="18"/>
          <w:lang w:val="fr-FR"/>
        </w:rPr>
        <w:t xml:space="preserve"> paraît être la plus </w:t>
      </w:r>
      <w:r w:rsidR="00197157" w:rsidRPr="0088377D">
        <w:rPr>
          <w:rFonts w:ascii="Verdana" w:hAnsi="Verdana"/>
          <w:i/>
          <w:iCs/>
          <w:color w:val="9BBB59" w:themeColor="accent3"/>
          <w:sz w:val="18"/>
          <w:szCs w:val="18"/>
          <w:lang w:val="fr-FR"/>
        </w:rPr>
        <w:t>appropriée</w:t>
      </w:r>
      <w:r w:rsidR="00197157">
        <w:rPr>
          <w:rFonts w:ascii="Verdana" w:hAnsi="Verdana"/>
          <w:i/>
          <w:iCs/>
          <w:color w:val="9BBB59" w:themeColor="accent3"/>
          <w:sz w:val="18"/>
          <w:szCs w:val="18"/>
          <w:lang w:val="fr-FR"/>
        </w:rPr>
        <w:t xml:space="preserve">. Nao aurait la lettre </w:t>
      </w:r>
      <w:r w:rsidR="00197157" w:rsidRPr="00197157">
        <w:rPr>
          <w:rFonts w:ascii="Verdana" w:hAnsi="Verdana"/>
          <w:b/>
          <w:i/>
          <w:iCs/>
          <w:color w:val="9BBB59" w:themeColor="accent3"/>
          <w:sz w:val="18"/>
          <w:szCs w:val="18"/>
          <w:lang w:val="fr-FR"/>
        </w:rPr>
        <w:t>C</w:t>
      </w:r>
      <w:r w:rsidR="00197157">
        <w:rPr>
          <w:rFonts w:ascii="Verdana" w:hAnsi="Verdana"/>
          <w:i/>
          <w:iCs/>
          <w:color w:val="9BBB59" w:themeColor="accent3"/>
          <w:sz w:val="18"/>
          <w:szCs w:val="18"/>
          <w:lang w:val="fr-FR"/>
        </w:rPr>
        <w:t xml:space="preserve"> et </w:t>
      </w:r>
      <w:proofErr w:type="spellStart"/>
      <w:r w:rsidR="00197157">
        <w:rPr>
          <w:rFonts w:ascii="Verdana" w:hAnsi="Verdana"/>
          <w:i/>
          <w:iCs/>
          <w:color w:val="9BBB59" w:themeColor="accent3"/>
          <w:sz w:val="18"/>
          <w:szCs w:val="18"/>
          <w:lang w:val="fr-FR"/>
        </w:rPr>
        <w:t>Bioloid</w:t>
      </w:r>
      <w:proofErr w:type="spellEnd"/>
      <w:r w:rsidR="00197157">
        <w:rPr>
          <w:rFonts w:ascii="Verdana" w:hAnsi="Verdana"/>
          <w:i/>
          <w:iCs/>
          <w:color w:val="9BBB59" w:themeColor="accent3"/>
          <w:sz w:val="18"/>
          <w:szCs w:val="18"/>
          <w:lang w:val="fr-FR"/>
        </w:rPr>
        <w:t xml:space="preserve"> aurait la lettre </w:t>
      </w:r>
      <w:r w:rsidR="00197157" w:rsidRPr="00197157">
        <w:rPr>
          <w:rFonts w:ascii="Verdana" w:hAnsi="Verdana"/>
          <w:b/>
          <w:i/>
          <w:iCs/>
          <w:color w:val="9BBB59" w:themeColor="accent3"/>
          <w:sz w:val="18"/>
          <w:szCs w:val="18"/>
          <w:lang w:val="fr-FR"/>
        </w:rPr>
        <w:t>A</w:t>
      </w:r>
      <w:r w:rsidR="00197157">
        <w:rPr>
          <w:rFonts w:ascii="Verdana" w:hAnsi="Verdana"/>
          <w:i/>
          <w:iCs/>
          <w:color w:val="9BBB59" w:themeColor="accent3"/>
          <w:sz w:val="18"/>
          <w:szCs w:val="18"/>
          <w:lang w:val="fr-FR"/>
        </w:rPr>
        <w:t xml:space="preserve">. </w:t>
      </w:r>
    </w:p>
    <w:p w14:paraId="3B20D4C2" w14:textId="77777777" w:rsidR="00961FE7" w:rsidRDefault="00961FE7" w:rsidP="00721DC0">
      <w:pPr>
        <w:pStyle w:val="question1"/>
        <w:jc w:val="both"/>
        <w:rPr>
          <w:rFonts w:ascii="Verdana" w:hAnsi="Verdana"/>
          <w:i/>
          <w:iCs/>
          <w:color w:val="FF0000"/>
          <w:sz w:val="18"/>
          <w:szCs w:val="18"/>
          <w:lang w:val="fr-FR"/>
        </w:rPr>
      </w:pPr>
    </w:p>
    <w:p w14:paraId="758EE29A" w14:textId="77777777" w:rsidR="00961FE7" w:rsidRDefault="00961FE7">
      <w:pPr>
        <w:widowControl/>
        <w:suppressAutoHyphens w:val="0"/>
        <w:rPr>
          <w:rFonts w:ascii="Verdana" w:eastAsia="MS Mincho" w:hAnsi="Verdana" w:cs="Times New Roman"/>
          <w:i/>
          <w:iCs/>
          <w:color w:val="FF0000"/>
          <w:kern w:val="0"/>
          <w:sz w:val="18"/>
          <w:szCs w:val="18"/>
          <w:lang w:eastAsia="fr-FR" w:bidi="ar-SA"/>
        </w:rPr>
      </w:pPr>
      <w:r>
        <w:rPr>
          <w:rFonts w:ascii="Verdana" w:hAnsi="Verdana"/>
          <w:i/>
          <w:iCs/>
          <w:color w:val="FF0000"/>
          <w:sz w:val="18"/>
          <w:szCs w:val="18"/>
        </w:rPr>
        <w:br w:type="page"/>
      </w:r>
      <w:bookmarkStart w:id="8" w:name="_GoBack"/>
      <w:bookmarkEnd w:id="8"/>
    </w:p>
    <w:p w14:paraId="059833C5" w14:textId="77777777" w:rsidR="00961FE7" w:rsidRDefault="00961FE7" w:rsidP="00721DC0">
      <w:pPr>
        <w:pStyle w:val="question1"/>
        <w:jc w:val="both"/>
        <w:rPr>
          <w:rFonts w:ascii="Verdana" w:hAnsi="Verdana"/>
          <w:i/>
          <w:iCs/>
          <w:color w:val="FF0000"/>
          <w:sz w:val="18"/>
          <w:szCs w:val="18"/>
          <w:lang w:val="fr-FR"/>
        </w:rPr>
      </w:pPr>
    </w:p>
    <w:p w14:paraId="3B06CFED" w14:textId="77777777"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t>Annexe 1.3.1</w:t>
      </w:r>
    </w:p>
    <w:p w14:paraId="0F639C41" w14:textId="77777777" w:rsidR="0073793D" w:rsidRDefault="00721DC0" w:rsidP="00721DC0">
      <w:pPr>
        <w:pStyle w:val="question1"/>
        <w:jc w:val="both"/>
        <w:rPr>
          <w:rFonts w:ascii="Verdana" w:hAnsi="Verdana"/>
          <w:i/>
          <w:iCs/>
          <w:color w:val="FF0000"/>
          <w:sz w:val="18"/>
          <w:szCs w:val="18"/>
          <w:lang w:val="fr-FR"/>
        </w:rPr>
      </w:pPr>
      <w:r>
        <w:rPr>
          <w:rFonts w:eastAsia="Calibri"/>
          <w:noProof/>
          <w:lang w:val="fr-FR"/>
        </w:rPr>
        <w:drawing>
          <wp:inline distT="0" distB="0" distL="0" distR="0" wp14:anchorId="270B0E33" wp14:editId="6E2C7C50">
            <wp:extent cx="5859780" cy="5937250"/>
            <wp:effectExtent l="101600" t="101600" r="160020" b="158750"/>
            <wp:docPr id="208" name="Image 1" descr="DARwIn-BDD contexte_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ARwIn-BDD contexte_aid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59780" cy="5937250"/>
                    </a:xfrm>
                    <a:prstGeom prst="rect">
                      <a:avLst/>
                    </a:prstGeom>
                    <a:noFill/>
                    <a:ln>
                      <a:noFill/>
                    </a:ln>
                    <a:effectLst>
                      <a:outerShdw blurRad="190500" dist="38099" dir="2700000" algn="ctr" rotWithShape="0">
                        <a:srgbClr val="000000">
                          <a:alpha val="74998"/>
                        </a:srgbClr>
                      </a:outerShdw>
                    </a:effectLst>
                  </pic:spPr>
                </pic:pic>
              </a:graphicData>
            </a:graphic>
          </wp:inline>
        </w:drawing>
      </w:r>
      <w:r>
        <w:rPr>
          <w:rFonts w:ascii="Verdana" w:hAnsi="Verdana"/>
          <w:i/>
          <w:iCs/>
          <w:color w:val="FF0000"/>
          <w:sz w:val="18"/>
          <w:szCs w:val="18"/>
          <w:lang w:val="fr-FR"/>
        </w:rPr>
        <w:br w:type="page"/>
      </w:r>
    </w:p>
    <w:p w14:paraId="7B6E2554" w14:textId="77777777" w:rsidR="0073793D" w:rsidRDefault="0073793D" w:rsidP="00721DC0">
      <w:pPr>
        <w:pStyle w:val="question1"/>
        <w:jc w:val="both"/>
        <w:rPr>
          <w:rFonts w:ascii="Verdana" w:hAnsi="Verdana"/>
          <w:i/>
          <w:iCs/>
          <w:color w:val="FF0000"/>
          <w:sz w:val="18"/>
          <w:szCs w:val="18"/>
          <w:lang w:val="fr-FR"/>
        </w:rPr>
      </w:pPr>
    </w:p>
    <w:p w14:paraId="4B9AFECD" w14:textId="77777777"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t>Annexe 1.3.2</w:t>
      </w:r>
    </w:p>
    <w:p w14:paraId="142DDEE9" w14:textId="77777777" w:rsidR="0073793D" w:rsidRDefault="00721DC0" w:rsidP="00721DC0">
      <w:pPr>
        <w:pStyle w:val="question1"/>
        <w:jc w:val="both"/>
        <w:rPr>
          <w:rFonts w:ascii="Verdana" w:hAnsi="Verdana"/>
          <w:i/>
          <w:iCs/>
          <w:color w:val="FF0000"/>
          <w:sz w:val="18"/>
          <w:szCs w:val="18"/>
          <w:lang w:val="fr-FR"/>
        </w:rPr>
      </w:pPr>
      <w:r>
        <w:rPr>
          <w:rFonts w:eastAsia="Calibri"/>
          <w:noProof/>
          <w:lang w:val="fr-FR"/>
        </w:rPr>
        <w:drawing>
          <wp:inline distT="0" distB="0" distL="0" distR="0" wp14:anchorId="3BA9F556" wp14:editId="0235A9DB">
            <wp:extent cx="5821045" cy="5408930"/>
            <wp:effectExtent l="127000" t="101600" r="173355" b="179070"/>
            <wp:docPr id="209" name="Image 3" descr="DARwIn-BDD contexte_la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DARwIn-BDD contexte_lab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1045" cy="5408930"/>
                    </a:xfrm>
                    <a:prstGeom prst="rect">
                      <a:avLst/>
                    </a:prstGeom>
                    <a:noFill/>
                    <a:ln>
                      <a:noFill/>
                    </a:ln>
                    <a:effectLst>
                      <a:outerShdw blurRad="190500" dist="38099" dir="2700000" algn="ctr" rotWithShape="0">
                        <a:srgbClr val="000000">
                          <a:alpha val="74998"/>
                        </a:srgbClr>
                      </a:outerShdw>
                    </a:effectLst>
                  </pic:spPr>
                </pic:pic>
              </a:graphicData>
            </a:graphic>
          </wp:inline>
        </w:drawing>
      </w:r>
      <w:r>
        <w:rPr>
          <w:rFonts w:ascii="Verdana" w:hAnsi="Verdana"/>
          <w:i/>
          <w:iCs/>
          <w:color w:val="FF0000"/>
          <w:sz w:val="18"/>
          <w:szCs w:val="18"/>
          <w:lang w:val="fr-FR"/>
        </w:rPr>
        <w:br w:type="page"/>
      </w:r>
    </w:p>
    <w:p w14:paraId="3ECD3B5B" w14:textId="77777777" w:rsidR="0073793D" w:rsidRDefault="0073793D" w:rsidP="00721DC0">
      <w:pPr>
        <w:pStyle w:val="question1"/>
        <w:jc w:val="both"/>
        <w:rPr>
          <w:rFonts w:ascii="Verdana" w:hAnsi="Verdana"/>
          <w:i/>
          <w:iCs/>
          <w:color w:val="FF0000"/>
          <w:sz w:val="18"/>
          <w:szCs w:val="18"/>
          <w:lang w:val="fr-FR"/>
        </w:rPr>
      </w:pPr>
    </w:p>
    <w:p w14:paraId="626ADA10" w14:textId="567BDEF8"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t>Annexe 2.1</w:t>
      </w:r>
    </w:p>
    <w:p w14:paraId="0514207C" w14:textId="678370F1" w:rsidR="0073793D" w:rsidRDefault="00B117BA" w:rsidP="00721DC0">
      <w:pPr>
        <w:pStyle w:val="question1"/>
        <w:jc w:val="both"/>
        <w:rPr>
          <w:rFonts w:ascii="Verdana" w:hAnsi="Verdana"/>
          <w:i/>
          <w:iCs/>
          <w:color w:val="FF0000"/>
          <w:sz w:val="18"/>
          <w:szCs w:val="18"/>
          <w:lang w:val="fr-FR"/>
        </w:rPr>
      </w:pPr>
      <w:r>
        <w:rPr>
          <w:noProof/>
        </w:rPr>
        <w:drawing>
          <wp:inline distT="0" distB="0" distL="0" distR="0" wp14:anchorId="3890B8A0" wp14:editId="23079B42">
            <wp:extent cx="6102985" cy="460442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uc-Système DARwIn-OP.pdf"/>
                    <pic:cNvPicPr/>
                  </pic:nvPicPr>
                  <pic:blipFill>
                    <a:blip r:embed="rId40">
                      <a:extLst>
                        <a:ext uri="{28A0092B-C50C-407E-A947-70E740481C1C}">
                          <a14:useLocalDpi xmlns:a14="http://schemas.microsoft.com/office/drawing/2010/main" val="0"/>
                        </a:ext>
                      </a:extLst>
                    </a:blip>
                    <a:stretch>
                      <a:fillRect/>
                    </a:stretch>
                  </pic:blipFill>
                  <pic:spPr>
                    <a:xfrm>
                      <a:off x="0" y="0"/>
                      <a:ext cx="6102985" cy="4604424"/>
                    </a:xfrm>
                    <a:prstGeom prst="rect">
                      <a:avLst/>
                    </a:prstGeom>
                  </pic:spPr>
                </pic:pic>
              </a:graphicData>
            </a:graphic>
          </wp:inline>
        </w:drawing>
      </w:r>
      <w:r w:rsidR="00721DC0">
        <w:rPr>
          <w:rFonts w:ascii="Verdana" w:hAnsi="Verdana"/>
          <w:i/>
          <w:iCs/>
          <w:color w:val="FF0000"/>
          <w:sz w:val="18"/>
          <w:szCs w:val="18"/>
          <w:lang w:val="fr-FR"/>
        </w:rPr>
        <w:br w:type="page"/>
      </w:r>
    </w:p>
    <w:p w14:paraId="702EF6D5" w14:textId="77777777"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lastRenderedPageBreak/>
        <w:t>Annexe 3.1.1</w:t>
      </w:r>
    </w:p>
    <w:p w14:paraId="54C035A6" w14:textId="4E298112" w:rsidR="009064AF" w:rsidRDefault="00B117BA" w:rsidP="00721DC0">
      <w:pPr>
        <w:pStyle w:val="question1"/>
        <w:jc w:val="both"/>
        <w:rPr>
          <w:rFonts w:ascii="Verdana" w:hAnsi="Verdana"/>
          <w:i/>
          <w:iCs/>
          <w:color w:val="FF0000"/>
          <w:sz w:val="18"/>
          <w:szCs w:val="18"/>
          <w:lang w:val="fr-FR"/>
        </w:rPr>
      </w:pPr>
      <w:r>
        <w:rPr>
          <w:noProof/>
        </w:rPr>
        <w:drawing>
          <wp:inline distT="0" distB="0" distL="0" distR="0" wp14:anchorId="29496256" wp14:editId="7F4E4C10">
            <wp:extent cx="4580739" cy="76073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req-Exigences.pdf"/>
                    <pic:cNvPicPr/>
                  </pic:nvPicPr>
                  <pic:blipFill>
                    <a:blip r:embed="rId48">
                      <a:extLst>
                        <a:ext uri="{28A0092B-C50C-407E-A947-70E740481C1C}">
                          <a14:useLocalDpi xmlns:a14="http://schemas.microsoft.com/office/drawing/2010/main" val="0"/>
                        </a:ext>
                      </a:extLst>
                    </a:blip>
                    <a:stretch>
                      <a:fillRect/>
                    </a:stretch>
                  </pic:blipFill>
                  <pic:spPr>
                    <a:xfrm>
                      <a:off x="0" y="0"/>
                      <a:ext cx="4580739" cy="7607300"/>
                    </a:xfrm>
                    <a:prstGeom prst="rect">
                      <a:avLst/>
                    </a:prstGeom>
                  </pic:spPr>
                </pic:pic>
              </a:graphicData>
            </a:graphic>
          </wp:inline>
        </w:drawing>
      </w:r>
      <w:r w:rsidR="00721DC0">
        <w:rPr>
          <w:rFonts w:ascii="Verdana" w:hAnsi="Verdana"/>
          <w:i/>
          <w:iCs/>
          <w:color w:val="FF0000"/>
          <w:sz w:val="18"/>
          <w:szCs w:val="18"/>
          <w:lang w:val="fr-FR"/>
        </w:rPr>
        <w:br w:type="page"/>
      </w:r>
    </w:p>
    <w:p w14:paraId="6CD70D46" w14:textId="77777777" w:rsidR="009064AF" w:rsidRDefault="009064AF" w:rsidP="00721DC0">
      <w:pPr>
        <w:pStyle w:val="question1"/>
        <w:jc w:val="both"/>
        <w:rPr>
          <w:rFonts w:ascii="Verdana" w:hAnsi="Verdana"/>
          <w:i/>
          <w:iCs/>
          <w:color w:val="FF0000"/>
          <w:sz w:val="18"/>
          <w:szCs w:val="18"/>
          <w:lang w:val="fr-FR"/>
        </w:rPr>
      </w:pPr>
    </w:p>
    <w:p w14:paraId="11252CD2" w14:textId="77777777" w:rsidR="00721DC0" w:rsidRDefault="00721DC0" w:rsidP="00721DC0">
      <w:pPr>
        <w:pStyle w:val="question1"/>
        <w:jc w:val="both"/>
        <w:rPr>
          <w:rFonts w:ascii="Verdana" w:hAnsi="Verdana"/>
          <w:i/>
          <w:iCs/>
          <w:color w:val="FF0000"/>
          <w:sz w:val="18"/>
          <w:szCs w:val="18"/>
          <w:lang w:val="fr-FR"/>
        </w:rPr>
      </w:pPr>
      <w:r>
        <w:rPr>
          <w:rFonts w:ascii="Verdana" w:hAnsi="Verdana"/>
          <w:i/>
          <w:iCs/>
          <w:color w:val="FF0000"/>
          <w:sz w:val="18"/>
          <w:szCs w:val="18"/>
          <w:lang w:val="fr-FR"/>
        </w:rPr>
        <w:t>Annexe 3.1.2</w:t>
      </w:r>
    </w:p>
    <w:p w14:paraId="5A352777" w14:textId="77777777" w:rsidR="00711AB1" w:rsidRDefault="00721DC0" w:rsidP="00721DC0">
      <w:pPr>
        <w:rPr>
          <w:rFonts w:ascii="Arial" w:hAnsi="Arial" w:cs="Arial"/>
          <w:bCs/>
          <w:color w:val="000000"/>
          <w:sz w:val="22"/>
          <w:szCs w:val="22"/>
        </w:rPr>
      </w:pPr>
      <w:r>
        <w:rPr>
          <w:rFonts w:ascii="Verdana" w:hAnsi="Verdana"/>
          <w:i/>
          <w:iCs/>
          <w:noProof/>
          <w:color w:val="FF0000"/>
          <w:sz w:val="18"/>
          <w:szCs w:val="18"/>
          <w:lang w:eastAsia="fr-FR" w:bidi="ar-SA"/>
        </w:rPr>
        <w:drawing>
          <wp:anchor distT="0" distB="0" distL="114300" distR="114300" simplePos="0" relativeHeight="251835904" behindDoc="0" locked="0" layoutInCell="1" allowOverlap="1" wp14:anchorId="4A90C624" wp14:editId="2F0E2CD8">
            <wp:simplePos x="0" y="0"/>
            <wp:positionH relativeFrom="column">
              <wp:posOffset>32385</wp:posOffset>
            </wp:positionH>
            <wp:positionV relativeFrom="paragraph">
              <wp:posOffset>92710</wp:posOffset>
            </wp:positionV>
            <wp:extent cx="6111240" cy="7611110"/>
            <wp:effectExtent l="0" t="0" r="10160" b="8890"/>
            <wp:wrapThrough wrapText="bothSides">
              <wp:wrapPolygon edited="0">
                <wp:start x="0" y="0"/>
                <wp:lineTo x="0" y="21553"/>
                <wp:lineTo x="21546" y="21553"/>
                <wp:lineTo x="21546" y="0"/>
                <wp:lineTo x="0" y="0"/>
              </wp:wrapPolygon>
            </wp:wrapThrough>
            <wp:docPr id="204" name="Image 9" descr="Description : DARwIn-BDD-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ARwIn-BDD-Structu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1240" cy="7611110"/>
                    </a:xfrm>
                    <a:prstGeom prst="rect">
                      <a:avLst/>
                    </a:prstGeom>
                    <a:noFill/>
                    <a:ln>
                      <a:noFill/>
                    </a:ln>
                  </pic:spPr>
                </pic:pic>
              </a:graphicData>
            </a:graphic>
          </wp:anchor>
        </w:drawing>
      </w:r>
      <w:r>
        <w:rPr>
          <w:rFonts w:ascii="Verdana" w:hAnsi="Verdana"/>
          <w:i/>
          <w:iCs/>
          <w:color w:val="FF0000"/>
          <w:sz w:val="18"/>
          <w:szCs w:val="18"/>
        </w:rPr>
        <w:br w:type="column"/>
      </w:r>
    </w:p>
    <w:p w14:paraId="4437DC64" w14:textId="77777777" w:rsidR="00711AB1" w:rsidRDefault="00711AB1">
      <w:pPr>
        <w:rPr>
          <w:rFonts w:ascii="Arial" w:hAnsi="Arial" w:cs="Arial"/>
          <w:bCs/>
          <w:color w:val="000000"/>
          <w:sz w:val="22"/>
          <w:szCs w:val="22"/>
        </w:rPr>
      </w:pPr>
    </w:p>
    <w:p w14:paraId="25ADD689" w14:textId="77777777" w:rsidR="00D345C6" w:rsidRDefault="00D345C6" w:rsidP="00D345C6">
      <w:pPr>
        <w:rPr>
          <w:rFonts w:ascii="Arial" w:hAnsi="Arial"/>
          <w:u w:val="single"/>
        </w:rPr>
      </w:pPr>
    </w:p>
    <w:p w14:paraId="190C1F3D" w14:textId="77777777" w:rsidR="00E4377C" w:rsidRDefault="00E4377C" w:rsidP="00D345C6">
      <w:pPr>
        <w:rPr>
          <w:rFonts w:ascii="Arial" w:hAnsi="Arial" w:cs="Arial"/>
          <w:b/>
          <w:color w:val="0070C0"/>
          <w:u w:val="single"/>
        </w:rPr>
      </w:pPr>
    </w:p>
    <w:p w14:paraId="011715FF" w14:textId="77777777" w:rsidR="00D345C6" w:rsidRPr="00CD7D60" w:rsidRDefault="00D345C6" w:rsidP="00D345C6">
      <w:pPr>
        <w:jc w:val="center"/>
        <w:rPr>
          <w:rFonts w:ascii="Arial" w:hAnsi="Arial" w:cs="Arial"/>
          <w:b/>
          <w:color w:val="0070C0"/>
          <w:u w:val="single"/>
        </w:rPr>
      </w:pPr>
      <w:r>
        <w:rPr>
          <w:rFonts w:ascii="Arial" w:hAnsi="Arial" w:cs="Arial"/>
          <w:b/>
          <w:color w:val="0070C0"/>
          <w:u w:val="single"/>
        </w:rPr>
        <w:t>Fiche de formalisation</w:t>
      </w:r>
    </w:p>
    <w:p w14:paraId="6DB378E7" w14:textId="77777777" w:rsidR="00D345C6" w:rsidRPr="00E148BF" w:rsidRDefault="00D345C6" w:rsidP="00D345C6">
      <w:pPr>
        <w:rPr>
          <w:rFonts w:ascii="Arial" w:hAnsi="Arial"/>
          <w:sz w:val="22"/>
          <w:szCs w:val="22"/>
        </w:rPr>
      </w:pPr>
    </w:p>
    <w:p w14:paraId="193228A3" w14:textId="77777777" w:rsidR="00F47FD1" w:rsidRPr="00E148BF" w:rsidRDefault="00E148BF" w:rsidP="00E37889">
      <w:pPr>
        <w:rPr>
          <w:rFonts w:ascii="Arial" w:hAnsi="Arial"/>
          <w:b/>
          <w:sz w:val="22"/>
          <w:szCs w:val="22"/>
          <w:u w:val="single"/>
        </w:rPr>
      </w:pPr>
      <w:r w:rsidRPr="00E148BF">
        <w:rPr>
          <w:rFonts w:ascii="Arial" w:hAnsi="Arial"/>
          <w:b/>
          <w:sz w:val="22"/>
          <w:szCs w:val="22"/>
          <w:u w:val="single"/>
        </w:rPr>
        <w:t>Connaissances :</w:t>
      </w:r>
    </w:p>
    <w:p w14:paraId="344DB7D4" w14:textId="1D574BA7" w:rsidR="007315B5" w:rsidRDefault="00511515" w:rsidP="00E37889">
      <w:pPr>
        <w:rPr>
          <w:rFonts w:ascii="Arial" w:hAnsi="Arial"/>
          <w:sz w:val="22"/>
          <w:szCs w:val="22"/>
        </w:rPr>
      </w:pPr>
      <w:r>
        <w:rPr>
          <w:rFonts w:ascii="Arial" w:hAnsi="Arial"/>
          <w:noProof/>
          <w:sz w:val="22"/>
          <w:szCs w:val="22"/>
          <w:lang w:eastAsia="fr-FR" w:bidi="ar-SA"/>
        </w:rPr>
        <mc:AlternateContent>
          <mc:Choice Requires="wps">
            <w:drawing>
              <wp:anchor distT="0" distB="0" distL="114300" distR="114300" simplePos="0" relativeHeight="251817472" behindDoc="0" locked="0" layoutInCell="1" allowOverlap="1" wp14:anchorId="4DDB252C" wp14:editId="7B80F581">
                <wp:simplePos x="0" y="0"/>
                <wp:positionH relativeFrom="column">
                  <wp:posOffset>71755</wp:posOffset>
                </wp:positionH>
                <wp:positionV relativeFrom="paragraph">
                  <wp:posOffset>135255</wp:posOffset>
                </wp:positionV>
                <wp:extent cx="6400800" cy="7242175"/>
                <wp:effectExtent l="50800" t="50800" r="127000" b="123825"/>
                <wp:wrapNone/>
                <wp:docPr id="10"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0800" cy="7242175"/>
                        </a:xfrm>
                        <a:prstGeom prst="roundRect">
                          <a:avLst>
                            <a:gd name="adj" fmla="val 4532"/>
                          </a:avLst>
                        </a:prstGeom>
                        <a:solidFill>
                          <a:schemeClr val="accent5">
                            <a:lumMod val="20000"/>
                            <a:lumOff val="80000"/>
                          </a:schemeClr>
                        </a:solidFill>
                        <a:ln w="19050">
                          <a:solidFill>
                            <a:schemeClr val="tx2">
                              <a:lumMod val="75000"/>
                              <a:lumOff val="0"/>
                            </a:schemeClr>
                          </a:solidFill>
                          <a:round/>
                          <a:headEnd/>
                          <a:tailEnd/>
                        </a:ln>
                        <a:effectLst>
                          <a:outerShdw blurRad="63500" dist="38099" dir="2700000" algn="ctr" rotWithShape="0">
                            <a:schemeClr val="accent1">
                              <a:lumMod val="50000"/>
                              <a:lumOff val="0"/>
                              <a:alpha val="50000"/>
                            </a:schemeClr>
                          </a:outerShdw>
                        </a:effectLst>
                      </wps:spPr>
                      <wps:txbx>
                        <w:txbxContent>
                          <w:p w14:paraId="35E02B22" w14:textId="77777777" w:rsidR="008255CC" w:rsidRPr="0041250D" w:rsidRDefault="008255CC" w:rsidP="004C04DB">
                            <w:pPr>
                              <w:jc w:val="both"/>
                              <w:rPr>
                                <w:rFonts w:ascii="Arial" w:hAnsi="Arial" w:cs="Arial"/>
                                <w:b/>
                                <w:sz w:val="18"/>
                                <w:szCs w:val="18"/>
                              </w:rPr>
                            </w:pPr>
                            <w:r w:rsidRPr="0041250D">
                              <w:rPr>
                                <w:rFonts w:ascii="Arial" w:hAnsi="Arial" w:cs="Arial"/>
                                <w:b/>
                                <w:sz w:val="18"/>
                                <w:szCs w:val="18"/>
                              </w:rPr>
                              <w:t>Cahier des charges :</w:t>
                            </w:r>
                          </w:p>
                          <w:p w14:paraId="73E37CBB" w14:textId="227CBC01" w:rsidR="008255CC" w:rsidRPr="0041250D" w:rsidRDefault="008255CC" w:rsidP="004C04DB">
                            <w:pPr>
                              <w:rPr>
                                <w:rFonts w:ascii="Arial" w:hAnsi="Arial" w:cs="Arial"/>
                                <w:sz w:val="18"/>
                                <w:szCs w:val="18"/>
                              </w:rPr>
                            </w:pPr>
                            <w:r>
                              <w:rPr>
                                <w:rFonts w:ascii="Arial" w:hAnsi="Arial" w:cs="Arial"/>
                                <w:sz w:val="18"/>
                                <w:szCs w:val="18"/>
                              </w:rPr>
                              <w:tab/>
                            </w:r>
                            <w:r w:rsidRPr="0041250D">
                              <w:rPr>
                                <w:rFonts w:ascii="Arial" w:hAnsi="Arial" w:cs="Arial"/>
                                <w:sz w:val="18"/>
                                <w:szCs w:val="18"/>
                              </w:rPr>
                              <w:t>- diagramme des exigences</w:t>
                            </w:r>
                          </w:p>
                          <w:p w14:paraId="793519C7" w14:textId="77777777" w:rsidR="008255CC" w:rsidRPr="0041250D" w:rsidRDefault="008255CC" w:rsidP="004C04DB">
                            <w:pPr>
                              <w:ind w:left="709"/>
                              <w:rPr>
                                <w:rFonts w:ascii="Arial" w:hAnsi="Arial" w:cs="Arial"/>
                                <w:sz w:val="18"/>
                                <w:szCs w:val="18"/>
                              </w:rPr>
                            </w:pPr>
                            <w:r w:rsidRPr="0041250D">
                              <w:rPr>
                                <w:rFonts w:ascii="Arial" w:hAnsi="Arial" w:cs="Arial"/>
                                <w:sz w:val="18"/>
                                <w:szCs w:val="18"/>
                              </w:rPr>
                              <w:t>- diagramme des cas d’utilisation</w:t>
                            </w:r>
                          </w:p>
                          <w:p w14:paraId="052ACD46" w14:textId="77777777" w:rsidR="008255CC" w:rsidRPr="0041250D" w:rsidRDefault="008255CC" w:rsidP="004C04DB">
                            <w:pPr>
                              <w:ind w:left="709"/>
                              <w:rPr>
                                <w:rFonts w:ascii="Arial" w:hAnsi="Arial" w:cs="Arial"/>
                                <w:sz w:val="18"/>
                                <w:szCs w:val="18"/>
                              </w:rPr>
                            </w:pPr>
                            <w:r w:rsidRPr="0041250D">
                              <w:rPr>
                                <w:rFonts w:ascii="Arial" w:hAnsi="Arial" w:cs="Arial"/>
                                <w:sz w:val="18"/>
                                <w:szCs w:val="18"/>
                              </w:rPr>
                              <w:t>- Impact environnemental</w:t>
                            </w:r>
                          </w:p>
                          <w:p w14:paraId="3B33C0DC" w14:textId="77777777" w:rsidR="008255CC" w:rsidRDefault="008255CC" w:rsidP="004C04DB">
                            <w:pPr>
                              <w:rPr>
                                <w:rFonts w:ascii="Arial" w:hAnsi="Arial" w:cs="Arial"/>
                                <w:sz w:val="18"/>
                                <w:szCs w:val="18"/>
                              </w:rPr>
                            </w:pPr>
                          </w:p>
                          <w:p w14:paraId="4B7A7A28" w14:textId="661100E5" w:rsidR="008255CC" w:rsidRPr="004C04DB" w:rsidRDefault="008255CC" w:rsidP="004C04DB">
                            <w:pPr>
                              <w:rPr>
                                <w:rFonts w:ascii="Arial" w:hAnsi="Arial" w:cs="Arial"/>
                                <w:b/>
                                <w:sz w:val="18"/>
                                <w:szCs w:val="18"/>
                              </w:rPr>
                            </w:pPr>
                            <w:r w:rsidRPr="004C04DB">
                              <w:rPr>
                                <w:rFonts w:ascii="Arial" w:hAnsi="Arial" w:cs="Arial"/>
                                <w:b/>
                                <w:sz w:val="18"/>
                                <w:szCs w:val="18"/>
                              </w:rPr>
                              <w:t>Le diagramme des exigences :</w:t>
                            </w:r>
                          </w:p>
                          <w:p w14:paraId="7DF872DA" w14:textId="7FFEDA2B" w:rsidR="008255CC" w:rsidRPr="004C04DB" w:rsidRDefault="008255CC" w:rsidP="004C04DB">
                            <w:pPr>
                              <w:jc w:val="both"/>
                              <w:rPr>
                                <w:rFonts w:ascii="Arial" w:hAnsi="Arial" w:cs="Arial"/>
                                <w:sz w:val="18"/>
                                <w:szCs w:val="18"/>
                              </w:rPr>
                            </w:pPr>
                            <w:r w:rsidRPr="004C04DB">
                              <w:rPr>
                                <w:rFonts w:ascii="Arial" w:hAnsi="Arial" w:cs="Arial"/>
                                <w:sz w:val="18"/>
                                <w:szCs w:val="18"/>
                              </w:rPr>
                              <w:t xml:space="preserve">Le diagramme des exigences, appelé </w:t>
                            </w:r>
                            <w:proofErr w:type="spellStart"/>
                            <w:r w:rsidRPr="004C04DB">
                              <w:rPr>
                                <w:rFonts w:ascii="Arial" w:hAnsi="Arial" w:cs="Arial"/>
                                <w:sz w:val="18"/>
                                <w:szCs w:val="18"/>
                              </w:rPr>
                              <w:t>Requirement</w:t>
                            </w:r>
                            <w:proofErr w:type="spellEnd"/>
                            <w:r w:rsidRPr="004C04DB">
                              <w:rPr>
                                <w:rFonts w:ascii="Arial" w:hAnsi="Arial" w:cs="Arial"/>
                                <w:sz w:val="18"/>
                                <w:szCs w:val="18"/>
                              </w:rPr>
                              <w:t xml:space="preserve"> </w:t>
                            </w:r>
                            <w:proofErr w:type="spellStart"/>
                            <w:r w:rsidRPr="004C04DB">
                              <w:rPr>
                                <w:rFonts w:ascii="Arial" w:hAnsi="Arial" w:cs="Arial"/>
                                <w:sz w:val="18"/>
                                <w:szCs w:val="18"/>
                              </w:rPr>
                              <w:t>Diagram</w:t>
                            </w:r>
                            <w:proofErr w:type="spellEnd"/>
                            <w:r w:rsidRPr="004C04DB">
                              <w:rPr>
                                <w:rFonts w:ascii="Arial" w:hAnsi="Arial" w:cs="Arial"/>
                                <w:sz w:val="18"/>
                                <w:szCs w:val="18"/>
                              </w:rPr>
                              <w:t xml:space="preserve"> (</w:t>
                            </w:r>
                            <w:proofErr w:type="spellStart"/>
                            <w:r w:rsidRPr="004C04DB">
                              <w:rPr>
                                <w:rFonts w:ascii="Arial" w:hAnsi="Arial" w:cs="Arial"/>
                                <w:sz w:val="18"/>
                                <w:szCs w:val="18"/>
                              </w:rPr>
                              <w:t>req</w:t>
                            </w:r>
                            <w:proofErr w:type="spellEnd"/>
                            <w:r w:rsidRPr="004C04DB">
                              <w:rPr>
                                <w:rFonts w:ascii="Arial" w:hAnsi="Arial" w:cs="Arial"/>
                                <w:sz w:val="18"/>
                                <w:szCs w:val="18"/>
                              </w:rPr>
                              <w:t xml:space="preserve">) dans le langage SysML, est le seul diagramme transversal du langage SysML. L’objectif de ce diagramme est de modéliser les exigences devant être vérifiées par le système en liant les solutions mises en </w:t>
                            </w:r>
                            <w:proofErr w:type="spellStart"/>
                            <w:r w:rsidRPr="004C04DB">
                              <w:rPr>
                                <w:rFonts w:ascii="Arial" w:hAnsi="Arial" w:cs="Arial"/>
                                <w:sz w:val="18"/>
                                <w:szCs w:val="18"/>
                              </w:rPr>
                              <w:t>oeuvre</w:t>
                            </w:r>
                            <w:proofErr w:type="spellEnd"/>
                            <w:r w:rsidRPr="004C04DB">
                              <w:rPr>
                                <w:rFonts w:ascii="Arial" w:hAnsi="Arial" w:cs="Arial"/>
                                <w:sz w:val="18"/>
                                <w:szCs w:val="18"/>
                              </w:rPr>
                              <w:t xml:space="preserve"> sur le système avec les besoins définis dans le cahier des charges. Ce diagramme traduit, par des fonctionnalités ou des contraintes, ce qui doit être satisfait par le système. De nombreux domaines peuvent être couverts, les plus classiques étant les exigences</w:t>
                            </w:r>
                            <w:r>
                              <w:rPr>
                                <w:rFonts w:ascii="Arial" w:hAnsi="Arial" w:cs="Arial"/>
                                <w:sz w:val="18"/>
                                <w:szCs w:val="18"/>
                              </w:rPr>
                              <w:t xml:space="preserve"> </w:t>
                            </w:r>
                            <w:r w:rsidRPr="004C04DB">
                              <w:rPr>
                                <w:rFonts w:ascii="Arial" w:hAnsi="Arial" w:cs="Arial"/>
                                <w:sz w:val="18"/>
                                <w:szCs w:val="18"/>
                              </w:rPr>
                              <w:t>environnementales, économiques, fonctionnelles ou techniques.</w:t>
                            </w:r>
                          </w:p>
                          <w:p w14:paraId="355C30C3" w14:textId="77777777" w:rsidR="008255CC" w:rsidRDefault="008255CC" w:rsidP="004C04DB">
                            <w:pPr>
                              <w:rPr>
                                <w:rFonts w:ascii="Arial" w:hAnsi="Arial" w:cs="Arial"/>
                                <w:sz w:val="18"/>
                                <w:szCs w:val="18"/>
                              </w:rPr>
                            </w:pPr>
                          </w:p>
                          <w:p w14:paraId="7058A6CD" w14:textId="07DF0A6F" w:rsidR="008255CC" w:rsidRPr="004C04DB" w:rsidRDefault="008255CC" w:rsidP="004C04DB">
                            <w:pPr>
                              <w:rPr>
                                <w:rFonts w:ascii="Arial" w:hAnsi="Arial" w:cs="Arial"/>
                                <w:b/>
                                <w:sz w:val="18"/>
                                <w:szCs w:val="18"/>
                              </w:rPr>
                            </w:pPr>
                            <w:r w:rsidRPr="004C04DB">
                              <w:rPr>
                                <w:rFonts w:ascii="Arial" w:hAnsi="Arial" w:cs="Arial"/>
                                <w:b/>
                                <w:sz w:val="18"/>
                                <w:szCs w:val="18"/>
                              </w:rPr>
                              <w:t xml:space="preserve">Le diagramme des cas d’utilisation : </w:t>
                            </w:r>
                          </w:p>
                          <w:p w14:paraId="56E02783" w14:textId="0C71B395" w:rsidR="008255CC" w:rsidRPr="004C04DB" w:rsidRDefault="008255CC" w:rsidP="004C04DB">
                            <w:pPr>
                              <w:jc w:val="both"/>
                              <w:rPr>
                                <w:rFonts w:ascii="Arial" w:hAnsi="Arial" w:cs="Arial"/>
                                <w:sz w:val="18"/>
                                <w:szCs w:val="18"/>
                              </w:rPr>
                            </w:pPr>
                            <w:r w:rsidRPr="004C04DB">
                              <w:rPr>
                                <w:rFonts w:ascii="Arial" w:hAnsi="Arial" w:cs="Arial"/>
                                <w:sz w:val="18"/>
                                <w:szCs w:val="18"/>
                              </w:rPr>
                              <w:t xml:space="preserve">Le diagramme des cas d’utilisation est un diagramme comportemental, appelé Use Case </w:t>
                            </w:r>
                            <w:proofErr w:type="spellStart"/>
                            <w:r w:rsidRPr="004C04DB">
                              <w:rPr>
                                <w:rFonts w:ascii="Arial" w:hAnsi="Arial" w:cs="Arial"/>
                                <w:sz w:val="18"/>
                                <w:szCs w:val="18"/>
                              </w:rPr>
                              <w:t>Diagram</w:t>
                            </w:r>
                            <w:proofErr w:type="spellEnd"/>
                            <w:r w:rsidRPr="004C04DB">
                              <w:rPr>
                                <w:rFonts w:ascii="Arial" w:hAnsi="Arial" w:cs="Arial"/>
                                <w:sz w:val="18"/>
                                <w:szCs w:val="18"/>
                              </w:rPr>
                              <w:t xml:space="preserve"> (</w:t>
                            </w:r>
                            <w:proofErr w:type="spellStart"/>
                            <w:r w:rsidRPr="004C04DB">
                              <w:rPr>
                                <w:rFonts w:ascii="Arial" w:hAnsi="Arial" w:cs="Arial"/>
                                <w:sz w:val="18"/>
                                <w:szCs w:val="18"/>
                              </w:rPr>
                              <w:t>uc</w:t>
                            </w:r>
                            <w:proofErr w:type="spellEnd"/>
                            <w:r w:rsidRPr="004C04DB">
                              <w:rPr>
                                <w:rFonts w:ascii="Arial" w:hAnsi="Arial" w:cs="Arial"/>
                                <w:sz w:val="18"/>
                                <w:szCs w:val="18"/>
                              </w:rPr>
                              <w:t xml:space="preserve"> ou </w:t>
                            </w:r>
                            <w:proofErr w:type="spellStart"/>
                            <w:r w:rsidRPr="004C04DB">
                              <w:rPr>
                                <w:rFonts w:ascii="Arial" w:hAnsi="Arial" w:cs="Arial"/>
                                <w:sz w:val="18"/>
                                <w:szCs w:val="18"/>
                              </w:rPr>
                              <w:t>ucd</w:t>
                            </w:r>
                            <w:proofErr w:type="spellEnd"/>
                            <w:r w:rsidRPr="004C04DB">
                              <w:rPr>
                                <w:rFonts w:ascii="Arial" w:hAnsi="Arial" w:cs="Arial"/>
                                <w:sz w:val="18"/>
                                <w:szCs w:val="18"/>
                              </w:rPr>
                              <w:t>) dans le langage SysML. L’objectif de ce diagramme est de montrer les fonctionnalités offertes par un système en</w:t>
                            </w:r>
                            <w:r>
                              <w:rPr>
                                <w:rFonts w:ascii="Arial" w:hAnsi="Arial" w:cs="Arial"/>
                                <w:sz w:val="18"/>
                                <w:szCs w:val="18"/>
                              </w:rPr>
                              <w:t xml:space="preserve"> i</w:t>
                            </w:r>
                            <w:r w:rsidRPr="004C04DB">
                              <w:rPr>
                                <w:rFonts w:ascii="Arial" w:hAnsi="Arial" w:cs="Arial"/>
                                <w:sz w:val="18"/>
                                <w:szCs w:val="18"/>
                              </w:rPr>
                              <w:t>dentifiant les services qu’il rend : il permet donc de modéliser les exigences selon un point de vue complémentaire à celui exposé par le diagramme des exigences. L’énoncé d’un cas d’utilisation doit se faire hors technologie, puisque il est défini en termes de résultats attendus.</w:t>
                            </w:r>
                          </w:p>
                          <w:p w14:paraId="6F049A01" w14:textId="77777777" w:rsidR="008255CC" w:rsidRDefault="008255CC" w:rsidP="004C04DB">
                            <w:pPr>
                              <w:rPr>
                                <w:rFonts w:ascii="Arial" w:hAnsi="Arial" w:cs="Arial"/>
                                <w:sz w:val="18"/>
                                <w:szCs w:val="18"/>
                              </w:rPr>
                            </w:pPr>
                          </w:p>
                          <w:p w14:paraId="34AD4040" w14:textId="77777777" w:rsidR="008255CC" w:rsidRDefault="008255CC" w:rsidP="004C04DB">
                            <w:pPr>
                              <w:rPr>
                                <w:rFonts w:ascii="Arial" w:hAnsi="Arial" w:cs="Arial"/>
                                <w:sz w:val="18"/>
                                <w:szCs w:val="18"/>
                              </w:rPr>
                            </w:pPr>
                          </w:p>
                          <w:p w14:paraId="01031128" w14:textId="4528A6C3" w:rsidR="008255CC" w:rsidRPr="004C04DB" w:rsidRDefault="008255CC" w:rsidP="004C04DB">
                            <w:pPr>
                              <w:rPr>
                                <w:rFonts w:ascii="Arial" w:hAnsi="Arial" w:cs="Arial"/>
                                <w:b/>
                                <w:sz w:val="18"/>
                                <w:szCs w:val="18"/>
                              </w:rPr>
                            </w:pPr>
                            <w:r w:rsidRPr="004C04DB">
                              <w:rPr>
                                <w:rFonts w:ascii="Arial" w:hAnsi="Arial" w:cs="Arial"/>
                                <w:b/>
                                <w:sz w:val="18"/>
                                <w:szCs w:val="18"/>
                              </w:rPr>
                              <w:t>Impact environnemental :</w:t>
                            </w:r>
                          </w:p>
                          <w:p w14:paraId="136D4C6E" w14:textId="77777777" w:rsidR="008255CC" w:rsidRPr="004C04DB" w:rsidRDefault="008255CC" w:rsidP="004C04DB">
                            <w:pPr>
                              <w:jc w:val="both"/>
                              <w:rPr>
                                <w:rFonts w:ascii="Arial" w:hAnsi="Arial" w:cs="Arial"/>
                                <w:sz w:val="18"/>
                                <w:szCs w:val="18"/>
                              </w:rPr>
                            </w:pPr>
                            <w:r w:rsidRPr="004C04DB">
                              <w:rPr>
                                <w:rFonts w:ascii="Arial" w:hAnsi="Arial" w:cs="Arial"/>
                                <w:sz w:val="18"/>
                                <w:szCs w:val="18"/>
                              </w:rPr>
                              <w:t>L'impact environnemental désigne l'ensemble des modifications qualitatives, quantitatives et fonctionnelles de l'</w:t>
                            </w:r>
                            <w:hyperlink r:id="rId49" w:tooltip="Environnement" w:history="1">
                              <w:r w:rsidRPr="004C04DB">
                                <w:rPr>
                                  <w:rFonts w:ascii="Arial" w:hAnsi="Arial" w:cs="Arial"/>
                                  <w:sz w:val="18"/>
                                  <w:szCs w:val="18"/>
                                </w:rPr>
                                <w:t>environnement</w:t>
                              </w:r>
                            </w:hyperlink>
                            <w:r w:rsidRPr="004C04DB">
                              <w:rPr>
                                <w:rFonts w:ascii="Arial" w:hAnsi="Arial" w:cs="Arial"/>
                                <w:sz w:val="18"/>
                                <w:szCs w:val="18"/>
                              </w:rPr>
                              <w:t> (négatives ou positives) engendrées par un projet, un processus, un procédé, un ou des organismes et un ou des produits, de sa conception à sa "fin de vie".</w:t>
                            </w:r>
                          </w:p>
                          <w:p w14:paraId="6319D4BA" w14:textId="77777777" w:rsidR="008255CC" w:rsidRPr="004C04DB" w:rsidRDefault="008255CC" w:rsidP="004C04DB">
                            <w:pPr>
                              <w:jc w:val="both"/>
                              <w:rPr>
                                <w:rFonts w:ascii="Arial" w:hAnsi="Arial" w:cs="Arial"/>
                                <w:sz w:val="18"/>
                                <w:szCs w:val="18"/>
                              </w:rPr>
                            </w:pPr>
                            <w:r w:rsidRPr="004C04DB">
                              <w:rPr>
                                <w:rFonts w:ascii="Arial" w:hAnsi="Arial" w:cs="Arial"/>
                                <w:sz w:val="18"/>
                                <w:szCs w:val="18"/>
                              </w:rPr>
                              <w:t>L'étude de l'impact environnemental est un outil utilisé par la norme </w:t>
                            </w:r>
                            <w:hyperlink r:id="rId50" w:tooltip="ISO 14001" w:history="1">
                              <w:r w:rsidRPr="004C04DB">
                                <w:rPr>
                                  <w:rFonts w:ascii="Arial" w:hAnsi="Arial" w:cs="Arial"/>
                                  <w:sz w:val="18"/>
                                  <w:szCs w:val="18"/>
                                </w:rPr>
                                <w:t>ISO 14001</w:t>
                              </w:r>
                            </w:hyperlink>
                            <w:r w:rsidRPr="004C04DB">
                              <w:rPr>
                                <w:rFonts w:ascii="Arial" w:hAnsi="Arial" w:cs="Arial"/>
                                <w:sz w:val="18"/>
                                <w:szCs w:val="18"/>
                              </w:rPr>
                              <w:t> et pour faire une </w:t>
                            </w:r>
                            <w:hyperlink r:id="rId51" w:tooltip="Analyse du cycle de vie" w:history="1">
                              <w:r w:rsidRPr="004C04DB">
                                <w:rPr>
                                  <w:rFonts w:ascii="Arial" w:hAnsi="Arial" w:cs="Arial"/>
                                  <w:sz w:val="18"/>
                                  <w:szCs w:val="18"/>
                                </w:rPr>
                                <w:t>analyse du cycle de vie</w:t>
                              </w:r>
                            </w:hyperlink>
                            <w:r w:rsidRPr="004C04DB">
                              <w:rPr>
                                <w:rFonts w:ascii="Arial" w:hAnsi="Arial" w:cs="Arial"/>
                                <w:sz w:val="18"/>
                                <w:szCs w:val="18"/>
                              </w:rPr>
                              <w:t>.</w:t>
                            </w:r>
                          </w:p>
                          <w:p w14:paraId="367E2E52" w14:textId="77777777" w:rsidR="008255CC" w:rsidRPr="004C04DB" w:rsidRDefault="008255CC" w:rsidP="004C04DB">
                            <w:pPr>
                              <w:rPr>
                                <w:rFonts w:ascii="Arial" w:hAnsi="Arial" w:cs="Arial"/>
                                <w:b/>
                                <w:sz w:val="18"/>
                                <w:szCs w:val="18"/>
                              </w:rPr>
                            </w:pPr>
                          </w:p>
                          <w:p w14:paraId="79A8B8ED" w14:textId="58CB46B8" w:rsidR="008255CC" w:rsidRPr="004C04DB" w:rsidRDefault="008255CC" w:rsidP="00582EC3">
                            <w:pPr>
                              <w:rPr>
                                <w:rFonts w:ascii="Utopia-Regular" w:hAnsi="Utopia-Regular" w:cs="Utopia-Regular"/>
                                <w:b/>
                                <w:szCs w:val="20"/>
                              </w:rPr>
                            </w:pPr>
                            <w:r w:rsidRPr="00582EC3">
                              <w:rPr>
                                <w:rFonts w:ascii="Arial" w:hAnsi="Arial" w:cs="Arial"/>
                                <w:b/>
                                <w:sz w:val="18"/>
                                <w:szCs w:val="18"/>
                              </w:rPr>
                              <w:t>Diagramme de définition de blocs</w:t>
                            </w:r>
                          </w:p>
                          <w:p w14:paraId="0CA6E4EB" w14:textId="66F7AA91" w:rsidR="008255CC" w:rsidRPr="004C04DB" w:rsidRDefault="008255CC" w:rsidP="004C04DB">
                            <w:pPr>
                              <w:jc w:val="both"/>
                              <w:rPr>
                                <w:rFonts w:ascii="Arial" w:hAnsi="Arial" w:cs="Arial"/>
                                <w:sz w:val="18"/>
                                <w:szCs w:val="18"/>
                              </w:rPr>
                            </w:pPr>
                            <w:r w:rsidRPr="004C04DB">
                              <w:rPr>
                                <w:rFonts w:ascii="Arial" w:hAnsi="Arial" w:cs="Arial"/>
                                <w:sz w:val="18"/>
                                <w:szCs w:val="18"/>
                              </w:rPr>
                              <w:t xml:space="preserve">Le diagramme de définition de blocs est un diagramme structurel appelé Block </w:t>
                            </w:r>
                            <w:proofErr w:type="spellStart"/>
                            <w:r w:rsidRPr="004C04DB">
                              <w:rPr>
                                <w:rFonts w:ascii="Arial" w:hAnsi="Arial" w:cs="Arial"/>
                                <w:sz w:val="18"/>
                                <w:szCs w:val="18"/>
                              </w:rPr>
                              <w:t>Definition</w:t>
                            </w:r>
                            <w:proofErr w:type="spellEnd"/>
                            <w:r w:rsidRPr="004C04DB">
                              <w:rPr>
                                <w:rFonts w:ascii="Arial" w:hAnsi="Arial" w:cs="Arial"/>
                                <w:sz w:val="18"/>
                                <w:szCs w:val="18"/>
                              </w:rPr>
                              <w:t xml:space="preserve"> </w:t>
                            </w:r>
                            <w:proofErr w:type="spellStart"/>
                            <w:r w:rsidRPr="004C04DB">
                              <w:rPr>
                                <w:rFonts w:ascii="Arial" w:hAnsi="Arial" w:cs="Arial"/>
                                <w:sz w:val="18"/>
                                <w:szCs w:val="18"/>
                              </w:rPr>
                              <w:t>Diagram</w:t>
                            </w:r>
                            <w:proofErr w:type="spellEnd"/>
                            <w:r w:rsidRPr="004C04DB">
                              <w:rPr>
                                <w:rFonts w:ascii="Arial" w:hAnsi="Arial" w:cs="Arial"/>
                                <w:sz w:val="18"/>
                                <w:szCs w:val="18"/>
                              </w:rPr>
                              <w:t xml:space="preserve"> (</w:t>
                            </w:r>
                            <w:proofErr w:type="spellStart"/>
                            <w:r w:rsidRPr="004C04DB">
                              <w:rPr>
                                <w:rFonts w:ascii="Arial" w:hAnsi="Arial" w:cs="Arial"/>
                                <w:sz w:val="18"/>
                                <w:szCs w:val="18"/>
                              </w:rPr>
                              <w:t>bdd</w:t>
                            </w:r>
                            <w:proofErr w:type="spellEnd"/>
                            <w:r w:rsidRPr="004C04DB">
                              <w:rPr>
                                <w:rFonts w:ascii="Arial" w:hAnsi="Arial" w:cs="Arial"/>
                                <w:sz w:val="18"/>
                                <w:szCs w:val="18"/>
                              </w:rPr>
                              <w:t>) dans le langage SysML. L’objectif de ce diagramme est de décrire le système via des blocs (blocks dans le langage</w:t>
                            </w:r>
                            <w:r>
                              <w:rPr>
                                <w:rFonts w:ascii="Arial" w:hAnsi="Arial" w:cs="Arial"/>
                                <w:sz w:val="18"/>
                                <w:szCs w:val="18"/>
                              </w:rPr>
                              <w:t xml:space="preserve"> </w:t>
                            </w:r>
                            <w:r w:rsidRPr="004C04DB">
                              <w:rPr>
                                <w:rFonts w:ascii="Arial" w:hAnsi="Arial" w:cs="Arial"/>
                                <w:sz w:val="18"/>
                                <w:szCs w:val="18"/>
                              </w:rPr>
                              <w:t>SysML) et représentant des éléments matériels (cas le plus fréquent) mais également des entités abstraites (regroupement logique d’éléments) ou des logiciels. Ce diagramme représente les caractéristiques principales de chaque bloc ainsi que les liens entre eux : il permet donc une modélisation de l’architecture du système.</w:t>
                            </w:r>
                          </w:p>
                          <w:p w14:paraId="4A44BC89" w14:textId="77777777" w:rsidR="008255CC" w:rsidRDefault="008255CC" w:rsidP="004C04DB">
                            <w:pPr>
                              <w:jc w:val="both"/>
                              <w:rPr>
                                <w:rFonts w:ascii="Arial" w:hAnsi="Arial" w:cs="Arial"/>
                                <w:sz w:val="18"/>
                                <w:szCs w:val="18"/>
                              </w:rPr>
                            </w:pPr>
                          </w:p>
                          <w:p w14:paraId="4A01C2BD" w14:textId="77777777" w:rsidR="008255CC" w:rsidRDefault="008255CC" w:rsidP="004C04DB">
                            <w:pPr>
                              <w:rPr>
                                <w:rFonts w:ascii="Arial" w:hAnsi="Arial" w:cs="Arial"/>
                                <w:sz w:val="18"/>
                                <w:szCs w:val="18"/>
                              </w:rPr>
                            </w:pPr>
                          </w:p>
                          <w:p w14:paraId="4D529517" w14:textId="77777777" w:rsidR="008255CC" w:rsidRPr="00EA02D0" w:rsidRDefault="008255CC" w:rsidP="00EA02D0">
                            <w:pPr>
                              <w:rPr>
                                <w:rFonts w:ascii="Arial" w:hAnsi="Arial" w:cs="Arial"/>
                                <w:b/>
                                <w:sz w:val="18"/>
                                <w:szCs w:val="18"/>
                              </w:rPr>
                            </w:pPr>
                            <w:r w:rsidRPr="00EA02D0">
                              <w:rPr>
                                <w:rFonts w:ascii="Arial" w:hAnsi="Arial" w:cs="Arial"/>
                                <w:b/>
                                <w:sz w:val="18"/>
                                <w:szCs w:val="18"/>
                              </w:rPr>
                              <w:t>Diagramme de bloc interne</w:t>
                            </w:r>
                          </w:p>
                          <w:p w14:paraId="643FC7B2" w14:textId="48643D0C" w:rsidR="008255CC" w:rsidRDefault="008255CC" w:rsidP="00EA02D0">
                            <w:pPr>
                              <w:jc w:val="both"/>
                              <w:rPr>
                                <w:rFonts w:ascii="Arial" w:hAnsi="Arial" w:cs="Arial"/>
                                <w:sz w:val="18"/>
                                <w:szCs w:val="18"/>
                              </w:rPr>
                            </w:pPr>
                            <w:r w:rsidRPr="00582EC3">
                              <w:rPr>
                                <w:rFonts w:ascii="Arial" w:hAnsi="Arial" w:cs="Arial"/>
                                <w:sz w:val="18"/>
                                <w:szCs w:val="18"/>
                              </w:rPr>
                              <w:t xml:space="preserve">Le diagramme de blocs internes est un diagramme structurel appelé </w:t>
                            </w:r>
                            <w:proofErr w:type="spellStart"/>
                            <w:r w:rsidRPr="00582EC3">
                              <w:rPr>
                                <w:rFonts w:ascii="Arial" w:hAnsi="Arial" w:cs="Arial"/>
                                <w:sz w:val="18"/>
                                <w:szCs w:val="18"/>
                              </w:rPr>
                              <w:t>Internal</w:t>
                            </w:r>
                            <w:proofErr w:type="spellEnd"/>
                            <w:r w:rsidRPr="00582EC3">
                              <w:rPr>
                                <w:rFonts w:ascii="Arial" w:hAnsi="Arial" w:cs="Arial"/>
                                <w:sz w:val="18"/>
                                <w:szCs w:val="18"/>
                              </w:rPr>
                              <w:t xml:space="preserve"> </w:t>
                            </w:r>
                            <w:proofErr w:type="spellStart"/>
                            <w:r w:rsidRPr="00582EC3">
                              <w:rPr>
                                <w:rFonts w:ascii="Arial" w:hAnsi="Arial" w:cs="Arial"/>
                                <w:sz w:val="18"/>
                                <w:szCs w:val="18"/>
                              </w:rPr>
                              <w:t>BlockDiagram</w:t>
                            </w:r>
                            <w:proofErr w:type="spellEnd"/>
                            <w:r w:rsidRPr="00582EC3">
                              <w:rPr>
                                <w:rFonts w:ascii="Arial" w:hAnsi="Arial" w:cs="Arial"/>
                                <w:sz w:val="18"/>
                                <w:szCs w:val="18"/>
                              </w:rPr>
                              <w:t xml:space="preserve"> (</w:t>
                            </w:r>
                            <w:proofErr w:type="spellStart"/>
                            <w:r w:rsidRPr="00582EC3">
                              <w:rPr>
                                <w:rFonts w:ascii="Arial" w:hAnsi="Arial" w:cs="Arial"/>
                                <w:sz w:val="18"/>
                                <w:szCs w:val="18"/>
                              </w:rPr>
                              <w:t>ibd</w:t>
                            </w:r>
                            <w:proofErr w:type="spellEnd"/>
                            <w:r w:rsidRPr="00582EC3">
                              <w:rPr>
                                <w:rFonts w:ascii="Arial" w:hAnsi="Arial" w:cs="Arial"/>
                                <w:sz w:val="18"/>
                                <w:szCs w:val="18"/>
                              </w:rPr>
                              <w:t>) dans le langage SysML. Le diagramme de blocs internes est rattaché à un bloc issu du diagramme de définition de</w:t>
                            </w:r>
                            <w:r>
                              <w:rPr>
                                <w:rFonts w:ascii="Arial" w:hAnsi="Arial" w:cs="Arial"/>
                                <w:sz w:val="18"/>
                                <w:szCs w:val="18"/>
                              </w:rPr>
                              <w:t xml:space="preserve"> </w:t>
                            </w:r>
                            <w:r w:rsidRPr="00582EC3">
                              <w:rPr>
                                <w:rFonts w:ascii="Arial" w:hAnsi="Arial" w:cs="Arial"/>
                                <w:sz w:val="18"/>
                                <w:szCs w:val="18"/>
                              </w:rPr>
                              <w:t xml:space="preserve">blocs, le cadre du diagramme représentant la frontière d’un bloc. Le diagramme de définition de blocs introduit la notion fondamentale de « port » qui correspond à un point d’interaction avec l’extérieur du bloc. Les connecteurs (traits) entre les ports indiquent soit les associations </w:t>
                            </w:r>
                            <w:proofErr w:type="gramStart"/>
                            <w:r w:rsidRPr="00582EC3">
                              <w:rPr>
                                <w:rFonts w:ascii="Arial" w:hAnsi="Arial" w:cs="Arial"/>
                                <w:sz w:val="18"/>
                                <w:szCs w:val="18"/>
                              </w:rPr>
                              <w:t>soit</w:t>
                            </w:r>
                            <w:proofErr w:type="gramEnd"/>
                            <w:r w:rsidRPr="00582EC3">
                              <w:rPr>
                                <w:rFonts w:ascii="Arial" w:hAnsi="Arial" w:cs="Arial"/>
                                <w:sz w:val="18"/>
                                <w:szCs w:val="18"/>
                              </w:rPr>
                              <w:t xml:space="preserve"> les flux de matière, d’énergie et d’information entre les différents blocs.</w:t>
                            </w:r>
                          </w:p>
                          <w:p w14:paraId="7DDCF577" w14:textId="77777777" w:rsidR="008255CC" w:rsidRDefault="008255CC" w:rsidP="004C04DB">
                            <w:pPr>
                              <w:rPr>
                                <w:rFonts w:ascii="Arial" w:hAnsi="Arial" w:cs="Arial"/>
                                <w:sz w:val="18"/>
                                <w:szCs w:val="18"/>
                              </w:rPr>
                            </w:pPr>
                          </w:p>
                          <w:p w14:paraId="3B46AD87" w14:textId="77777777" w:rsidR="008255CC" w:rsidRDefault="008255CC" w:rsidP="004C04DB">
                            <w:pPr>
                              <w:rPr>
                                <w:rFonts w:ascii="Arial" w:hAnsi="Arial" w:cs="Arial"/>
                                <w:sz w:val="18"/>
                                <w:szCs w:val="18"/>
                              </w:rPr>
                            </w:pPr>
                          </w:p>
                          <w:p w14:paraId="217BD8D4" w14:textId="4569D1A2" w:rsidR="008255CC" w:rsidRPr="004C04DB" w:rsidRDefault="008255CC" w:rsidP="004C04DB">
                            <w:pPr>
                              <w:rPr>
                                <w:rFonts w:ascii="Arial" w:hAnsi="Arial" w:cs="Arial"/>
                                <w:b/>
                                <w:sz w:val="18"/>
                                <w:szCs w:val="18"/>
                              </w:rPr>
                            </w:pPr>
                            <w:r w:rsidRPr="004C04DB">
                              <w:rPr>
                                <w:rFonts w:ascii="Arial" w:hAnsi="Arial" w:cs="Arial"/>
                                <w:b/>
                                <w:sz w:val="18"/>
                                <w:szCs w:val="18"/>
                              </w:rPr>
                              <w:t>Expression de la consommation de l’énergie dépensée :</w:t>
                            </w:r>
                          </w:p>
                          <w:p w14:paraId="251E61CE" w14:textId="77777777" w:rsidR="008255CC" w:rsidRDefault="008255CC" w:rsidP="004C04DB">
                            <w:pPr>
                              <w:rPr>
                                <w:rFonts w:ascii="Arial" w:hAnsi="Arial" w:cs="Arial"/>
                                <w:sz w:val="18"/>
                                <w:szCs w:val="18"/>
                              </w:rPr>
                            </w:pPr>
                          </w:p>
                          <w:p w14:paraId="607B6012" w14:textId="785A1717" w:rsidR="008255CC" w:rsidRPr="004C04DB" w:rsidRDefault="008255CC" w:rsidP="004C04DB">
                            <w:pPr>
                              <w:rPr>
                                <w:rFonts w:ascii="Arial" w:hAnsi="Arial" w:cs="Arial"/>
                                <w:sz w:val="18"/>
                                <w:szCs w:val="18"/>
                                <w:lang w:val="fr-CA"/>
                              </w:rPr>
                            </w:pPr>
                            <w:r w:rsidRPr="004C04DB">
                              <w:rPr>
                                <w:rFonts w:ascii="Arial" w:hAnsi="Arial" w:cs="Arial"/>
                                <w:sz w:val="18"/>
                                <w:szCs w:val="18"/>
                                <w:lang w:val="fr-CA"/>
                              </w:rPr>
                              <w:t>L'énergie est la capacité d'un système à produire un </w:t>
                            </w:r>
                            <w:hyperlink r:id="rId52" w:tooltip="Travail d'une force" w:history="1">
                              <w:r w:rsidRPr="004C04DB">
                                <w:rPr>
                                  <w:rFonts w:ascii="Arial" w:hAnsi="Arial" w:cs="Arial"/>
                                  <w:sz w:val="18"/>
                                  <w:szCs w:val="18"/>
                                  <w:lang w:val="fr-CA"/>
                                </w:rPr>
                                <w:t>travail</w:t>
                              </w:r>
                            </w:hyperlink>
                            <w:hyperlink r:id="rId53" w:anchor="cite_note-1" w:history="1">
                              <w:r w:rsidRPr="004C04DB">
                                <w:rPr>
                                  <w:rFonts w:ascii="Arial" w:hAnsi="Arial" w:cs="Arial"/>
                                  <w:sz w:val="18"/>
                                  <w:szCs w:val="18"/>
                                  <w:lang w:val="fr-CA"/>
                                </w:rPr>
                                <w:t>1</w:t>
                              </w:r>
                            </w:hyperlink>
                            <w:r w:rsidRPr="004C04DB">
                              <w:rPr>
                                <w:rFonts w:ascii="Arial" w:hAnsi="Arial" w:cs="Arial"/>
                                <w:sz w:val="18"/>
                                <w:szCs w:val="18"/>
                                <w:lang w:val="fr-CA"/>
                              </w:rPr>
                              <w:t>, entrainant un </w:t>
                            </w:r>
                            <w:hyperlink r:id="rId54" w:tooltip="Mouvement (mécanique)" w:history="1">
                              <w:r w:rsidRPr="004C04DB">
                                <w:rPr>
                                  <w:rFonts w:ascii="Arial" w:hAnsi="Arial" w:cs="Arial"/>
                                  <w:sz w:val="18"/>
                                  <w:szCs w:val="18"/>
                                  <w:lang w:val="fr-CA"/>
                                </w:rPr>
                                <w:t>mouvement</w:t>
                              </w:r>
                            </w:hyperlink>
                            <w:r w:rsidRPr="004C04DB">
                              <w:rPr>
                                <w:rFonts w:ascii="Arial" w:hAnsi="Arial" w:cs="Arial"/>
                                <w:sz w:val="18"/>
                                <w:szCs w:val="18"/>
                                <w:lang w:val="fr-CA"/>
                              </w:rPr>
                              <w:t> ou produisant par exemple de la </w:t>
                            </w:r>
                            <w:hyperlink r:id="rId55" w:tooltip="Lumière" w:history="1">
                              <w:r w:rsidRPr="004C04DB">
                                <w:rPr>
                                  <w:rFonts w:ascii="Arial" w:hAnsi="Arial" w:cs="Arial"/>
                                  <w:sz w:val="18"/>
                                  <w:szCs w:val="18"/>
                                  <w:lang w:val="fr-CA"/>
                                </w:rPr>
                                <w:t>lumière</w:t>
                              </w:r>
                            </w:hyperlink>
                            <w:r w:rsidRPr="004C04DB">
                              <w:rPr>
                                <w:rFonts w:ascii="Arial" w:hAnsi="Arial" w:cs="Arial"/>
                                <w:sz w:val="18"/>
                                <w:szCs w:val="18"/>
                                <w:lang w:val="fr-CA"/>
                              </w:rPr>
                              <w:t>, de la </w:t>
                            </w:r>
                            <w:hyperlink r:id="rId56" w:tooltip="Énergie thermique" w:history="1">
                              <w:r w:rsidRPr="004C04DB">
                                <w:rPr>
                                  <w:rFonts w:ascii="Arial" w:hAnsi="Arial" w:cs="Arial"/>
                                  <w:sz w:val="18"/>
                                  <w:szCs w:val="18"/>
                                  <w:lang w:val="fr-CA"/>
                                </w:rPr>
                                <w:t>chaleur</w:t>
                              </w:r>
                            </w:hyperlink>
                            <w:r w:rsidRPr="004C04DB">
                              <w:rPr>
                                <w:rFonts w:ascii="Arial" w:hAnsi="Arial" w:cs="Arial"/>
                                <w:sz w:val="18"/>
                                <w:szCs w:val="18"/>
                                <w:lang w:val="fr-CA"/>
                              </w:rPr>
                              <w:t> ou de l’</w:t>
                            </w:r>
                            <w:hyperlink r:id="rId57" w:tooltip="Électricité" w:history="1">
                              <w:r w:rsidRPr="004C04DB">
                                <w:rPr>
                                  <w:rFonts w:ascii="Arial" w:hAnsi="Arial" w:cs="Arial"/>
                                  <w:sz w:val="18"/>
                                  <w:szCs w:val="18"/>
                                  <w:lang w:val="fr-CA"/>
                                </w:rPr>
                                <w:t>électricité</w:t>
                              </w:r>
                            </w:hyperlink>
                            <w:r w:rsidRPr="004C04DB">
                              <w:rPr>
                                <w:rFonts w:ascii="Arial" w:hAnsi="Arial" w:cs="Arial"/>
                                <w:sz w:val="18"/>
                                <w:szCs w:val="18"/>
                                <w:lang w:val="fr-CA"/>
                              </w:rPr>
                              <w:t>. C'est une grandeur physique qui caractérise l'état d'un système et qui est d'une manière globale conservée au cours des transformations. L'énergie s'exprime en </w:t>
                            </w:r>
                            <w:hyperlink r:id="rId58" w:tooltip="Joule" w:history="1">
                              <w:r w:rsidRPr="004C04DB">
                                <w:rPr>
                                  <w:rFonts w:ascii="Arial" w:hAnsi="Arial" w:cs="Arial"/>
                                  <w:sz w:val="18"/>
                                  <w:szCs w:val="18"/>
                                  <w:lang w:val="fr-CA"/>
                                </w:rPr>
                                <w:t>joules</w:t>
                              </w:r>
                            </w:hyperlink>
                            <w:r w:rsidRPr="004C04DB">
                              <w:rPr>
                                <w:rFonts w:ascii="Arial" w:hAnsi="Arial" w:cs="Arial"/>
                                <w:sz w:val="18"/>
                                <w:szCs w:val="18"/>
                                <w:lang w:val="fr-CA"/>
                              </w:rPr>
                              <w:t> (dans le </w:t>
                            </w:r>
                            <w:hyperlink r:id="rId59" w:tooltip="Système international d'unités" w:history="1">
                              <w:r w:rsidRPr="004C04DB">
                                <w:rPr>
                                  <w:rFonts w:ascii="Arial" w:hAnsi="Arial" w:cs="Arial"/>
                                  <w:sz w:val="18"/>
                                  <w:szCs w:val="18"/>
                                  <w:lang w:val="fr-CA"/>
                                </w:rPr>
                                <w:t>système international d'unités</w:t>
                              </w:r>
                            </w:hyperlink>
                            <w:r w:rsidRPr="004C04DB">
                              <w:rPr>
                                <w:rFonts w:ascii="Arial" w:hAnsi="Arial" w:cs="Arial"/>
                                <w:sz w:val="18"/>
                                <w:szCs w:val="18"/>
                                <w:lang w:val="fr-CA"/>
                              </w:rPr>
                              <w:t>) ou souvent en</w:t>
                            </w:r>
                            <w:r>
                              <w:rPr>
                                <w:rFonts w:ascii="Arial" w:hAnsi="Arial" w:cs="Arial"/>
                                <w:sz w:val="18"/>
                                <w:szCs w:val="18"/>
                                <w:lang w:val="fr-CA"/>
                              </w:rPr>
                              <w:t xml:space="preserve"> </w:t>
                            </w:r>
                            <w:hyperlink r:id="rId60" w:tooltip="Kilowatt-heure" w:history="1">
                              <w:proofErr w:type="spellStart"/>
                              <w:r w:rsidRPr="004C04DB">
                                <w:rPr>
                                  <w:rFonts w:ascii="Arial" w:hAnsi="Arial" w:cs="Arial"/>
                                  <w:sz w:val="18"/>
                                  <w:szCs w:val="18"/>
                                  <w:lang w:val="fr-CA"/>
                                </w:rPr>
                                <w:t>kilowatt-heure</w:t>
                              </w:r>
                              <w:proofErr w:type="spellEnd"/>
                            </w:hyperlink>
                            <w:r w:rsidRPr="004C04DB">
                              <w:rPr>
                                <w:rFonts w:ascii="Arial" w:hAnsi="Arial" w:cs="Arial"/>
                                <w:sz w:val="18"/>
                                <w:szCs w:val="18"/>
                                <w:lang w:val="fr-CA"/>
                              </w:rPr>
                              <w:t> (</w:t>
                            </w:r>
                            <w:proofErr w:type="spellStart"/>
                            <w:r w:rsidRPr="004C04DB">
                              <w:rPr>
                                <w:rFonts w:ascii="Arial" w:hAnsi="Arial" w:cs="Arial"/>
                                <w:sz w:val="18"/>
                                <w:szCs w:val="18"/>
                                <w:lang w:val="fr-CA"/>
                              </w:rPr>
                              <w:t>kW·h</w:t>
                            </w:r>
                            <w:proofErr w:type="spellEnd"/>
                            <w:r w:rsidRPr="004C04DB">
                              <w:rPr>
                                <w:rFonts w:ascii="Arial" w:hAnsi="Arial" w:cs="Arial"/>
                                <w:sz w:val="18"/>
                                <w:szCs w:val="18"/>
                                <w:lang w:val="fr-CA"/>
                              </w:rPr>
                              <w:t xml:space="preserve"> ou kWh).</w:t>
                            </w:r>
                          </w:p>
                          <w:p w14:paraId="643C3F1A" w14:textId="77777777" w:rsidR="008255CC" w:rsidRPr="004C04DB" w:rsidRDefault="008255CC">
                            <w:pPr>
                              <w:rPr>
                                <w:rFonts w:ascii="Arial" w:hAnsi="Arial" w:cs="Arial"/>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2" o:spid="_x0000_s1143" style="position:absolute;margin-left:5.65pt;margin-top:10.65pt;width:7in;height:570.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970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" fillcolor="#daeef3 [664]" strokecolor="#17365d [2415]" strokeweight="1.5pt">
                <v:shadow on="t" color="#243f60 [1604]" opacity=".5"/>
                <v:textbox>
                  <w:txbxContent>
                    <w:p w14:paraId="35E02B22" w14:textId="77777777" w:rsidR="008255CC" w:rsidRPr="0041250D" w:rsidRDefault="008255CC" w:rsidP="004C04DB">
                      <w:pPr>
                        <w:jc w:val="both"/>
                        <w:rPr>
                          <w:rFonts w:ascii="Arial" w:hAnsi="Arial" w:cs="Arial"/>
                          <w:b/>
                          <w:sz w:val="18"/>
                          <w:szCs w:val="18"/>
                        </w:rPr>
                      </w:pPr>
                      <w:r w:rsidRPr="0041250D">
                        <w:rPr>
                          <w:rFonts w:ascii="Arial" w:hAnsi="Arial" w:cs="Arial"/>
                          <w:b/>
                          <w:sz w:val="18"/>
                          <w:szCs w:val="18"/>
                        </w:rPr>
                        <w:t>Cahier des charges :</w:t>
                      </w:r>
                    </w:p>
                    <w:p w14:paraId="73E37CBB" w14:textId="227CBC01" w:rsidR="008255CC" w:rsidRPr="0041250D" w:rsidRDefault="008255CC" w:rsidP="004C04DB">
                      <w:pPr>
                        <w:rPr>
                          <w:rFonts w:ascii="Arial" w:hAnsi="Arial" w:cs="Arial"/>
                          <w:sz w:val="18"/>
                          <w:szCs w:val="18"/>
                        </w:rPr>
                      </w:pPr>
                      <w:r>
                        <w:rPr>
                          <w:rFonts w:ascii="Arial" w:hAnsi="Arial" w:cs="Arial"/>
                          <w:sz w:val="18"/>
                          <w:szCs w:val="18"/>
                        </w:rPr>
                        <w:tab/>
                      </w:r>
                      <w:r w:rsidRPr="0041250D">
                        <w:rPr>
                          <w:rFonts w:ascii="Arial" w:hAnsi="Arial" w:cs="Arial"/>
                          <w:sz w:val="18"/>
                          <w:szCs w:val="18"/>
                        </w:rPr>
                        <w:t>- diagramme des exigences</w:t>
                      </w:r>
                    </w:p>
                    <w:p w14:paraId="793519C7" w14:textId="77777777" w:rsidR="008255CC" w:rsidRPr="0041250D" w:rsidRDefault="008255CC" w:rsidP="004C04DB">
                      <w:pPr>
                        <w:ind w:left="709"/>
                        <w:rPr>
                          <w:rFonts w:ascii="Arial" w:hAnsi="Arial" w:cs="Arial"/>
                          <w:sz w:val="18"/>
                          <w:szCs w:val="18"/>
                        </w:rPr>
                      </w:pPr>
                      <w:r w:rsidRPr="0041250D">
                        <w:rPr>
                          <w:rFonts w:ascii="Arial" w:hAnsi="Arial" w:cs="Arial"/>
                          <w:sz w:val="18"/>
                          <w:szCs w:val="18"/>
                        </w:rPr>
                        <w:t>- diagramme des cas d’utilisation</w:t>
                      </w:r>
                    </w:p>
                    <w:p w14:paraId="052ACD46" w14:textId="77777777" w:rsidR="008255CC" w:rsidRPr="0041250D" w:rsidRDefault="008255CC" w:rsidP="004C04DB">
                      <w:pPr>
                        <w:ind w:left="709"/>
                        <w:rPr>
                          <w:rFonts w:ascii="Arial" w:hAnsi="Arial" w:cs="Arial"/>
                          <w:sz w:val="18"/>
                          <w:szCs w:val="18"/>
                        </w:rPr>
                      </w:pPr>
                      <w:r w:rsidRPr="0041250D">
                        <w:rPr>
                          <w:rFonts w:ascii="Arial" w:hAnsi="Arial" w:cs="Arial"/>
                          <w:sz w:val="18"/>
                          <w:szCs w:val="18"/>
                        </w:rPr>
                        <w:t>- Impact environnemental</w:t>
                      </w:r>
                    </w:p>
                    <w:p w14:paraId="3B33C0DC" w14:textId="77777777" w:rsidR="008255CC" w:rsidRDefault="008255CC" w:rsidP="004C04DB">
                      <w:pPr>
                        <w:rPr>
                          <w:rFonts w:ascii="Arial" w:hAnsi="Arial" w:cs="Arial"/>
                          <w:sz w:val="18"/>
                          <w:szCs w:val="18"/>
                        </w:rPr>
                      </w:pPr>
                    </w:p>
                    <w:p w14:paraId="4B7A7A28" w14:textId="661100E5" w:rsidR="008255CC" w:rsidRPr="004C04DB" w:rsidRDefault="008255CC" w:rsidP="004C04DB">
                      <w:pPr>
                        <w:rPr>
                          <w:rFonts w:ascii="Arial" w:hAnsi="Arial" w:cs="Arial"/>
                          <w:b/>
                          <w:sz w:val="18"/>
                          <w:szCs w:val="18"/>
                        </w:rPr>
                      </w:pPr>
                      <w:r w:rsidRPr="004C04DB">
                        <w:rPr>
                          <w:rFonts w:ascii="Arial" w:hAnsi="Arial" w:cs="Arial"/>
                          <w:b/>
                          <w:sz w:val="18"/>
                          <w:szCs w:val="18"/>
                        </w:rPr>
                        <w:t>Le diagramme des exigences :</w:t>
                      </w:r>
                    </w:p>
                    <w:p w14:paraId="7DF872DA" w14:textId="7FFEDA2B" w:rsidR="008255CC" w:rsidRPr="004C04DB" w:rsidRDefault="008255CC" w:rsidP="004C04DB">
                      <w:pPr>
                        <w:jc w:val="both"/>
                        <w:rPr>
                          <w:rFonts w:ascii="Arial" w:hAnsi="Arial" w:cs="Arial"/>
                          <w:sz w:val="18"/>
                          <w:szCs w:val="18"/>
                        </w:rPr>
                      </w:pPr>
                      <w:r w:rsidRPr="004C04DB">
                        <w:rPr>
                          <w:rFonts w:ascii="Arial" w:hAnsi="Arial" w:cs="Arial"/>
                          <w:sz w:val="18"/>
                          <w:szCs w:val="18"/>
                        </w:rPr>
                        <w:t>Le diagramme des exigences, appelé Requirement Diagram (req) dans le langage SysML, est le seul diagramme transversal du langage SysML. L’objectif de ce diagramme est de modéliser les exigences devant être vérifiées par le système en liant les solutions mises en oeuvre sur le système avec les besoins définis dans le cahier des charges. Ce diagramme traduit, par des fonctionnalités ou des contraintes, ce qui doit être satisfait par le système. De nombreux domaines peuvent être couverts, les plus classiques étant les exigences</w:t>
                      </w:r>
                      <w:r>
                        <w:rPr>
                          <w:rFonts w:ascii="Arial" w:hAnsi="Arial" w:cs="Arial"/>
                          <w:sz w:val="18"/>
                          <w:szCs w:val="18"/>
                        </w:rPr>
                        <w:t xml:space="preserve"> </w:t>
                      </w:r>
                      <w:r w:rsidRPr="004C04DB">
                        <w:rPr>
                          <w:rFonts w:ascii="Arial" w:hAnsi="Arial" w:cs="Arial"/>
                          <w:sz w:val="18"/>
                          <w:szCs w:val="18"/>
                        </w:rPr>
                        <w:t>environnementales, économiques, fonctionnelles ou techniques.</w:t>
                      </w:r>
                    </w:p>
                    <w:p w14:paraId="355C30C3" w14:textId="77777777" w:rsidR="008255CC" w:rsidRDefault="008255CC" w:rsidP="004C04DB">
                      <w:pPr>
                        <w:rPr>
                          <w:rFonts w:ascii="Arial" w:hAnsi="Arial" w:cs="Arial"/>
                          <w:sz w:val="18"/>
                          <w:szCs w:val="18"/>
                        </w:rPr>
                      </w:pPr>
                    </w:p>
                    <w:p w14:paraId="7058A6CD" w14:textId="07DF0A6F" w:rsidR="008255CC" w:rsidRPr="004C04DB" w:rsidRDefault="008255CC" w:rsidP="004C04DB">
                      <w:pPr>
                        <w:rPr>
                          <w:rFonts w:ascii="Arial" w:hAnsi="Arial" w:cs="Arial"/>
                          <w:b/>
                          <w:sz w:val="18"/>
                          <w:szCs w:val="18"/>
                        </w:rPr>
                      </w:pPr>
                      <w:r w:rsidRPr="004C04DB">
                        <w:rPr>
                          <w:rFonts w:ascii="Arial" w:hAnsi="Arial" w:cs="Arial"/>
                          <w:b/>
                          <w:sz w:val="18"/>
                          <w:szCs w:val="18"/>
                        </w:rPr>
                        <w:t xml:space="preserve">Le diagramme des cas d’utilisation : </w:t>
                      </w:r>
                    </w:p>
                    <w:p w14:paraId="56E02783" w14:textId="0C71B395" w:rsidR="008255CC" w:rsidRPr="004C04DB" w:rsidRDefault="008255CC" w:rsidP="004C04DB">
                      <w:pPr>
                        <w:jc w:val="both"/>
                        <w:rPr>
                          <w:rFonts w:ascii="Arial" w:hAnsi="Arial" w:cs="Arial"/>
                          <w:sz w:val="18"/>
                          <w:szCs w:val="18"/>
                        </w:rPr>
                      </w:pPr>
                      <w:r w:rsidRPr="004C04DB">
                        <w:rPr>
                          <w:rFonts w:ascii="Arial" w:hAnsi="Arial" w:cs="Arial"/>
                          <w:sz w:val="18"/>
                          <w:szCs w:val="18"/>
                        </w:rPr>
                        <w:t>Le diagramme des cas d’utilisation est un diagramme comportemental, appelé Use Case Diagram (uc ou ucd) dans le langage SysML. L’objectif de ce diagramme est de montrer les fonctionnalités offertes par un système en</w:t>
                      </w:r>
                      <w:r>
                        <w:rPr>
                          <w:rFonts w:ascii="Arial" w:hAnsi="Arial" w:cs="Arial"/>
                          <w:sz w:val="18"/>
                          <w:szCs w:val="18"/>
                        </w:rPr>
                        <w:t xml:space="preserve"> i</w:t>
                      </w:r>
                      <w:r w:rsidRPr="004C04DB">
                        <w:rPr>
                          <w:rFonts w:ascii="Arial" w:hAnsi="Arial" w:cs="Arial"/>
                          <w:sz w:val="18"/>
                          <w:szCs w:val="18"/>
                        </w:rPr>
                        <w:t>dentifiant les services qu’il rend : il permet donc de modéliser les exigences selon un point de vue complémentaire à celui exposé par le diagramme des exigences. L’énoncé d’un cas d’utilisation doit se faire hors technologie, puisque il est défini en termes de résultats attendus.</w:t>
                      </w:r>
                    </w:p>
                    <w:p w14:paraId="6F049A01" w14:textId="77777777" w:rsidR="008255CC" w:rsidRDefault="008255CC" w:rsidP="004C04DB">
                      <w:pPr>
                        <w:rPr>
                          <w:rFonts w:ascii="Arial" w:hAnsi="Arial" w:cs="Arial"/>
                          <w:sz w:val="18"/>
                          <w:szCs w:val="18"/>
                        </w:rPr>
                      </w:pPr>
                    </w:p>
                    <w:p w14:paraId="34AD4040" w14:textId="77777777" w:rsidR="008255CC" w:rsidRDefault="008255CC" w:rsidP="004C04DB">
                      <w:pPr>
                        <w:rPr>
                          <w:rFonts w:ascii="Arial" w:hAnsi="Arial" w:cs="Arial"/>
                          <w:sz w:val="18"/>
                          <w:szCs w:val="18"/>
                        </w:rPr>
                      </w:pPr>
                    </w:p>
                    <w:p w14:paraId="01031128" w14:textId="4528A6C3" w:rsidR="008255CC" w:rsidRPr="004C04DB" w:rsidRDefault="008255CC" w:rsidP="004C04DB">
                      <w:pPr>
                        <w:rPr>
                          <w:rFonts w:ascii="Arial" w:hAnsi="Arial" w:cs="Arial"/>
                          <w:b/>
                          <w:sz w:val="18"/>
                          <w:szCs w:val="18"/>
                        </w:rPr>
                      </w:pPr>
                      <w:r w:rsidRPr="004C04DB">
                        <w:rPr>
                          <w:rFonts w:ascii="Arial" w:hAnsi="Arial" w:cs="Arial"/>
                          <w:b/>
                          <w:sz w:val="18"/>
                          <w:szCs w:val="18"/>
                        </w:rPr>
                        <w:t>Impact environnemental :</w:t>
                      </w:r>
                    </w:p>
                    <w:p w14:paraId="136D4C6E" w14:textId="77777777" w:rsidR="008255CC" w:rsidRPr="004C04DB" w:rsidRDefault="008255CC" w:rsidP="004C04DB">
                      <w:pPr>
                        <w:jc w:val="both"/>
                        <w:rPr>
                          <w:rFonts w:ascii="Arial" w:hAnsi="Arial" w:cs="Arial"/>
                          <w:sz w:val="18"/>
                          <w:szCs w:val="18"/>
                        </w:rPr>
                      </w:pPr>
                      <w:r w:rsidRPr="004C04DB">
                        <w:rPr>
                          <w:rFonts w:ascii="Arial" w:hAnsi="Arial" w:cs="Arial"/>
                          <w:sz w:val="18"/>
                          <w:szCs w:val="18"/>
                        </w:rPr>
                        <w:t>L'impact environnemental désigne l'ensemble des modifications qualitatives, quantitatives et fonctionnelles de l'</w:t>
                      </w:r>
                      <w:hyperlink r:id="rId61" w:tooltip="Environnement" w:history="1">
                        <w:r w:rsidRPr="004C04DB">
                          <w:rPr>
                            <w:rFonts w:ascii="Arial" w:hAnsi="Arial" w:cs="Arial"/>
                            <w:sz w:val="18"/>
                            <w:szCs w:val="18"/>
                          </w:rPr>
                          <w:t>environnement</w:t>
                        </w:r>
                      </w:hyperlink>
                      <w:r w:rsidRPr="004C04DB">
                        <w:rPr>
                          <w:rFonts w:ascii="Arial" w:hAnsi="Arial" w:cs="Arial"/>
                          <w:sz w:val="18"/>
                          <w:szCs w:val="18"/>
                        </w:rPr>
                        <w:t> (négatives ou positives) engendrées par un projet, un processus, un procédé, un ou des organismes et un ou des produits, de sa conception à sa "fin de vie".</w:t>
                      </w:r>
                    </w:p>
                    <w:p w14:paraId="6319D4BA" w14:textId="77777777" w:rsidR="008255CC" w:rsidRPr="004C04DB" w:rsidRDefault="008255CC" w:rsidP="004C04DB">
                      <w:pPr>
                        <w:jc w:val="both"/>
                        <w:rPr>
                          <w:rFonts w:ascii="Arial" w:hAnsi="Arial" w:cs="Arial"/>
                          <w:sz w:val="18"/>
                          <w:szCs w:val="18"/>
                        </w:rPr>
                      </w:pPr>
                      <w:r w:rsidRPr="004C04DB">
                        <w:rPr>
                          <w:rFonts w:ascii="Arial" w:hAnsi="Arial" w:cs="Arial"/>
                          <w:sz w:val="18"/>
                          <w:szCs w:val="18"/>
                        </w:rPr>
                        <w:t>L'étude de l'impact environnemental est un outil utilisé par la norme </w:t>
                      </w:r>
                      <w:hyperlink r:id="rId62" w:tooltip="ISO 14001" w:history="1">
                        <w:r w:rsidRPr="004C04DB">
                          <w:rPr>
                            <w:rFonts w:ascii="Arial" w:hAnsi="Arial" w:cs="Arial"/>
                            <w:sz w:val="18"/>
                            <w:szCs w:val="18"/>
                          </w:rPr>
                          <w:t>ISO 14001</w:t>
                        </w:r>
                      </w:hyperlink>
                      <w:r w:rsidRPr="004C04DB">
                        <w:rPr>
                          <w:rFonts w:ascii="Arial" w:hAnsi="Arial" w:cs="Arial"/>
                          <w:sz w:val="18"/>
                          <w:szCs w:val="18"/>
                        </w:rPr>
                        <w:t> et pour faire une </w:t>
                      </w:r>
                      <w:hyperlink r:id="rId63" w:tooltip="Analyse du cycle de vie" w:history="1">
                        <w:r w:rsidRPr="004C04DB">
                          <w:rPr>
                            <w:rFonts w:ascii="Arial" w:hAnsi="Arial" w:cs="Arial"/>
                            <w:sz w:val="18"/>
                            <w:szCs w:val="18"/>
                          </w:rPr>
                          <w:t>analyse du cycle de vie</w:t>
                        </w:r>
                      </w:hyperlink>
                      <w:r w:rsidRPr="004C04DB">
                        <w:rPr>
                          <w:rFonts w:ascii="Arial" w:hAnsi="Arial" w:cs="Arial"/>
                          <w:sz w:val="18"/>
                          <w:szCs w:val="18"/>
                        </w:rPr>
                        <w:t>.</w:t>
                      </w:r>
                    </w:p>
                    <w:p w14:paraId="367E2E52" w14:textId="77777777" w:rsidR="008255CC" w:rsidRPr="004C04DB" w:rsidRDefault="008255CC" w:rsidP="004C04DB">
                      <w:pPr>
                        <w:rPr>
                          <w:rFonts w:ascii="Arial" w:hAnsi="Arial" w:cs="Arial"/>
                          <w:b/>
                          <w:sz w:val="18"/>
                          <w:szCs w:val="18"/>
                        </w:rPr>
                      </w:pPr>
                    </w:p>
                    <w:p w14:paraId="79A8B8ED" w14:textId="58CB46B8" w:rsidR="008255CC" w:rsidRPr="004C04DB" w:rsidRDefault="008255CC" w:rsidP="00582EC3">
                      <w:pPr>
                        <w:rPr>
                          <w:rFonts w:ascii="Utopia-Regular" w:hAnsi="Utopia-Regular" w:cs="Utopia-Regular"/>
                          <w:b/>
                          <w:szCs w:val="20"/>
                        </w:rPr>
                      </w:pPr>
                      <w:r w:rsidRPr="00582EC3">
                        <w:rPr>
                          <w:rFonts w:ascii="Arial" w:hAnsi="Arial" w:cs="Arial"/>
                          <w:b/>
                          <w:sz w:val="18"/>
                          <w:szCs w:val="18"/>
                        </w:rPr>
                        <w:t>Diagramme de définition de blocs</w:t>
                      </w:r>
                    </w:p>
                    <w:p w14:paraId="0CA6E4EB" w14:textId="66F7AA91" w:rsidR="008255CC" w:rsidRPr="004C04DB" w:rsidRDefault="008255CC" w:rsidP="004C04DB">
                      <w:pPr>
                        <w:jc w:val="both"/>
                        <w:rPr>
                          <w:rFonts w:ascii="Arial" w:hAnsi="Arial" w:cs="Arial"/>
                          <w:sz w:val="18"/>
                          <w:szCs w:val="18"/>
                        </w:rPr>
                      </w:pPr>
                      <w:r w:rsidRPr="004C04DB">
                        <w:rPr>
                          <w:rFonts w:ascii="Arial" w:hAnsi="Arial" w:cs="Arial"/>
                          <w:sz w:val="18"/>
                          <w:szCs w:val="18"/>
                        </w:rPr>
                        <w:t>Le diagramme de définition de blocs est un diagramme structurel appelé Block Definition Diagram (bdd) dans le langage SysML. L’objectif de ce diagramme est de décrire le système via des blocs (blocks dans le langage</w:t>
                      </w:r>
                      <w:r>
                        <w:rPr>
                          <w:rFonts w:ascii="Arial" w:hAnsi="Arial" w:cs="Arial"/>
                          <w:sz w:val="18"/>
                          <w:szCs w:val="18"/>
                        </w:rPr>
                        <w:t xml:space="preserve"> </w:t>
                      </w:r>
                      <w:r w:rsidRPr="004C04DB">
                        <w:rPr>
                          <w:rFonts w:ascii="Arial" w:hAnsi="Arial" w:cs="Arial"/>
                          <w:sz w:val="18"/>
                          <w:szCs w:val="18"/>
                        </w:rPr>
                        <w:t>SysML) et représentant des éléments matériels (cas le plus fréquent) mais également des entités abstraites (regroupement logique d’éléments) ou des logiciels. Ce diagramme représente les caractéristiques principales de chaque bloc ainsi que les liens entre eux : il permet donc une modélisation de l’architecture du système.</w:t>
                      </w:r>
                    </w:p>
                    <w:p w14:paraId="4A44BC89" w14:textId="77777777" w:rsidR="008255CC" w:rsidRDefault="008255CC" w:rsidP="004C04DB">
                      <w:pPr>
                        <w:jc w:val="both"/>
                        <w:rPr>
                          <w:rFonts w:ascii="Arial" w:hAnsi="Arial" w:cs="Arial"/>
                          <w:sz w:val="18"/>
                          <w:szCs w:val="18"/>
                        </w:rPr>
                      </w:pPr>
                    </w:p>
                    <w:p w14:paraId="4A01C2BD" w14:textId="77777777" w:rsidR="008255CC" w:rsidRDefault="008255CC" w:rsidP="004C04DB">
                      <w:pPr>
                        <w:rPr>
                          <w:rFonts w:ascii="Arial" w:hAnsi="Arial" w:cs="Arial"/>
                          <w:sz w:val="18"/>
                          <w:szCs w:val="18"/>
                        </w:rPr>
                      </w:pPr>
                    </w:p>
                    <w:p w14:paraId="4D529517" w14:textId="77777777" w:rsidR="008255CC" w:rsidRPr="00EA02D0" w:rsidRDefault="008255CC" w:rsidP="00EA02D0">
                      <w:pPr>
                        <w:rPr>
                          <w:rFonts w:ascii="Arial" w:hAnsi="Arial" w:cs="Arial"/>
                          <w:b/>
                          <w:sz w:val="18"/>
                          <w:szCs w:val="18"/>
                        </w:rPr>
                      </w:pPr>
                      <w:r w:rsidRPr="00EA02D0">
                        <w:rPr>
                          <w:rFonts w:ascii="Arial" w:hAnsi="Arial" w:cs="Arial"/>
                          <w:b/>
                          <w:sz w:val="18"/>
                          <w:szCs w:val="18"/>
                        </w:rPr>
                        <w:t>Diagramme de bloc interne</w:t>
                      </w:r>
                    </w:p>
                    <w:p w14:paraId="643FC7B2" w14:textId="48643D0C" w:rsidR="008255CC" w:rsidRDefault="008255CC" w:rsidP="00EA02D0">
                      <w:pPr>
                        <w:jc w:val="both"/>
                        <w:rPr>
                          <w:rFonts w:ascii="Arial" w:hAnsi="Arial" w:cs="Arial"/>
                          <w:sz w:val="18"/>
                          <w:szCs w:val="18"/>
                        </w:rPr>
                      </w:pPr>
                      <w:r w:rsidRPr="00582EC3">
                        <w:rPr>
                          <w:rFonts w:ascii="Arial" w:hAnsi="Arial" w:cs="Arial"/>
                          <w:sz w:val="18"/>
                          <w:szCs w:val="18"/>
                        </w:rPr>
                        <w:t>Le diagramme de blocs internes est un diagramme structurel appelé Internal BlockDiagram (ibd) dans le langage SysML. Le diagramme de blocs internes est rattaché à un bloc issu du diagramme de définition de</w:t>
                      </w:r>
                      <w:r>
                        <w:rPr>
                          <w:rFonts w:ascii="Arial" w:hAnsi="Arial" w:cs="Arial"/>
                          <w:sz w:val="18"/>
                          <w:szCs w:val="18"/>
                        </w:rPr>
                        <w:t xml:space="preserve"> </w:t>
                      </w:r>
                      <w:r w:rsidRPr="00582EC3">
                        <w:rPr>
                          <w:rFonts w:ascii="Arial" w:hAnsi="Arial" w:cs="Arial"/>
                          <w:sz w:val="18"/>
                          <w:szCs w:val="18"/>
                        </w:rPr>
                        <w:t>blocs, le cadre du diagramme représentant la frontière d’un bloc. Le diagramme de définition de blocs introduit la notion fondamentale de « port » qui correspond à un point d’interaction avec l’extérieur du bloc. Les connecteurs (traits) entre les ports indiquent soit les associations soit les flux de matière, d’énergie et d’information entre les différents blocs.</w:t>
                      </w:r>
                    </w:p>
                    <w:p w14:paraId="7DDCF577" w14:textId="77777777" w:rsidR="008255CC" w:rsidRDefault="008255CC" w:rsidP="004C04DB">
                      <w:pPr>
                        <w:rPr>
                          <w:rFonts w:ascii="Arial" w:hAnsi="Arial" w:cs="Arial"/>
                          <w:sz w:val="18"/>
                          <w:szCs w:val="18"/>
                        </w:rPr>
                      </w:pPr>
                    </w:p>
                    <w:p w14:paraId="3B46AD87" w14:textId="77777777" w:rsidR="008255CC" w:rsidRDefault="008255CC" w:rsidP="004C04DB">
                      <w:pPr>
                        <w:rPr>
                          <w:rFonts w:ascii="Arial" w:hAnsi="Arial" w:cs="Arial"/>
                          <w:sz w:val="18"/>
                          <w:szCs w:val="18"/>
                        </w:rPr>
                      </w:pPr>
                    </w:p>
                    <w:p w14:paraId="217BD8D4" w14:textId="4569D1A2" w:rsidR="008255CC" w:rsidRPr="004C04DB" w:rsidRDefault="008255CC" w:rsidP="004C04DB">
                      <w:pPr>
                        <w:rPr>
                          <w:rFonts w:ascii="Arial" w:hAnsi="Arial" w:cs="Arial"/>
                          <w:b/>
                          <w:sz w:val="18"/>
                          <w:szCs w:val="18"/>
                        </w:rPr>
                      </w:pPr>
                      <w:r w:rsidRPr="004C04DB">
                        <w:rPr>
                          <w:rFonts w:ascii="Arial" w:hAnsi="Arial" w:cs="Arial"/>
                          <w:b/>
                          <w:sz w:val="18"/>
                          <w:szCs w:val="18"/>
                        </w:rPr>
                        <w:t>Expression de la consommation de l’énergie dépensée :</w:t>
                      </w:r>
                    </w:p>
                    <w:p w14:paraId="251E61CE" w14:textId="77777777" w:rsidR="008255CC" w:rsidRDefault="008255CC" w:rsidP="004C04DB">
                      <w:pPr>
                        <w:rPr>
                          <w:rFonts w:ascii="Arial" w:hAnsi="Arial" w:cs="Arial"/>
                          <w:sz w:val="18"/>
                          <w:szCs w:val="18"/>
                        </w:rPr>
                      </w:pPr>
                    </w:p>
                    <w:p w14:paraId="607B6012" w14:textId="785A1717" w:rsidR="008255CC" w:rsidRPr="004C04DB" w:rsidRDefault="008255CC" w:rsidP="004C04DB">
                      <w:pPr>
                        <w:rPr>
                          <w:rFonts w:ascii="Arial" w:hAnsi="Arial" w:cs="Arial"/>
                          <w:sz w:val="18"/>
                          <w:szCs w:val="18"/>
                          <w:lang w:val="fr-CA"/>
                        </w:rPr>
                      </w:pPr>
                      <w:r w:rsidRPr="004C04DB">
                        <w:rPr>
                          <w:rFonts w:ascii="Arial" w:hAnsi="Arial" w:cs="Arial"/>
                          <w:sz w:val="18"/>
                          <w:szCs w:val="18"/>
                          <w:lang w:val="fr-CA"/>
                        </w:rPr>
                        <w:t>L'énergie est la capacité d'un système à produire un </w:t>
                      </w:r>
                      <w:hyperlink r:id="rId64" w:tooltip="Travail d'une force" w:history="1">
                        <w:r w:rsidRPr="004C04DB">
                          <w:rPr>
                            <w:rFonts w:ascii="Arial" w:hAnsi="Arial" w:cs="Arial"/>
                            <w:sz w:val="18"/>
                            <w:szCs w:val="18"/>
                            <w:lang w:val="fr-CA"/>
                          </w:rPr>
                          <w:t>travail</w:t>
                        </w:r>
                      </w:hyperlink>
                      <w:hyperlink r:id="rId65" w:anchor="cite_note-1" w:history="1">
                        <w:r w:rsidRPr="004C04DB">
                          <w:rPr>
                            <w:rFonts w:ascii="Arial" w:hAnsi="Arial" w:cs="Arial"/>
                            <w:sz w:val="18"/>
                            <w:szCs w:val="18"/>
                            <w:lang w:val="fr-CA"/>
                          </w:rPr>
                          <w:t>1</w:t>
                        </w:r>
                      </w:hyperlink>
                      <w:r w:rsidRPr="004C04DB">
                        <w:rPr>
                          <w:rFonts w:ascii="Arial" w:hAnsi="Arial" w:cs="Arial"/>
                          <w:sz w:val="18"/>
                          <w:szCs w:val="18"/>
                          <w:lang w:val="fr-CA"/>
                        </w:rPr>
                        <w:t>, entrainant un </w:t>
                      </w:r>
                      <w:hyperlink r:id="rId66" w:tooltip="Mouvement (mécanique)" w:history="1">
                        <w:r w:rsidRPr="004C04DB">
                          <w:rPr>
                            <w:rFonts w:ascii="Arial" w:hAnsi="Arial" w:cs="Arial"/>
                            <w:sz w:val="18"/>
                            <w:szCs w:val="18"/>
                            <w:lang w:val="fr-CA"/>
                          </w:rPr>
                          <w:t>mouvement</w:t>
                        </w:r>
                      </w:hyperlink>
                      <w:r w:rsidRPr="004C04DB">
                        <w:rPr>
                          <w:rFonts w:ascii="Arial" w:hAnsi="Arial" w:cs="Arial"/>
                          <w:sz w:val="18"/>
                          <w:szCs w:val="18"/>
                          <w:lang w:val="fr-CA"/>
                        </w:rPr>
                        <w:t> ou produisant par exemple de la </w:t>
                      </w:r>
                      <w:hyperlink r:id="rId67" w:tooltip="Lumière" w:history="1">
                        <w:r w:rsidRPr="004C04DB">
                          <w:rPr>
                            <w:rFonts w:ascii="Arial" w:hAnsi="Arial" w:cs="Arial"/>
                            <w:sz w:val="18"/>
                            <w:szCs w:val="18"/>
                            <w:lang w:val="fr-CA"/>
                          </w:rPr>
                          <w:t>lumière</w:t>
                        </w:r>
                      </w:hyperlink>
                      <w:r w:rsidRPr="004C04DB">
                        <w:rPr>
                          <w:rFonts w:ascii="Arial" w:hAnsi="Arial" w:cs="Arial"/>
                          <w:sz w:val="18"/>
                          <w:szCs w:val="18"/>
                          <w:lang w:val="fr-CA"/>
                        </w:rPr>
                        <w:t>, de la </w:t>
                      </w:r>
                      <w:hyperlink r:id="rId68" w:tooltip="Énergie thermique" w:history="1">
                        <w:r w:rsidRPr="004C04DB">
                          <w:rPr>
                            <w:rFonts w:ascii="Arial" w:hAnsi="Arial" w:cs="Arial"/>
                            <w:sz w:val="18"/>
                            <w:szCs w:val="18"/>
                            <w:lang w:val="fr-CA"/>
                          </w:rPr>
                          <w:t>chaleur</w:t>
                        </w:r>
                      </w:hyperlink>
                      <w:r w:rsidRPr="004C04DB">
                        <w:rPr>
                          <w:rFonts w:ascii="Arial" w:hAnsi="Arial" w:cs="Arial"/>
                          <w:sz w:val="18"/>
                          <w:szCs w:val="18"/>
                          <w:lang w:val="fr-CA"/>
                        </w:rPr>
                        <w:t> ou de l’</w:t>
                      </w:r>
                      <w:hyperlink r:id="rId69" w:tooltip="Électricité" w:history="1">
                        <w:r w:rsidRPr="004C04DB">
                          <w:rPr>
                            <w:rFonts w:ascii="Arial" w:hAnsi="Arial" w:cs="Arial"/>
                            <w:sz w:val="18"/>
                            <w:szCs w:val="18"/>
                            <w:lang w:val="fr-CA"/>
                          </w:rPr>
                          <w:t>électricité</w:t>
                        </w:r>
                      </w:hyperlink>
                      <w:r w:rsidRPr="004C04DB">
                        <w:rPr>
                          <w:rFonts w:ascii="Arial" w:hAnsi="Arial" w:cs="Arial"/>
                          <w:sz w:val="18"/>
                          <w:szCs w:val="18"/>
                          <w:lang w:val="fr-CA"/>
                        </w:rPr>
                        <w:t>. C'est une grandeur physique qui caractérise l'état d'un système et qui est d'une manière globale conservée au cours des transformations. L'énergie s'exprime en </w:t>
                      </w:r>
                      <w:hyperlink r:id="rId70" w:tooltip="Joule" w:history="1">
                        <w:r w:rsidRPr="004C04DB">
                          <w:rPr>
                            <w:rFonts w:ascii="Arial" w:hAnsi="Arial" w:cs="Arial"/>
                            <w:sz w:val="18"/>
                            <w:szCs w:val="18"/>
                            <w:lang w:val="fr-CA"/>
                          </w:rPr>
                          <w:t>joules</w:t>
                        </w:r>
                      </w:hyperlink>
                      <w:r w:rsidRPr="004C04DB">
                        <w:rPr>
                          <w:rFonts w:ascii="Arial" w:hAnsi="Arial" w:cs="Arial"/>
                          <w:sz w:val="18"/>
                          <w:szCs w:val="18"/>
                          <w:lang w:val="fr-CA"/>
                        </w:rPr>
                        <w:t> (dans le </w:t>
                      </w:r>
                      <w:hyperlink r:id="rId71" w:tooltip="Système international d'unités" w:history="1">
                        <w:r w:rsidRPr="004C04DB">
                          <w:rPr>
                            <w:rFonts w:ascii="Arial" w:hAnsi="Arial" w:cs="Arial"/>
                            <w:sz w:val="18"/>
                            <w:szCs w:val="18"/>
                            <w:lang w:val="fr-CA"/>
                          </w:rPr>
                          <w:t>système international d'unités</w:t>
                        </w:r>
                      </w:hyperlink>
                      <w:r w:rsidRPr="004C04DB">
                        <w:rPr>
                          <w:rFonts w:ascii="Arial" w:hAnsi="Arial" w:cs="Arial"/>
                          <w:sz w:val="18"/>
                          <w:szCs w:val="18"/>
                          <w:lang w:val="fr-CA"/>
                        </w:rPr>
                        <w:t>) ou souvent en</w:t>
                      </w:r>
                      <w:r>
                        <w:rPr>
                          <w:rFonts w:ascii="Arial" w:hAnsi="Arial" w:cs="Arial"/>
                          <w:sz w:val="18"/>
                          <w:szCs w:val="18"/>
                          <w:lang w:val="fr-CA"/>
                        </w:rPr>
                        <w:t xml:space="preserve"> </w:t>
                      </w:r>
                      <w:hyperlink r:id="rId72" w:tooltip="Kilowatt-heure" w:history="1">
                        <w:r w:rsidRPr="004C04DB">
                          <w:rPr>
                            <w:rFonts w:ascii="Arial" w:hAnsi="Arial" w:cs="Arial"/>
                            <w:sz w:val="18"/>
                            <w:szCs w:val="18"/>
                            <w:lang w:val="fr-CA"/>
                          </w:rPr>
                          <w:t>kilowatt-heure</w:t>
                        </w:r>
                      </w:hyperlink>
                      <w:r w:rsidRPr="004C04DB">
                        <w:rPr>
                          <w:rFonts w:ascii="Arial" w:hAnsi="Arial" w:cs="Arial"/>
                          <w:sz w:val="18"/>
                          <w:szCs w:val="18"/>
                          <w:lang w:val="fr-CA"/>
                        </w:rPr>
                        <w:t> (kW·h ou kWh).</w:t>
                      </w:r>
                    </w:p>
                    <w:p w14:paraId="643C3F1A" w14:textId="77777777" w:rsidR="008255CC" w:rsidRPr="004C04DB" w:rsidRDefault="008255CC">
                      <w:pPr>
                        <w:rPr>
                          <w:rFonts w:ascii="Arial" w:hAnsi="Arial" w:cs="Arial"/>
                          <w:sz w:val="18"/>
                          <w:szCs w:val="18"/>
                        </w:rPr>
                      </w:pPr>
                    </w:p>
                  </w:txbxContent>
                </v:textbox>
              </v:roundrect>
            </w:pict>
          </mc:Fallback>
        </mc:AlternateContent>
      </w:r>
    </w:p>
    <w:p w14:paraId="249205DA" w14:textId="77777777" w:rsidR="007315B5" w:rsidRDefault="007315B5" w:rsidP="00E37889">
      <w:pPr>
        <w:rPr>
          <w:rFonts w:ascii="Arial" w:hAnsi="Arial"/>
          <w:sz w:val="22"/>
          <w:szCs w:val="22"/>
        </w:rPr>
      </w:pPr>
    </w:p>
    <w:p w14:paraId="10F73AC3" w14:textId="77777777" w:rsidR="007315B5" w:rsidRDefault="007315B5" w:rsidP="00E37889">
      <w:pPr>
        <w:rPr>
          <w:rFonts w:ascii="Arial" w:hAnsi="Arial"/>
          <w:sz w:val="22"/>
          <w:szCs w:val="22"/>
        </w:rPr>
      </w:pPr>
    </w:p>
    <w:p w14:paraId="77961803" w14:textId="77777777" w:rsidR="007315B5" w:rsidRDefault="007315B5" w:rsidP="00E37889">
      <w:pPr>
        <w:rPr>
          <w:rFonts w:ascii="Arial" w:hAnsi="Arial"/>
          <w:sz w:val="22"/>
          <w:szCs w:val="22"/>
        </w:rPr>
      </w:pPr>
    </w:p>
    <w:p w14:paraId="54242EBD" w14:textId="77777777" w:rsidR="007315B5" w:rsidRDefault="007315B5" w:rsidP="00E37889">
      <w:pPr>
        <w:rPr>
          <w:rFonts w:ascii="Arial" w:hAnsi="Arial"/>
          <w:sz w:val="22"/>
          <w:szCs w:val="22"/>
        </w:rPr>
      </w:pPr>
    </w:p>
    <w:p w14:paraId="0B21E80C" w14:textId="77777777" w:rsidR="007315B5" w:rsidRDefault="007315B5" w:rsidP="00E37889">
      <w:pPr>
        <w:rPr>
          <w:rFonts w:ascii="Arial" w:hAnsi="Arial"/>
          <w:sz w:val="22"/>
          <w:szCs w:val="22"/>
        </w:rPr>
      </w:pPr>
    </w:p>
    <w:p w14:paraId="2ECFD09A" w14:textId="77777777" w:rsidR="007315B5" w:rsidRDefault="007315B5" w:rsidP="00E37889">
      <w:pPr>
        <w:rPr>
          <w:rFonts w:ascii="Arial" w:hAnsi="Arial"/>
          <w:sz w:val="22"/>
          <w:szCs w:val="22"/>
        </w:rPr>
      </w:pPr>
    </w:p>
    <w:p w14:paraId="75827F48" w14:textId="77777777" w:rsidR="007315B5" w:rsidRDefault="007315B5" w:rsidP="00E37889">
      <w:pPr>
        <w:rPr>
          <w:rFonts w:ascii="Arial" w:hAnsi="Arial"/>
          <w:sz w:val="22"/>
          <w:szCs w:val="22"/>
        </w:rPr>
      </w:pPr>
    </w:p>
    <w:p w14:paraId="2A59D71B" w14:textId="77777777" w:rsidR="007315B5" w:rsidRDefault="007315B5" w:rsidP="00E37889">
      <w:pPr>
        <w:rPr>
          <w:rFonts w:ascii="Arial" w:hAnsi="Arial"/>
          <w:sz w:val="22"/>
          <w:szCs w:val="22"/>
        </w:rPr>
      </w:pPr>
    </w:p>
    <w:p w14:paraId="539DFAA7" w14:textId="77777777" w:rsidR="007315B5" w:rsidRDefault="007315B5" w:rsidP="00E37889">
      <w:pPr>
        <w:rPr>
          <w:rFonts w:ascii="Arial" w:hAnsi="Arial"/>
          <w:sz w:val="22"/>
          <w:szCs w:val="22"/>
        </w:rPr>
      </w:pPr>
    </w:p>
    <w:p w14:paraId="6EA5BC52" w14:textId="77777777" w:rsidR="007315B5" w:rsidRDefault="007315B5" w:rsidP="00E37889">
      <w:pPr>
        <w:rPr>
          <w:rFonts w:ascii="Arial" w:hAnsi="Arial"/>
          <w:sz w:val="22"/>
          <w:szCs w:val="22"/>
        </w:rPr>
      </w:pPr>
    </w:p>
    <w:p w14:paraId="673685F4" w14:textId="77777777" w:rsidR="007315B5" w:rsidRDefault="007315B5" w:rsidP="00E37889">
      <w:pPr>
        <w:rPr>
          <w:rFonts w:ascii="Arial" w:hAnsi="Arial"/>
          <w:sz w:val="22"/>
          <w:szCs w:val="22"/>
        </w:rPr>
      </w:pPr>
    </w:p>
    <w:p w14:paraId="31BDDEB2" w14:textId="77777777" w:rsidR="007315B5" w:rsidRDefault="007315B5" w:rsidP="00E37889">
      <w:pPr>
        <w:rPr>
          <w:rFonts w:ascii="Arial" w:hAnsi="Arial"/>
          <w:sz w:val="22"/>
          <w:szCs w:val="22"/>
        </w:rPr>
      </w:pPr>
    </w:p>
    <w:p w14:paraId="5C153292" w14:textId="77777777" w:rsidR="007315B5" w:rsidRDefault="007315B5" w:rsidP="00E37889">
      <w:pPr>
        <w:rPr>
          <w:rFonts w:ascii="Arial" w:hAnsi="Arial"/>
          <w:sz w:val="22"/>
          <w:szCs w:val="22"/>
        </w:rPr>
      </w:pPr>
    </w:p>
    <w:p w14:paraId="3441F810" w14:textId="77777777" w:rsidR="007315B5" w:rsidRDefault="007315B5" w:rsidP="00E37889">
      <w:pPr>
        <w:rPr>
          <w:rFonts w:ascii="Arial" w:hAnsi="Arial"/>
          <w:sz w:val="22"/>
          <w:szCs w:val="22"/>
        </w:rPr>
      </w:pPr>
    </w:p>
    <w:p w14:paraId="61D63C4D" w14:textId="77777777" w:rsidR="007315B5" w:rsidRDefault="007315B5" w:rsidP="00E37889">
      <w:pPr>
        <w:rPr>
          <w:rFonts w:ascii="Arial" w:hAnsi="Arial"/>
          <w:sz w:val="22"/>
          <w:szCs w:val="22"/>
        </w:rPr>
      </w:pPr>
    </w:p>
    <w:p w14:paraId="72D4428A" w14:textId="77777777" w:rsidR="007315B5" w:rsidRDefault="007315B5" w:rsidP="00E37889">
      <w:pPr>
        <w:rPr>
          <w:rFonts w:ascii="Arial" w:hAnsi="Arial"/>
          <w:sz w:val="22"/>
          <w:szCs w:val="22"/>
        </w:rPr>
      </w:pPr>
    </w:p>
    <w:p w14:paraId="5409AFE7" w14:textId="77777777" w:rsidR="007315B5" w:rsidRDefault="007315B5" w:rsidP="00E37889">
      <w:pPr>
        <w:rPr>
          <w:rFonts w:ascii="Arial" w:hAnsi="Arial"/>
          <w:sz w:val="22"/>
          <w:szCs w:val="22"/>
        </w:rPr>
      </w:pPr>
    </w:p>
    <w:p w14:paraId="12AE0FDB" w14:textId="77777777" w:rsidR="007315B5" w:rsidRDefault="007315B5" w:rsidP="00E37889">
      <w:pPr>
        <w:rPr>
          <w:rFonts w:ascii="Arial" w:hAnsi="Arial"/>
          <w:sz w:val="22"/>
          <w:szCs w:val="22"/>
        </w:rPr>
      </w:pPr>
    </w:p>
    <w:p w14:paraId="3AA2FD5B" w14:textId="77777777" w:rsidR="007315B5" w:rsidRDefault="007315B5" w:rsidP="00E37889">
      <w:pPr>
        <w:rPr>
          <w:rFonts w:ascii="Arial" w:hAnsi="Arial"/>
          <w:sz w:val="22"/>
          <w:szCs w:val="22"/>
        </w:rPr>
      </w:pPr>
    </w:p>
    <w:p w14:paraId="19DE59C3" w14:textId="77777777" w:rsidR="007315B5" w:rsidRDefault="007315B5" w:rsidP="00E37889">
      <w:pPr>
        <w:rPr>
          <w:rFonts w:ascii="Arial" w:hAnsi="Arial"/>
          <w:sz w:val="22"/>
          <w:szCs w:val="22"/>
        </w:rPr>
      </w:pPr>
    </w:p>
    <w:p w14:paraId="02264F2E" w14:textId="77777777" w:rsidR="007315B5" w:rsidRDefault="007315B5" w:rsidP="00E37889">
      <w:pPr>
        <w:rPr>
          <w:rFonts w:ascii="Arial" w:hAnsi="Arial"/>
          <w:sz w:val="22"/>
          <w:szCs w:val="22"/>
        </w:rPr>
      </w:pPr>
    </w:p>
    <w:p w14:paraId="12B85A2D" w14:textId="77777777" w:rsidR="007315B5" w:rsidRDefault="007315B5" w:rsidP="00E37889">
      <w:pPr>
        <w:rPr>
          <w:rFonts w:ascii="Arial" w:hAnsi="Arial"/>
          <w:sz w:val="22"/>
          <w:szCs w:val="22"/>
        </w:rPr>
      </w:pPr>
    </w:p>
    <w:p w14:paraId="4568283F" w14:textId="77777777" w:rsidR="007315B5" w:rsidRDefault="007315B5" w:rsidP="00E37889">
      <w:pPr>
        <w:rPr>
          <w:rFonts w:ascii="Arial" w:hAnsi="Arial"/>
          <w:sz w:val="22"/>
          <w:szCs w:val="22"/>
        </w:rPr>
      </w:pPr>
    </w:p>
    <w:p w14:paraId="47DCD6B2" w14:textId="77777777" w:rsidR="007315B5" w:rsidRDefault="007315B5" w:rsidP="00E37889">
      <w:pPr>
        <w:rPr>
          <w:rFonts w:ascii="Arial" w:hAnsi="Arial"/>
          <w:sz w:val="22"/>
          <w:szCs w:val="22"/>
        </w:rPr>
      </w:pPr>
    </w:p>
    <w:p w14:paraId="7E255462" w14:textId="77777777" w:rsidR="007315B5" w:rsidRDefault="007315B5" w:rsidP="00E37889">
      <w:pPr>
        <w:rPr>
          <w:rFonts w:ascii="Arial" w:hAnsi="Arial"/>
          <w:sz w:val="22"/>
          <w:szCs w:val="22"/>
        </w:rPr>
      </w:pPr>
    </w:p>
    <w:p w14:paraId="79233F1D" w14:textId="77777777" w:rsidR="007315B5" w:rsidRDefault="007315B5" w:rsidP="00E37889">
      <w:pPr>
        <w:rPr>
          <w:rFonts w:ascii="Arial" w:hAnsi="Arial"/>
          <w:sz w:val="22"/>
          <w:szCs w:val="22"/>
        </w:rPr>
      </w:pPr>
    </w:p>
    <w:p w14:paraId="58394421" w14:textId="77777777" w:rsidR="007315B5" w:rsidRDefault="007315B5" w:rsidP="00E37889">
      <w:pPr>
        <w:rPr>
          <w:rFonts w:ascii="Arial" w:hAnsi="Arial"/>
          <w:sz w:val="22"/>
          <w:szCs w:val="22"/>
        </w:rPr>
      </w:pPr>
    </w:p>
    <w:p w14:paraId="27F784ED" w14:textId="77777777" w:rsidR="007315B5" w:rsidRDefault="007315B5" w:rsidP="00E37889">
      <w:pPr>
        <w:rPr>
          <w:rFonts w:ascii="Arial" w:hAnsi="Arial"/>
          <w:sz w:val="22"/>
          <w:szCs w:val="22"/>
        </w:rPr>
      </w:pPr>
    </w:p>
    <w:p w14:paraId="5DB330E4" w14:textId="77777777" w:rsidR="007315B5" w:rsidRDefault="007315B5" w:rsidP="00E37889">
      <w:pPr>
        <w:rPr>
          <w:rFonts w:ascii="Arial" w:hAnsi="Arial"/>
          <w:sz w:val="22"/>
          <w:szCs w:val="22"/>
        </w:rPr>
      </w:pPr>
    </w:p>
    <w:p w14:paraId="3E678EE4" w14:textId="77777777" w:rsidR="007315B5" w:rsidRDefault="007315B5" w:rsidP="00E37889">
      <w:pPr>
        <w:rPr>
          <w:rFonts w:ascii="Arial" w:hAnsi="Arial"/>
          <w:sz w:val="22"/>
          <w:szCs w:val="22"/>
        </w:rPr>
      </w:pPr>
    </w:p>
    <w:p w14:paraId="25E1A888" w14:textId="77777777" w:rsidR="007315B5" w:rsidRDefault="007315B5" w:rsidP="00E37889">
      <w:pPr>
        <w:rPr>
          <w:rFonts w:ascii="Arial" w:hAnsi="Arial"/>
          <w:sz w:val="22"/>
          <w:szCs w:val="22"/>
        </w:rPr>
      </w:pPr>
    </w:p>
    <w:p w14:paraId="5D0B2BDE" w14:textId="77777777" w:rsidR="007315B5" w:rsidRDefault="007315B5" w:rsidP="00E37889">
      <w:pPr>
        <w:rPr>
          <w:rFonts w:ascii="Arial" w:hAnsi="Arial"/>
          <w:sz w:val="22"/>
          <w:szCs w:val="22"/>
        </w:rPr>
      </w:pPr>
    </w:p>
    <w:p w14:paraId="109EC1E9" w14:textId="77777777" w:rsidR="007315B5" w:rsidRDefault="007315B5" w:rsidP="00E37889">
      <w:pPr>
        <w:rPr>
          <w:rFonts w:ascii="Arial" w:hAnsi="Arial"/>
          <w:sz w:val="22"/>
          <w:szCs w:val="22"/>
        </w:rPr>
      </w:pPr>
    </w:p>
    <w:p w14:paraId="3581CE74" w14:textId="77777777" w:rsidR="007315B5" w:rsidRDefault="007315B5" w:rsidP="00E37889">
      <w:pPr>
        <w:rPr>
          <w:rFonts w:ascii="Arial" w:hAnsi="Arial"/>
          <w:sz w:val="22"/>
          <w:szCs w:val="22"/>
        </w:rPr>
      </w:pPr>
    </w:p>
    <w:p w14:paraId="4FDA0491" w14:textId="77777777" w:rsidR="007315B5" w:rsidRDefault="007315B5" w:rsidP="00E37889">
      <w:pPr>
        <w:rPr>
          <w:rFonts w:ascii="Arial" w:hAnsi="Arial"/>
          <w:sz w:val="22"/>
          <w:szCs w:val="22"/>
        </w:rPr>
      </w:pPr>
    </w:p>
    <w:p w14:paraId="79EE1300" w14:textId="77777777" w:rsidR="007315B5" w:rsidRDefault="007315B5" w:rsidP="00E37889">
      <w:pPr>
        <w:rPr>
          <w:rFonts w:ascii="Arial" w:hAnsi="Arial"/>
          <w:sz w:val="22"/>
          <w:szCs w:val="22"/>
        </w:rPr>
      </w:pPr>
    </w:p>
    <w:p w14:paraId="3D5BEF85" w14:textId="77777777" w:rsidR="007315B5" w:rsidRDefault="007315B5" w:rsidP="00E37889">
      <w:pPr>
        <w:rPr>
          <w:rFonts w:ascii="Arial" w:hAnsi="Arial"/>
          <w:sz w:val="22"/>
          <w:szCs w:val="22"/>
        </w:rPr>
      </w:pPr>
    </w:p>
    <w:p w14:paraId="0B00995C" w14:textId="77777777" w:rsidR="007315B5" w:rsidRDefault="007315B5" w:rsidP="00E37889">
      <w:pPr>
        <w:rPr>
          <w:rFonts w:ascii="Arial" w:hAnsi="Arial"/>
          <w:sz w:val="22"/>
          <w:szCs w:val="22"/>
        </w:rPr>
      </w:pPr>
    </w:p>
    <w:p w14:paraId="3108224F" w14:textId="77777777" w:rsidR="007315B5" w:rsidRDefault="007315B5" w:rsidP="00E37889">
      <w:pPr>
        <w:rPr>
          <w:rFonts w:ascii="Arial" w:hAnsi="Arial"/>
          <w:sz w:val="22"/>
          <w:szCs w:val="22"/>
        </w:rPr>
      </w:pPr>
    </w:p>
    <w:p w14:paraId="2018F9E8" w14:textId="77777777" w:rsidR="007315B5" w:rsidRDefault="007315B5" w:rsidP="00E37889">
      <w:pPr>
        <w:rPr>
          <w:rFonts w:ascii="Arial" w:hAnsi="Arial"/>
          <w:sz w:val="22"/>
          <w:szCs w:val="22"/>
        </w:rPr>
      </w:pPr>
    </w:p>
    <w:p w14:paraId="7937FE83" w14:textId="77777777" w:rsidR="007315B5" w:rsidRDefault="007315B5" w:rsidP="00E37889">
      <w:pPr>
        <w:rPr>
          <w:rFonts w:ascii="Arial" w:hAnsi="Arial"/>
          <w:sz w:val="22"/>
          <w:szCs w:val="22"/>
        </w:rPr>
      </w:pPr>
    </w:p>
    <w:p w14:paraId="742BE17F" w14:textId="77777777" w:rsidR="007315B5" w:rsidRDefault="007315B5" w:rsidP="00E37889">
      <w:pPr>
        <w:rPr>
          <w:rFonts w:ascii="Arial" w:hAnsi="Arial"/>
          <w:sz w:val="22"/>
          <w:szCs w:val="22"/>
        </w:rPr>
      </w:pPr>
    </w:p>
    <w:p w14:paraId="5276B35B" w14:textId="77777777" w:rsidR="007315B5" w:rsidRDefault="007315B5" w:rsidP="00E37889">
      <w:pPr>
        <w:rPr>
          <w:rFonts w:ascii="Arial" w:hAnsi="Arial"/>
          <w:sz w:val="22"/>
          <w:szCs w:val="22"/>
        </w:rPr>
      </w:pPr>
    </w:p>
    <w:p w14:paraId="2ECB8B64" w14:textId="77777777" w:rsidR="007315B5" w:rsidRDefault="007315B5" w:rsidP="00E37889">
      <w:pPr>
        <w:rPr>
          <w:rFonts w:ascii="Arial" w:hAnsi="Arial"/>
          <w:sz w:val="22"/>
          <w:szCs w:val="22"/>
        </w:rPr>
      </w:pPr>
    </w:p>
    <w:p w14:paraId="51AF534B" w14:textId="77777777" w:rsidR="007315B5" w:rsidRDefault="007315B5" w:rsidP="00E37889">
      <w:pPr>
        <w:rPr>
          <w:rFonts w:ascii="Arial" w:hAnsi="Arial"/>
          <w:sz w:val="22"/>
          <w:szCs w:val="22"/>
        </w:rPr>
      </w:pPr>
    </w:p>
    <w:p w14:paraId="4E1B4787" w14:textId="77777777" w:rsidR="007315B5" w:rsidRDefault="007315B5" w:rsidP="00E37889">
      <w:pPr>
        <w:rPr>
          <w:rFonts w:ascii="Arial" w:hAnsi="Arial"/>
          <w:sz w:val="22"/>
          <w:szCs w:val="22"/>
        </w:rPr>
      </w:pPr>
    </w:p>
    <w:p w14:paraId="0793D35F" w14:textId="77777777" w:rsidR="007315B5" w:rsidRDefault="007315B5" w:rsidP="00E37889">
      <w:pPr>
        <w:rPr>
          <w:rFonts w:ascii="Arial" w:hAnsi="Arial"/>
          <w:sz w:val="22"/>
          <w:szCs w:val="22"/>
        </w:rPr>
      </w:pPr>
    </w:p>
    <w:p w14:paraId="4D20A85F" w14:textId="77777777" w:rsidR="00E148BF" w:rsidRDefault="00E148BF">
      <w:pPr>
        <w:widowControl/>
        <w:suppressAutoHyphens w:val="0"/>
        <w:rPr>
          <w:rFonts w:ascii="Arial" w:hAnsi="Arial"/>
          <w:sz w:val="22"/>
          <w:szCs w:val="22"/>
        </w:rPr>
      </w:pPr>
    </w:p>
    <w:p w14:paraId="78E81B93" w14:textId="77777777" w:rsidR="00E148BF" w:rsidRDefault="00E148BF" w:rsidP="00E37889">
      <w:pPr>
        <w:rPr>
          <w:rFonts w:ascii="Arial" w:hAnsi="Arial"/>
          <w:sz w:val="22"/>
          <w:szCs w:val="22"/>
        </w:rPr>
      </w:pPr>
    </w:p>
    <w:p w14:paraId="7B76D926" w14:textId="77777777" w:rsidR="007315B5" w:rsidRPr="00E148BF" w:rsidRDefault="007315B5" w:rsidP="007315B5">
      <w:pPr>
        <w:rPr>
          <w:rFonts w:ascii="Arial" w:hAnsi="Arial"/>
          <w:b/>
          <w:sz w:val="22"/>
          <w:szCs w:val="22"/>
          <w:u w:val="single"/>
        </w:rPr>
      </w:pPr>
      <w:r>
        <w:rPr>
          <w:rFonts w:ascii="Arial" w:hAnsi="Arial"/>
          <w:b/>
          <w:sz w:val="22"/>
          <w:szCs w:val="22"/>
          <w:u w:val="single"/>
        </w:rPr>
        <w:t>Auto-évaluation des savoir-faire</w:t>
      </w:r>
      <w:r w:rsidRPr="00E148BF">
        <w:rPr>
          <w:rFonts w:ascii="Arial" w:hAnsi="Arial"/>
          <w:b/>
          <w:sz w:val="22"/>
          <w:szCs w:val="22"/>
          <w:u w:val="single"/>
        </w:rPr>
        <w:t xml:space="preserve"> :</w:t>
      </w:r>
    </w:p>
    <w:p w14:paraId="197585A9" w14:textId="77777777" w:rsidR="007315B5" w:rsidRPr="00E148BF" w:rsidRDefault="007315B5" w:rsidP="00E37889">
      <w:pPr>
        <w:rPr>
          <w:rFonts w:ascii="Arial" w:hAnsi="Arial"/>
          <w:sz w:val="22"/>
          <w:szCs w:val="22"/>
        </w:rPr>
      </w:pPr>
    </w:p>
    <w:p w14:paraId="4C956BCD" w14:textId="77777777" w:rsidR="00F47FD1" w:rsidRDefault="00F47FD1" w:rsidP="00E37889">
      <w:pPr>
        <w:rPr>
          <w:rFonts w:ascii="Arial" w:hAnsi="Arial"/>
          <w:u w:val="single"/>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5831"/>
        <w:gridCol w:w="1323"/>
        <w:gridCol w:w="1323"/>
        <w:gridCol w:w="1323"/>
      </w:tblGrid>
      <w:tr w:rsidR="00E37889" w:rsidRPr="007315B5" w14:paraId="02F99792" w14:textId="77777777" w:rsidTr="007315B5">
        <w:trPr>
          <w:jc w:val="center"/>
        </w:trPr>
        <w:tc>
          <w:tcPr>
            <w:tcW w:w="5831"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1B557549" w14:textId="77777777" w:rsidR="00E37889" w:rsidRPr="007315B5" w:rsidRDefault="00E37889" w:rsidP="007315B5">
            <w:pPr>
              <w:pStyle w:val="Contenudetableau"/>
              <w:suppressLineNumbers w:val="0"/>
              <w:suppressAutoHyphens w:val="0"/>
              <w:jc w:val="center"/>
              <w:rPr>
                <w:rFonts w:ascii="Arial" w:hAnsi="Arial"/>
                <w:b/>
                <w:color w:val="0070C0"/>
                <w:sz w:val="20"/>
                <w:szCs w:val="20"/>
              </w:rPr>
            </w:pPr>
            <w:r w:rsidRPr="007315B5">
              <w:rPr>
                <w:rFonts w:ascii="Arial" w:hAnsi="Arial"/>
                <w:b/>
                <w:color w:val="0070C0"/>
                <w:sz w:val="20"/>
                <w:szCs w:val="20"/>
              </w:rPr>
              <w:t>Savoir faire intermédiaire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388134E1" w14:textId="77777777"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saurais refaire sans aide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4FD680E4" w14:textId="77777777"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saurais refaire avec de l'aide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731B8CE8" w14:textId="5377C726" w:rsidR="00E37889" w:rsidRPr="007315B5" w:rsidRDefault="00E37889" w:rsidP="007315B5">
            <w:pPr>
              <w:pStyle w:val="Contenudetableau"/>
              <w:jc w:val="center"/>
              <w:rPr>
                <w:rFonts w:ascii="Arial" w:hAnsi="Arial"/>
                <w:b/>
                <w:color w:val="0070C0"/>
                <w:sz w:val="20"/>
                <w:szCs w:val="20"/>
              </w:rPr>
            </w:pPr>
            <w:r w:rsidRPr="007315B5">
              <w:rPr>
                <w:rFonts w:ascii="Arial" w:hAnsi="Arial"/>
                <w:b/>
                <w:color w:val="0070C0"/>
                <w:sz w:val="20"/>
                <w:szCs w:val="20"/>
              </w:rPr>
              <w:t>Je ne saurais</w:t>
            </w:r>
            <w:r w:rsidR="004C04DB">
              <w:rPr>
                <w:rFonts w:ascii="Arial" w:hAnsi="Arial"/>
                <w:b/>
                <w:color w:val="0070C0"/>
                <w:sz w:val="20"/>
                <w:szCs w:val="20"/>
              </w:rPr>
              <w:t xml:space="preserve"> </w:t>
            </w:r>
            <w:r w:rsidRPr="007315B5">
              <w:rPr>
                <w:rFonts w:ascii="Arial" w:hAnsi="Arial"/>
                <w:b/>
                <w:color w:val="0070C0"/>
                <w:sz w:val="20"/>
                <w:szCs w:val="20"/>
              </w:rPr>
              <w:t>pas refaire</w:t>
            </w:r>
          </w:p>
        </w:tc>
      </w:tr>
      <w:tr w:rsidR="00E37889" w:rsidRPr="007315B5" w14:paraId="17807A72" w14:textId="77777777" w:rsidTr="007315B5">
        <w:trPr>
          <w:trHeight w:val="567"/>
          <w:jc w:val="center"/>
        </w:trPr>
        <w:tc>
          <w:tcPr>
            <w:tcW w:w="5831" w:type="dxa"/>
            <w:tcBorders>
              <w:top w:val="single" w:sz="2" w:space="0" w:color="000000"/>
              <w:left w:val="single" w:sz="1" w:space="0" w:color="000000"/>
              <w:bottom w:val="single" w:sz="1" w:space="0" w:color="000000"/>
            </w:tcBorders>
            <w:shd w:val="clear" w:color="auto" w:fill="auto"/>
            <w:vAlign w:val="center"/>
          </w:tcPr>
          <w:p w14:paraId="3C38761C" w14:textId="606751B8" w:rsidR="00E37889" w:rsidRPr="004C04DB" w:rsidRDefault="004C04DB" w:rsidP="004C04DB">
            <w:pPr>
              <w:rPr>
                <w:rFonts w:ascii="Arial" w:hAnsi="Arial" w:cs="Arial"/>
                <w:sz w:val="18"/>
                <w:szCs w:val="18"/>
              </w:rPr>
            </w:pPr>
            <w:r w:rsidRPr="0041250D">
              <w:rPr>
                <w:rFonts w:ascii="Arial" w:hAnsi="Arial" w:cs="Arial"/>
                <w:b/>
                <w:sz w:val="18"/>
                <w:szCs w:val="18"/>
              </w:rPr>
              <w:t xml:space="preserve">Décrire </w:t>
            </w:r>
            <w:r w:rsidRPr="0041250D">
              <w:rPr>
                <w:rFonts w:ascii="Arial" w:hAnsi="Arial" w:cs="Arial"/>
                <w:sz w:val="18"/>
                <w:szCs w:val="18"/>
              </w:rPr>
              <w:t>le besoin</w:t>
            </w:r>
          </w:p>
        </w:tc>
        <w:tc>
          <w:tcPr>
            <w:tcW w:w="1323" w:type="dxa"/>
            <w:tcBorders>
              <w:top w:val="single" w:sz="2" w:space="0" w:color="000000"/>
              <w:left w:val="single" w:sz="1" w:space="0" w:color="000000"/>
              <w:bottom w:val="single" w:sz="1" w:space="0" w:color="000000"/>
            </w:tcBorders>
            <w:shd w:val="clear" w:color="auto" w:fill="auto"/>
            <w:vAlign w:val="center"/>
          </w:tcPr>
          <w:p w14:paraId="5D17E13F"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tcBorders>
            <w:shd w:val="clear" w:color="auto" w:fill="auto"/>
            <w:vAlign w:val="center"/>
          </w:tcPr>
          <w:p w14:paraId="78290CE5"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right w:val="single" w:sz="1" w:space="0" w:color="000000"/>
            </w:tcBorders>
            <w:shd w:val="clear" w:color="auto" w:fill="auto"/>
            <w:vAlign w:val="center"/>
          </w:tcPr>
          <w:p w14:paraId="59E09351" w14:textId="77777777" w:rsidR="00E37889" w:rsidRPr="007315B5" w:rsidRDefault="00E37889" w:rsidP="007315B5">
            <w:pPr>
              <w:pStyle w:val="Contenudetableau"/>
              <w:jc w:val="center"/>
              <w:rPr>
                <w:rFonts w:ascii="Arial" w:hAnsi="Arial"/>
                <w:sz w:val="20"/>
                <w:szCs w:val="20"/>
              </w:rPr>
            </w:pPr>
          </w:p>
        </w:tc>
      </w:tr>
      <w:tr w:rsidR="00E37889" w:rsidRPr="007315B5" w14:paraId="09501445" w14:textId="77777777" w:rsidTr="007315B5">
        <w:trPr>
          <w:trHeight w:val="567"/>
          <w:jc w:val="center"/>
        </w:trPr>
        <w:tc>
          <w:tcPr>
            <w:tcW w:w="5831" w:type="dxa"/>
            <w:tcBorders>
              <w:left w:val="single" w:sz="1" w:space="0" w:color="000000"/>
              <w:bottom w:val="single" w:sz="1" w:space="0" w:color="000000"/>
            </w:tcBorders>
            <w:shd w:val="clear" w:color="auto" w:fill="auto"/>
            <w:vAlign w:val="center"/>
          </w:tcPr>
          <w:p w14:paraId="36E63018" w14:textId="683FD4E6" w:rsidR="00E37889" w:rsidRPr="007315B5" w:rsidRDefault="004C04DB" w:rsidP="007315B5">
            <w:pPr>
              <w:pStyle w:val="Contenudetableau"/>
              <w:suppressLineNumbers w:val="0"/>
              <w:suppressAutoHyphens w:val="0"/>
              <w:rPr>
                <w:rFonts w:ascii="Arial" w:hAnsi="Arial"/>
                <w:sz w:val="20"/>
                <w:szCs w:val="20"/>
              </w:rPr>
            </w:pPr>
            <w:r w:rsidRPr="0041250D">
              <w:rPr>
                <w:rFonts w:ascii="Arial" w:hAnsi="Arial" w:cs="Arial"/>
                <w:b/>
                <w:sz w:val="18"/>
                <w:szCs w:val="18"/>
              </w:rPr>
              <w:t>Présente</w:t>
            </w:r>
            <w:r w:rsidRPr="0041250D">
              <w:rPr>
                <w:rFonts w:ascii="Arial" w:hAnsi="Arial" w:cs="Arial"/>
                <w:sz w:val="18"/>
                <w:szCs w:val="18"/>
              </w:rPr>
              <w:t>r la fonction globale</w:t>
            </w:r>
          </w:p>
        </w:tc>
        <w:tc>
          <w:tcPr>
            <w:tcW w:w="1323" w:type="dxa"/>
            <w:tcBorders>
              <w:left w:val="single" w:sz="1" w:space="0" w:color="000000"/>
              <w:bottom w:val="single" w:sz="1" w:space="0" w:color="000000"/>
            </w:tcBorders>
            <w:shd w:val="clear" w:color="auto" w:fill="auto"/>
            <w:vAlign w:val="center"/>
          </w:tcPr>
          <w:p w14:paraId="37CFE9E7"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3E4D0CF3"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2CF68B70" w14:textId="77777777" w:rsidR="00E37889" w:rsidRPr="007315B5" w:rsidRDefault="00E37889" w:rsidP="007315B5">
            <w:pPr>
              <w:pStyle w:val="Contenudetableau"/>
              <w:jc w:val="center"/>
              <w:rPr>
                <w:rFonts w:ascii="Arial" w:hAnsi="Arial"/>
                <w:sz w:val="20"/>
                <w:szCs w:val="20"/>
              </w:rPr>
            </w:pPr>
          </w:p>
        </w:tc>
      </w:tr>
      <w:tr w:rsidR="00E37889" w:rsidRPr="007315B5" w14:paraId="5737E08B" w14:textId="77777777" w:rsidTr="007315B5">
        <w:trPr>
          <w:trHeight w:val="567"/>
          <w:jc w:val="center"/>
        </w:trPr>
        <w:tc>
          <w:tcPr>
            <w:tcW w:w="5831" w:type="dxa"/>
            <w:tcBorders>
              <w:left w:val="single" w:sz="1" w:space="0" w:color="000000"/>
              <w:bottom w:val="single" w:sz="1" w:space="0" w:color="000000"/>
            </w:tcBorders>
            <w:shd w:val="clear" w:color="auto" w:fill="auto"/>
            <w:vAlign w:val="center"/>
          </w:tcPr>
          <w:p w14:paraId="6026409B" w14:textId="76B6DCAD" w:rsidR="00E37889" w:rsidRPr="004C04DB" w:rsidRDefault="004C04DB" w:rsidP="004C04DB">
            <w:pPr>
              <w:pStyle w:val="Default"/>
              <w:rPr>
                <w:color w:val="auto"/>
                <w:sz w:val="18"/>
                <w:szCs w:val="18"/>
              </w:rPr>
            </w:pPr>
            <w:r w:rsidRPr="00835B48">
              <w:rPr>
                <w:b/>
                <w:color w:val="auto"/>
                <w:sz w:val="18"/>
                <w:szCs w:val="18"/>
              </w:rPr>
              <w:t>Définir</w:t>
            </w:r>
            <w:r w:rsidRPr="00835B48">
              <w:rPr>
                <w:color w:val="auto"/>
                <w:sz w:val="18"/>
                <w:szCs w:val="18"/>
              </w:rPr>
              <w:t xml:space="preserve"> les domaines d’application, les critères technico-économiques </w:t>
            </w:r>
          </w:p>
        </w:tc>
        <w:tc>
          <w:tcPr>
            <w:tcW w:w="1323" w:type="dxa"/>
            <w:tcBorders>
              <w:left w:val="single" w:sz="1" w:space="0" w:color="000000"/>
              <w:bottom w:val="single" w:sz="1" w:space="0" w:color="000000"/>
            </w:tcBorders>
            <w:shd w:val="clear" w:color="auto" w:fill="auto"/>
            <w:vAlign w:val="center"/>
          </w:tcPr>
          <w:p w14:paraId="36895439"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4D70E759" w14:textId="77777777" w:rsidR="00E37889" w:rsidRPr="007315B5" w:rsidRDefault="00E37889" w:rsidP="007315B5">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7F681699" w14:textId="77777777" w:rsidR="00E37889" w:rsidRPr="007315B5" w:rsidRDefault="00E37889" w:rsidP="007315B5">
            <w:pPr>
              <w:pStyle w:val="Contenudetableau"/>
              <w:jc w:val="center"/>
              <w:rPr>
                <w:rFonts w:ascii="Arial" w:hAnsi="Arial"/>
                <w:sz w:val="20"/>
                <w:szCs w:val="20"/>
              </w:rPr>
            </w:pPr>
          </w:p>
        </w:tc>
      </w:tr>
      <w:tr w:rsidR="007315B5" w:rsidRPr="007315B5" w14:paraId="139C7DA4" w14:textId="77777777" w:rsidTr="002057AB">
        <w:trPr>
          <w:trHeight w:val="567"/>
          <w:jc w:val="center"/>
        </w:trPr>
        <w:tc>
          <w:tcPr>
            <w:tcW w:w="5831" w:type="dxa"/>
            <w:tcBorders>
              <w:left w:val="single" w:sz="1" w:space="0" w:color="000000"/>
              <w:bottom w:val="single" w:sz="1" w:space="0" w:color="000000"/>
            </w:tcBorders>
            <w:shd w:val="clear" w:color="auto" w:fill="auto"/>
            <w:vAlign w:val="center"/>
          </w:tcPr>
          <w:p w14:paraId="15AE232B" w14:textId="66AD9F13" w:rsidR="007315B5" w:rsidRPr="007315B5" w:rsidRDefault="004C04DB" w:rsidP="002057AB">
            <w:pPr>
              <w:pStyle w:val="Contenudetableau"/>
              <w:suppressLineNumbers w:val="0"/>
              <w:suppressAutoHyphens w:val="0"/>
              <w:rPr>
                <w:rFonts w:ascii="Arial" w:hAnsi="Arial"/>
                <w:sz w:val="20"/>
                <w:szCs w:val="20"/>
              </w:rPr>
            </w:pPr>
            <w:r w:rsidRPr="0041250D">
              <w:rPr>
                <w:rFonts w:ascii="Arial" w:hAnsi="Arial" w:cs="Arial"/>
                <w:b/>
                <w:sz w:val="18"/>
                <w:szCs w:val="18"/>
              </w:rPr>
              <w:t>Identifier</w:t>
            </w:r>
            <w:r w:rsidRPr="0041250D">
              <w:rPr>
                <w:rFonts w:ascii="Arial" w:hAnsi="Arial" w:cs="Arial"/>
                <w:sz w:val="18"/>
                <w:szCs w:val="18"/>
              </w:rPr>
              <w:t xml:space="preserve"> les contraintes</w:t>
            </w:r>
          </w:p>
        </w:tc>
        <w:tc>
          <w:tcPr>
            <w:tcW w:w="1323" w:type="dxa"/>
            <w:tcBorders>
              <w:left w:val="single" w:sz="1" w:space="0" w:color="000000"/>
              <w:bottom w:val="single" w:sz="1" w:space="0" w:color="000000"/>
            </w:tcBorders>
            <w:shd w:val="clear" w:color="auto" w:fill="auto"/>
            <w:vAlign w:val="center"/>
          </w:tcPr>
          <w:p w14:paraId="5487E6F6"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7CB44A00"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2B87CBA7" w14:textId="77777777" w:rsidR="007315B5" w:rsidRPr="007315B5" w:rsidRDefault="007315B5" w:rsidP="002057AB">
            <w:pPr>
              <w:pStyle w:val="Contenudetableau"/>
              <w:jc w:val="center"/>
              <w:rPr>
                <w:rFonts w:ascii="Arial" w:hAnsi="Arial"/>
                <w:sz w:val="20"/>
                <w:szCs w:val="20"/>
              </w:rPr>
            </w:pPr>
          </w:p>
        </w:tc>
      </w:tr>
      <w:tr w:rsidR="007315B5" w:rsidRPr="007315B5" w14:paraId="1093608A" w14:textId="77777777" w:rsidTr="002057AB">
        <w:trPr>
          <w:trHeight w:val="567"/>
          <w:jc w:val="center"/>
        </w:trPr>
        <w:tc>
          <w:tcPr>
            <w:tcW w:w="5831" w:type="dxa"/>
            <w:tcBorders>
              <w:left w:val="single" w:sz="1" w:space="0" w:color="000000"/>
              <w:bottom w:val="single" w:sz="1" w:space="0" w:color="000000"/>
            </w:tcBorders>
            <w:shd w:val="clear" w:color="auto" w:fill="auto"/>
            <w:vAlign w:val="center"/>
          </w:tcPr>
          <w:p w14:paraId="758CCA5A" w14:textId="113A4A2D" w:rsidR="007315B5" w:rsidRPr="007315B5" w:rsidRDefault="004C04DB" w:rsidP="002057AB">
            <w:pPr>
              <w:pStyle w:val="Contenudetableau"/>
              <w:suppressLineNumbers w:val="0"/>
              <w:suppressAutoHyphens w:val="0"/>
              <w:rPr>
                <w:rFonts w:ascii="Arial" w:hAnsi="Arial"/>
                <w:sz w:val="20"/>
                <w:szCs w:val="20"/>
              </w:rPr>
            </w:pPr>
            <w:r w:rsidRPr="0041250D">
              <w:rPr>
                <w:rFonts w:ascii="Arial" w:hAnsi="Arial" w:cs="Arial"/>
                <w:b/>
                <w:sz w:val="18"/>
                <w:szCs w:val="18"/>
              </w:rPr>
              <w:t>Identifier et caractériser</w:t>
            </w:r>
            <w:r w:rsidRPr="0041250D">
              <w:rPr>
                <w:rFonts w:ascii="Arial" w:hAnsi="Arial" w:cs="Arial"/>
                <w:sz w:val="18"/>
                <w:szCs w:val="18"/>
              </w:rPr>
              <w:t xml:space="preserve"> les fonctions</w:t>
            </w:r>
          </w:p>
        </w:tc>
        <w:tc>
          <w:tcPr>
            <w:tcW w:w="1323" w:type="dxa"/>
            <w:tcBorders>
              <w:left w:val="single" w:sz="1" w:space="0" w:color="000000"/>
              <w:bottom w:val="single" w:sz="1" w:space="0" w:color="000000"/>
            </w:tcBorders>
            <w:shd w:val="clear" w:color="auto" w:fill="auto"/>
            <w:vAlign w:val="center"/>
          </w:tcPr>
          <w:p w14:paraId="353BCD5E"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tcBorders>
            <w:shd w:val="clear" w:color="auto" w:fill="auto"/>
            <w:vAlign w:val="center"/>
          </w:tcPr>
          <w:p w14:paraId="52424D90" w14:textId="77777777" w:rsidR="007315B5" w:rsidRPr="007315B5" w:rsidRDefault="007315B5" w:rsidP="002057AB">
            <w:pPr>
              <w:pStyle w:val="Contenudetableau"/>
              <w:jc w:val="center"/>
              <w:rPr>
                <w:rFonts w:ascii="Arial" w:hAnsi="Arial"/>
                <w:sz w:val="20"/>
                <w:szCs w:val="20"/>
              </w:rPr>
            </w:pPr>
          </w:p>
        </w:tc>
        <w:tc>
          <w:tcPr>
            <w:tcW w:w="1323" w:type="dxa"/>
            <w:tcBorders>
              <w:left w:val="single" w:sz="1" w:space="0" w:color="000000"/>
              <w:bottom w:val="single" w:sz="1" w:space="0" w:color="000000"/>
              <w:right w:val="single" w:sz="1" w:space="0" w:color="000000"/>
            </w:tcBorders>
            <w:shd w:val="clear" w:color="auto" w:fill="auto"/>
            <w:vAlign w:val="center"/>
          </w:tcPr>
          <w:p w14:paraId="54A672EA" w14:textId="77777777" w:rsidR="007315B5" w:rsidRPr="007315B5" w:rsidRDefault="007315B5" w:rsidP="002057AB">
            <w:pPr>
              <w:pStyle w:val="Contenudetableau"/>
              <w:jc w:val="center"/>
              <w:rPr>
                <w:rFonts w:ascii="Arial" w:hAnsi="Arial"/>
                <w:sz w:val="20"/>
                <w:szCs w:val="20"/>
              </w:rPr>
            </w:pPr>
          </w:p>
        </w:tc>
      </w:tr>
      <w:tr w:rsidR="007315B5" w:rsidRPr="007315B5" w14:paraId="7524276D" w14:textId="77777777" w:rsidTr="007315B5">
        <w:trPr>
          <w:trHeight w:val="567"/>
          <w:jc w:val="center"/>
        </w:trPr>
        <w:tc>
          <w:tcPr>
            <w:tcW w:w="5831"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689E02CD" w14:textId="77777777" w:rsidR="007315B5" w:rsidRPr="007315B5" w:rsidRDefault="007315B5" w:rsidP="007315B5">
            <w:pPr>
              <w:suppressAutoHyphens w:val="0"/>
              <w:jc w:val="center"/>
              <w:rPr>
                <w:rFonts w:ascii="Arial" w:hAnsi="Arial"/>
                <w:b/>
                <w:sz w:val="20"/>
                <w:szCs w:val="20"/>
              </w:rPr>
            </w:pPr>
            <w:r w:rsidRPr="007315B5">
              <w:rPr>
                <w:rFonts w:ascii="Arial" w:hAnsi="Arial"/>
                <w:b/>
                <w:color w:val="0070C0"/>
                <w:sz w:val="20"/>
                <w:szCs w:val="20"/>
              </w:rPr>
              <w:t xml:space="preserve">Savoir faire </w:t>
            </w:r>
            <w:r>
              <w:rPr>
                <w:rFonts w:ascii="Arial" w:hAnsi="Arial"/>
                <w:b/>
                <w:color w:val="0070C0"/>
                <w:sz w:val="20"/>
                <w:szCs w:val="20"/>
              </w:rPr>
              <w:t>du programme</w:t>
            </w: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10DE693D" w14:textId="77777777" w:rsidR="007315B5" w:rsidRPr="007315B5" w:rsidRDefault="007315B5" w:rsidP="007315B5">
            <w:pPr>
              <w:pStyle w:val="Contenudetableau"/>
              <w:jc w:val="center"/>
              <w:rPr>
                <w:rFonts w:ascii="Arial" w:hAnsi="Arial"/>
                <w:sz w:val="20"/>
                <w:szCs w:val="20"/>
              </w:rPr>
            </w:pP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3F77F8D1" w14:textId="77777777" w:rsidR="007315B5" w:rsidRPr="007315B5" w:rsidRDefault="007315B5" w:rsidP="007315B5">
            <w:pPr>
              <w:pStyle w:val="Contenudetableau"/>
              <w:jc w:val="center"/>
              <w:rPr>
                <w:rFonts w:ascii="Arial" w:hAnsi="Arial"/>
                <w:sz w:val="20"/>
                <w:szCs w:val="20"/>
              </w:rPr>
            </w:pPr>
          </w:p>
        </w:tc>
        <w:tc>
          <w:tcPr>
            <w:tcW w:w="1323" w:type="dxa"/>
            <w:tcBorders>
              <w:top w:val="single" w:sz="2" w:space="0" w:color="000000"/>
              <w:left w:val="single" w:sz="2" w:space="0" w:color="000000"/>
              <w:bottom w:val="single" w:sz="2" w:space="0" w:color="000000"/>
              <w:right w:val="single" w:sz="2" w:space="0" w:color="000000"/>
            </w:tcBorders>
            <w:shd w:val="clear" w:color="auto" w:fill="CCFFCC"/>
            <w:vAlign w:val="center"/>
          </w:tcPr>
          <w:p w14:paraId="7891317B" w14:textId="77777777" w:rsidR="007315B5" w:rsidRPr="007315B5" w:rsidRDefault="007315B5" w:rsidP="007315B5">
            <w:pPr>
              <w:pStyle w:val="Contenudetableau"/>
              <w:jc w:val="center"/>
              <w:rPr>
                <w:rFonts w:ascii="Arial" w:hAnsi="Arial"/>
                <w:sz w:val="20"/>
                <w:szCs w:val="20"/>
              </w:rPr>
            </w:pPr>
          </w:p>
        </w:tc>
      </w:tr>
      <w:tr w:rsidR="00E37889" w:rsidRPr="007315B5" w14:paraId="1EACBFA4" w14:textId="77777777" w:rsidTr="004C04DB">
        <w:trPr>
          <w:trHeight w:val="567"/>
          <w:jc w:val="center"/>
        </w:trPr>
        <w:tc>
          <w:tcPr>
            <w:tcW w:w="5831" w:type="dxa"/>
            <w:tcBorders>
              <w:top w:val="single" w:sz="2" w:space="0" w:color="000000"/>
              <w:left w:val="single" w:sz="1" w:space="0" w:color="000000"/>
              <w:bottom w:val="single" w:sz="2" w:space="0" w:color="000000"/>
            </w:tcBorders>
            <w:shd w:val="clear" w:color="auto" w:fill="auto"/>
            <w:vAlign w:val="center"/>
          </w:tcPr>
          <w:p w14:paraId="07098899" w14:textId="15D3D03C" w:rsidR="00E37889" w:rsidRPr="007315B5" w:rsidRDefault="004C04DB" w:rsidP="007315B5">
            <w:pPr>
              <w:suppressAutoHyphens w:val="0"/>
              <w:rPr>
                <w:rFonts w:ascii="Arial" w:hAnsi="Arial"/>
                <w:b/>
                <w:sz w:val="20"/>
                <w:szCs w:val="20"/>
              </w:rPr>
            </w:pPr>
            <w:r w:rsidRPr="0041250D">
              <w:rPr>
                <w:rFonts w:ascii="Arial" w:hAnsi="Arial" w:cs="Arial"/>
                <w:b/>
                <w:sz w:val="18"/>
                <w:szCs w:val="18"/>
              </w:rPr>
              <w:t>Traduire</w:t>
            </w:r>
            <w:r w:rsidRPr="0041250D">
              <w:rPr>
                <w:rFonts w:ascii="Arial" w:hAnsi="Arial" w:cs="Arial"/>
                <w:sz w:val="18"/>
                <w:szCs w:val="18"/>
              </w:rPr>
              <w:t xml:space="preserve"> un besoin fonctionnel en exigences</w:t>
            </w:r>
          </w:p>
        </w:tc>
        <w:tc>
          <w:tcPr>
            <w:tcW w:w="1323" w:type="dxa"/>
            <w:tcBorders>
              <w:top w:val="single" w:sz="2" w:space="0" w:color="000000"/>
              <w:left w:val="single" w:sz="1" w:space="0" w:color="000000"/>
              <w:bottom w:val="single" w:sz="2" w:space="0" w:color="000000"/>
            </w:tcBorders>
            <w:shd w:val="clear" w:color="auto" w:fill="auto"/>
            <w:vAlign w:val="center"/>
          </w:tcPr>
          <w:p w14:paraId="13C9FCC6"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tcBorders>
            <w:shd w:val="clear" w:color="auto" w:fill="auto"/>
            <w:vAlign w:val="center"/>
          </w:tcPr>
          <w:p w14:paraId="46F2EB55" w14:textId="77777777" w:rsidR="00E37889" w:rsidRPr="007315B5" w:rsidRDefault="00E37889"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right w:val="single" w:sz="1" w:space="0" w:color="000000"/>
            </w:tcBorders>
            <w:shd w:val="clear" w:color="auto" w:fill="auto"/>
            <w:vAlign w:val="center"/>
          </w:tcPr>
          <w:p w14:paraId="703AE694" w14:textId="77777777" w:rsidR="00E37889" w:rsidRPr="007315B5" w:rsidRDefault="00E37889" w:rsidP="007315B5">
            <w:pPr>
              <w:pStyle w:val="Contenudetableau"/>
              <w:jc w:val="center"/>
              <w:rPr>
                <w:rFonts w:ascii="Arial" w:hAnsi="Arial"/>
                <w:sz w:val="20"/>
                <w:szCs w:val="20"/>
              </w:rPr>
            </w:pPr>
          </w:p>
        </w:tc>
      </w:tr>
      <w:tr w:rsidR="004C04DB" w:rsidRPr="007315B5" w14:paraId="7BE2D3FC" w14:textId="77777777" w:rsidTr="004C04DB">
        <w:trPr>
          <w:trHeight w:val="567"/>
          <w:jc w:val="center"/>
        </w:trPr>
        <w:tc>
          <w:tcPr>
            <w:tcW w:w="5831" w:type="dxa"/>
            <w:tcBorders>
              <w:top w:val="single" w:sz="2" w:space="0" w:color="000000"/>
              <w:left w:val="single" w:sz="1" w:space="0" w:color="000000"/>
              <w:bottom w:val="single" w:sz="2" w:space="0" w:color="000000"/>
            </w:tcBorders>
            <w:shd w:val="clear" w:color="auto" w:fill="auto"/>
            <w:vAlign w:val="center"/>
          </w:tcPr>
          <w:p w14:paraId="470514AE" w14:textId="6FC9E45F" w:rsidR="004C04DB" w:rsidRPr="0041250D" w:rsidRDefault="004C04DB" w:rsidP="007315B5">
            <w:pPr>
              <w:suppressAutoHyphens w:val="0"/>
              <w:rPr>
                <w:rFonts w:ascii="Arial" w:hAnsi="Arial" w:cs="Arial"/>
                <w:b/>
                <w:sz w:val="18"/>
                <w:szCs w:val="18"/>
              </w:rPr>
            </w:pPr>
            <w:r w:rsidRPr="0041250D">
              <w:rPr>
                <w:rFonts w:ascii="Arial" w:hAnsi="Arial" w:cs="Arial"/>
                <w:b/>
                <w:sz w:val="18"/>
                <w:szCs w:val="18"/>
              </w:rPr>
              <w:t>Qualifier et quantifier</w:t>
            </w:r>
            <w:r w:rsidRPr="0041250D">
              <w:rPr>
                <w:rFonts w:ascii="Arial" w:hAnsi="Arial" w:cs="Arial"/>
                <w:sz w:val="18"/>
                <w:szCs w:val="18"/>
              </w:rPr>
              <w:t xml:space="preserve"> les exigences (critère, niveau)</w:t>
            </w:r>
          </w:p>
        </w:tc>
        <w:tc>
          <w:tcPr>
            <w:tcW w:w="1323" w:type="dxa"/>
            <w:tcBorders>
              <w:top w:val="single" w:sz="2" w:space="0" w:color="000000"/>
              <w:left w:val="single" w:sz="1" w:space="0" w:color="000000"/>
              <w:bottom w:val="single" w:sz="2" w:space="0" w:color="000000"/>
            </w:tcBorders>
            <w:shd w:val="clear" w:color="auto" w:fill="auto"/>
            <w:vAlign w:val="center"/>
          </w:tcPr>
          <w:p w14:paraId="28F72F41" w14:textId="77777777" w:rsidR="004C04DB" w:rsidRPr="007315B5" w:rsidRDefault="004C04DB"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tcBorders>
            <w:shd w:val="clear" w:color="auto" w:fill="auto"/>
            <w:vAlign w:val="center"/>
          </w:tcPr>
          <w:p w14:paraId="2DDC9480" w14:textId="77777777" w:rsidR="004C04DB" w:rsidRPr="007315B5" w:rsidRDefault="004C04DB"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2" w:space="0" w:color="000000"/>
              <w:right w:val="single" w:sz="1" w:space="0" w:color="000000"/>
            </w:tcBorders>
            <w:shd w:val="clear" w:color="auto" w:fill="auto"/>
            <w:vAlign w:val="center"/>
          </w:tcPr>
          <w:p w14:paraId="0239BBB6" w14:textId="77777777" w:rsidR="004C04DB" w:rsidRPr="007315B5" w:rsidRDefault="004C04DB" w:rsidP="007315B5">
            <w:pPr>
              <w:pStyle w:val="Contenudetableau"/>
              <w:jc w:val="center"/>
              <w:rPr>
                <w:rFonts w:ascii="Arial" w:hAnsi="Arial"/>
                <w:sz w:val="20"/>
                <w:szCs w:val="20"/>
              </w:rPr>
            </w:pPr>
          </w:p>
        </w:tc>
      </w:tr>
      <w:tr w:rsidR="004C04DB" w:rsidRPr="007315B5" w14:paraId="2D3BDF8D" w14:textId="77777777" w:rsidTr="007315B5">
        <w:trPr>
          <w:trHeight w:val="567"/>
          <w:jc w:val="center"/>
        </w:trPr>
        <w:tc>
          <w:tcPr>
            <w:tcW w:w="5831" w:type="dxa"/>
            <w:tcBorders>
              <w:top w:val="single" w:sz="2" w:space="0" w:color="000000"/>
              <w:left w:val="single" w:sz="1" w:space="0" w:color="000000"/>
              <w:bottom w:val="single" w:sz="1" w:space="0" w:color="000000"/>
            </w:tcBorders>
            <w:shd w:val="clear" w:color="auto" w:fill="auto"/>
            <w:vAlign w:val="center"/>
          </w:tcPr>
          <w:p w14:paraId="0F3738B4" w14:textId="2B230D28" w:rsidR="004C04DB" w:rsidRPr="0041250D" w:rsidRDefault="004C04DB" w:rsidP="007315B5">
            <w:pPr>
              <w:suppressAutoHyphens w:val="0"/>
              <w:rPr>
                <w:rFonts w:ascii="Arial" w:hAnsi="Arial" w:cs="Arial"/>
                <w:b/>
                <w:sz w:val="18"/>
                <w:szCs w:val="18"/>
              </w:rPr>
            </w:pPr>
            <w:r w:rsidRPr="0041250D">
              <w:rPr>
                <w:rFonts w:ascii="Arial" w:hAnsi="Arial" w:cs="Arial"/>
                <w:b/>
                <w:sz w:val="18"/>
                <w:szCs w:val="18"/>
              </w:rPr>
              <w:t xml:space="preserve">Evaluer </w:t>
            </w:r>
            <w:r w:rsidRPr="0041250D">
              <w:rPr>
                <w:rFonts w:ascii="Arial" w:hAnsi="Arial" w:cs="Arial"/>
                <w:sz w:val="18"/>
                <w:szCs w:val="18"/>
              </w:rPr>
              <w:t>l’impact environnemental (matériaux, énergies, nuisances).</w:t>
            </w:r>
          </w:p>
        </w:tc>
        <w:tc>
          <w:tcPr>
            <w:tcW w:w="1323" w:type="dxa"/>
            <w:tcBorders>
              <w:top w:val="single" w:sz="2" w:space="0" w:color="000000"/>
              <w:left w:val="single" w:sz="1" w:space="0" w:color="000000"/>
              <w:bottom w:val="single" w:sz="1" w:space="0" w:color="000000"/>
            </w:tcBorders>
            <w:shd w:val="clear" w:color="auto" w:fill="auto"/>
            <w:vAlign w:val="center"/>
          </w:tcPr>
          <w:p w14:paraId="54871AE5" w14:textId="77777777" w:rsidR="004C04DB" w:rsidRPr="007315B5" w:rsidRDefault="004C04DB"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tcBorders>
            <w:shd w:val="clear" w:color="auto" w:fill="auto"/>
            <w:vAlign w:val="center"/>
          </w:tcPr>
          <w:p w14:paraId="5E1FA44C" w14:textId="77777777" w:rsidR="004C04DB" w:rsidRPr="007315B5" w:rsidRDefault="004C04DB" w:rsidP="007315B5">
            <w:pPr>
              <w:pStyle w:val="Contenudetableau"/>
              <w:jc w:val="center"/>
              <w:rPr>
                <w:rFonts w:ascii="Arial" w:hAnsi="Arial"/>
                <w:sz w:val="20"/>
                <w:szCs w:val="20"/>
              </w:rPr>
            </w:pPr>
          </w:p>
        </w:tc>
        <w:tc>
          <w:tcPr>
            <w:tcW w:w="1323" w:type="dxa"/>
            <w:tcBorders>
              <w:top w:val="single" w:sz="2" w:space="0" w:color="000000"/>
              <w:left w:val="single" w:sz="1" w:space="0" w:color="000000"/>
              <w:bottom w:val="single" w:sz="1" w:space="0" w:color="000000"/>
              <w:right w:val="single" w:sz="1" w:space="0" w:color="000000"/>
            </w:tcBorders>
            <w:shd w:val="clear" w:color="auto" w:fill="auto"/>
            <w:vAlign w:val="center"/>
          </w:tcPr>
          <w:p w14:paraId="7EEEE108" w14:textId="77777777" w:rsidR="004C04DB" w:rsidRPr="007315B5" w:rsidRDefault="004C04DB" w:rsidP="007315B5">
            <w:pPr>
              <w:pStyle w:val="Contenudetableau"/>
              <w:jc w:val="center"/>
              <w:rPr>
                <w:rFonts w:ascii="Arial" w:hAnsi="Arial"/>
                <w:sz w:val="20"/>
                <w:szCs w:val="20"/>
              </w:rPr>
            </w:pPr>
          </w:p>
        </w:tc>
      </w:tr>
    </w:tbl>
    <w:p w14:paraId="6440C46D" w14:textId="77777777" w:rsidR="00E37889" w:rsidRDefault="00E37889" w:rsidP="00D345C6">
      <w:pPr>
        <w:jc w:val="center"/>
        <w:rPr>
          <w:rFonts w:ascii="Arial" w:hAnsi="Arial"/>
        </w:rPr>
      </w:pPr>
    </w:p>
    <w:p w14:paraId="23BC7F3D" w14:textId="77777777" w:rsidR="00E37889" w:rsidRDefault="00E37889" w:rsidP="00D345C6">
      <w:pPr>
        <w:jc w:val="center"/>
        <w:rPr>
          <w:rFonts w:ascii="Arial" w:hAnsi="Arial"/>
        </w:rPr>
      </w:pPr>
    </w:p>
    <w:p w14:paraId="116A0162" w14:textId="77777777" w:rsidR="00E37889" w:rsidRDefault="00E37889" w:rsidP="00D345C6">
      <w:pPr>
        <w:jc w:val="center"/>
        <w:rPr>
          <w:rFonts w:ascii="Arial" w:hAnsi="Arial"/>
        </w:rPr>
      </w:pPr>
    </w:p>
    <w:p w14:paraId="2AC3C540" w14:textId="77777777" w:rsidR="00E37889" w:rsidRDefault="00E37889" w:rsidP="00D345C6">
      <w:pPr>
        <w:suppressAutoHyphens w:val="0"/>
        <w:rPr>
          <w:rFonts w:ascii="Arial" w:hAnsi="Arial"/>
          <w:u w:val="single"/>
        </w:rPr>
      </w:pPr>
    </w:p>
    <w:p w14:paraId="3372E804" w14:textId="77777777" w:rsidR="00F47FD1" w:rsidRPr="00493BC1" w:rsidRDefault="00F47FD1" w:rsidP="00493BC1">
      <w:pPr>
        <w:widowControl/>
        <w:suppressAutoHyphens w:val="0"/>
        <w:rPr>
          <w:rFonts w:ascii="Arial" w:hAnsi="Arial"/>
        </w:rPr>
      </w:pPr>
    </w:p>
    <w:sectPr w:rsidR="00F47FD1" w:rsidRPr="00493BC1" w:rsidSect="00390CC2">
      <w:headerReference w:type="default" r:id="rId73"/>
      <w:footerReference w:type="default" r:id="rId74"/>
      <w:pgSz w:w="11906" w:h="16838" w:code="9"/>
      <w:pgMar w:top="680" w:right="851" w:bottom="680" w:left="851" w:header="454" w:footer="45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FD04EE" w14:textId="77777777" w:rsidR="008255CC" w:rsidRDefault="008255CC" w:rsidP="00390CC2">
      <w:r>
        <w:separator/>
      </w:r>
    </w:p>
  </w:endnote>
  <w:endnote w:type="continuationSeparator" w:id="0">
    <w:p w14:paraId="7CD23DC9" w14:textId="77777777" w:rsidR="008255CC" w:rsidRDefault="008255CC" w:rsidP="00390C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20005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ebdings">
    <w:panose1 w:val="05030102010509060703"/>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OpenSymbol">
    <w:altName w:val="Arial Unicode MS"/>
    <w:charset w:val="00"/>
    <w:family w:val="auto"/>
    <w:pitch w:val="variable"/>
    <w:sig w:usb0="800000AF" w:usb1="1001ECEA" w:usb2="00000000" w:usb3="00000000" w:csb0="00000001" w:csb1="00000000"/>
  </w:font>
  <w:font w:name="Tahoma">
    <w:panose1 w:val="020B0604030504040204"/>
    <w:charset w:val="00"/>
    <w:family w:val="auto"/>
    <w:pitch w:val="variable"/>
    <w:sig w:usb0="E1002AFF" w:usb1="C000605B" w:usb2="00000029" w:usb3="00000000" w:csb0="000101FF" w:csb1="00000000"/>
  </w:font>
  <w:font w:name="Mangal">
    <w:panose1 w:val="00000000000000000000"/>
    <w:charset w:val="01"/>
    <w:family w:val="roman"/>
    <w:notTrueType/>
    <w:pitch w:val="variable"/>
    <w:sig w:usb0="00002000" w:usb1="00000000" w:usb2="00000000" w:usb3="00000000" w:csb0="00000000" w:csb1="00000000"/>
  </w:font>
  <w:font w:name="Times">
    <w:panose1 w:val="02000500000000000000"/>
    <w:charset w:val="00"/>
    <w:family w:val="auto"/>
    <w:pitch w:val="variable"/>
    <w:sig w:usb0="00000003" w:usb1="00000000" w:usb2="00000000" w:usb3="00000000" w:csb0="00000001" w:csb1="00000000"/>
  </w:font>
  <w:font w:name="MS Mincho">
    <w:altName w:val="ＭＳ 明朝"/>
    <w:charset w:val="80"/>
    <w:family w:val="modern"/>
    <w:pitch w:val="fixed"/>
    <w:sig w:usb0="A00002BF" w:usb1="68C7FCFB" w:usb2="00000010" w:usb3="00000000" w:csb0="0002009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003" w:usb1="00000000" w:usb2="00000000" w:usb3="00000000" w:csb0="00000001" w:csb1="00000000"/>
  </w:font>
  <w:font w:name="Gulim">
    <w:altName w:val="굴림"/>
    <w:charset w:val="81"/>
    <w:family w:val="swiss"/>
    <w:pitch w:val="variable"/>
    <w:sig w:usb0="B00002AF" w:usb1="69D77CFB" w:usb2="00000030" w:usb3="00000000" w:csb0="0008009F" w:csb1="00000000"/>
  </w:font>
  <w:font w:name="Verdana">
    <w:panose1 w:val="020B0604030504040204"/>
    <w:charset w:val="00"/>
    <w:family w:val="auto"/>
    <w:pitch w:val="variable"/>
    <w:sig w:usb0="A10006FF" w:usb1="4000205B" w:usb2="00000010" w:usb3="00000000" w:csb0="0000019F" w:csb1="00000000"/>
  </w:font>
  <w:font w:name="Utopia-Regular">
    <w:altName w:val="Cambria"/>
    <w:panose1 w:val="00000000000000000000"/>
    <w:charset w:val="00"/>
    <w:family w:val="auto"/>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F1E7F" w14:textId="77777777" w:rsidR="008255CC" w:rsidRPr="00142F98" w:rsidRDefault="008255CC" w:rsidP="00930A45">
    <w:pPr>
      <w:pStyle w:val="Pieddepage"/>
      <w:framePr w:wrap="around" w:vAnchor="text" w:hAnchor="margin" w:xAlign="right" w:y="58"/>
      <w:jc w:val="right"/>
      <w:rPr>
        <w:rStyle w:val="Numrodepage"/>
        <w:rFonts w:ascii="Arial" w:hAnsi="Arial" w:cs="Arial"/>
        <w:sz w:val="16"/>
        <w:szCs w:val="16"/>
      </w:rPr>
    </w:pPr>
    <w:r w:rsidRPr="00142F98">
      <w:rPr>
        <w:rStyle w:val="Numrodepage"/>
        <w:rFonts w:ascii="Arial" w:hAnsi="Arial" w:cs="Arial"/>
        <w:sz w:val="16"/>
        <w:szCs w:val="16"/>
      </w:rPr>
      <w:fldChar w:fldCharType="begin"/>
    </w:r>
    <w:r w:rsidRPr="00142F98">
      <w:rPr>
        <w:rStyle w:val="Numrodepage"/>
        <w:rFonts w:ascii="Arial" w:hAnsi="Arial" w:cs="Arial"/>
        <w:sz w:val="16"/>
        <w:szCs w:val="16"/>
      </w:rPr>
      <w:instrText xml:space="preserve">PAGE  </w:instrText>
    </w:r>
    <w:r w:rsidRPr="00142F98">
      <w:rPr>
        <w:rStyle w:val="Numrodepage"/>
        <w:rFonts w:ascii="Arial" w:hAnsi="Arial" w:cs="Arial"/>
        <w:sz w:val="16"/>
        <w:szCs w:val="16"/>
      </w:rPr>
      <w:fldChar w:fldCharType="separate"/>
    </w:r>
    <w:r w:rsidR="000151E0">
      <w:rPr>
        <w:rStyle w:val="Numrodepage"/>
        <w:rFonts w:ascii="Arial" w:hAnsi="Arial" w:cs="Arial"/>
        <w:noProof/>
        <w:sz w:val="16"/>
        <w:szCs w:val="16"/>
      </w:rPr>
      <w:t>27</w:t>
    </w:r>
    <w:r w:rsidRPr="00142F98">
      <w:rPr>
        <w:rStyle w:val="Numrodepage"/>
        <w:rFonts w:ascii="Arial" w:hAnsi="Arial" w:cs="Arial"/>
        <w:sz w:val="16"/>
        <w:szCs w:val="16"/>
      </w:rPr>
      <w:fldChar w:fldCharType="end"/>
    </w:r>
    <w:r w:rsidRPr="00142F98">
      <w:rPr>
        <w:rStyle w:val="Numrodepage"/>
        <w:rFonts w:ascii="Arial" w:hAnsi="Arial" w:cs="Arial"/>
        <w:sz w:val="16"/>
        <w:szCs w:val="16"/>
      </w:rPr>
      <w:t>/</w:t>
    </w:r>
    <w:r w:rsidR="000151E0">
      <w:fldChar w:fldCharType="begin"/>
    </w:r>
    <w:r w:rsidR="000151E0">
      <w:instrText xml:space="preserve"> NUMPAGES   \* MERGEFORMAT </w:instrText>
    </w:r>
    <w:r w:rsidR="000151E0">
      <w:fldChar w:fldCharType="separate"/>
    </w:r>
    <w:r w:rsidR="000151E0" w:rsidRPr="000151E0">
      <w:rPr>
        <w:rStyle w:val="Numrodepage"/>
        <w:rFonts w:ascii="Arial" w:hAnsi="Arial" w:cs="Arial"/>
        <w:noProof/>
        <w:sz w:val="16"/>
        <w:szCs w:val="16"/>
      </w:rPr>
      <w:t>33</w:t>
    </w:r>
    <w:r w:rsidR="000151E0">
      <w:rPr>
        <w:rStyle w:val="Numrodepage"/>
        <w:rFonts w:ascii="Arial" w:hAnsi="Arial" w:cs="Arial"/>
        <w:noProof/>
        <w:sz w:val="16"/>
        <w:szCs w:val="16"/>
      </w:rPr>
      <w:fldChar w:fldCharType="end"/>
    </w:r>
  </w:p>
  <w:p w14:paraId="4341C6ED" w14:textId="77777777" w:rsidR="008255CC" w:rsidRDefault="008255CC" w:rsidP="00390CC2">
    <w:pPr>
      <w:pBdr>
        <w:top w:val="single" w:sz="4" w:space="0" w:color="0000FF"/>
      </w:pBdr>
      <w:tabs>
        <w:tab w:val="center" w:pos="4536"/>
        <w:tab w:val="right" w:pos="9072"/>
      </w:tabs>
      <w:jc w:val="center"/>
      <w:rPr>
        <w:rFonts w:ascii="Arial" w:hAnsi="Arial" w:cs="Arial"/>
        <w:b/>
        <w:color w:val="0000FF"/>
        <w:sz w:val="16"/>
        <w:szCs w:val="16"/>
      </w:rPr>
    </w:pPr>
    <w:r>
      <w:rPr>
        <w:rFonts w:ascii="Arial" w:hAnsi="Arial" w:cs="Arial"/>
        <w:b/>
        <w:color w:val="0000FF"/>
        <w:sz w:val="16"/>
        <w:szCs w:val="16"/>
      </w:rPr>
      <w:t>Société DMS</w:t>
    </w:r>
  </w:p>
  <w:p w14:paraId="4D79554D" w14:textId="77777777" w:rsidR="008255CC" w:rsidRDefault="008255CC" w:rsidP="00390CC2">
    <w:pPr>
      <w:tabs>
        <w:tab w:val="center" w:pos="4536"/>
      </w:tabs>
      <w:jc w:val="center"/>
      <w:rPr>
        <w:rFonts w:ascii="Arial" w:hAnsi="Arial" w:cs="Arial"/>
        <w:sz w:val="14"/>
        <w:szCs w:val="14"/>
      </w:rPr>
    </w:pPr>
    <w:proofErr w:type="spellStart"/>
    <w:r>
      <w:rPr>
        <w:rFonts w:ascii="Arial" w:hAnsi="Arial" w:cs="Arial"/>
        <w:b/>
        <w:sz w:val="14"/>
        <w:szCs w:val="14"/>
      </w:rPr>
      <w:t>Aéroparc</w:t>
    </w:r>
    <w:proofErr w:type="spellEnd"/>
    <w:r>
      <w:rPr>
        <w:rFonts w:ascii="Arial" w:hAnsi="Arial" w:cs="Arial"/>
        <w:b/>
        <w:sz w:val="14"/>
        <w:szCs w:val="14"/>
      </w:rPr>
      <w:t xml:space="preserve"> St Martin - 12 rue </w:t>
    </w:r>
    <w:proofErr w:type="spellStart"/>
    <w:r>
      <w:rPr>
        <w:rFonts w:ascii="Arial" w:hAnsi="Arial" w:cs="Arial"/>
        <w:b/>
        <w:sz w:val="14"/>
        <w:szCs w:val="14"/>
      </w:rPr>
      <w:t>Caulet</w:t>
    </w:r>
    <w:proofErr w:type="spellEnd"/>
    <w:r>
      <w:rPr>
        <w:rFonts w:ascii="Arial" w:hAnsi="Arial" w:cs="Arial"/>
        <w:b/>
        <w:sz w:val="14"/>
        <w:szCs w:val="14"/>
      </w:rPr>
      <w:t xml:space="preserve"> - Bat C03 - 31300 TOULOUSE – </w:t>
    </w:r>
    <w:r>
      <w:rPr>
        <w:rFonts w:ascii="Arial" w:hAnsi="Arial" w:cs="Arial"/>
        <w:color w:val="0000FF"/>
        <w:sz w:val="14"/>
        <w:szCs w:val="14"/>
      </w:rPr>
      <w:sym w:font="Wingdings" w:char="0028"/>
    </w:r>
    <w:r>
      <w:rPr>
        <w:rFonts w:ascii="Arial" w:hAnsi="Arial" w:cs="Arial"/>
        <w:sz w:val="14"/>
        <w:szCs w:val="14"/>
      </w:rPr>
      <w:t xml:space="preserve"> : + 33 (0)5 62 88 72 </w:t>
    </w:r>
    <w:proofErr w:type="spellStart"/>
    <w:r>
      <w:rPr>
        <w:rFonts w:ascii="Arial" w:hAnsi="Arial" w:cs="Arial"/>
        <w:sz w:val="14"/>
        <w:szCs w:val="14"/>
      </w:rPr>
      <w:t>72</w:t>
    </w:r>
    <w:proofErr w:type="spellEnd"/>
    <w:r>
      <w:rPr>
        <w:rFonts w:ascii="Arial" w:hAnsi="Arial" w:cs="Arial"/>
        <w:color w:val="0000FF"/>
        <w:sz w:val="14"/>
        <w:szCs w:val="14"/>
      </w:rPr>
      <w:sym w:font="Wingdings" w:char="0026"/>
    </w:r>
    <w:r>
      <w:rPr>
        <w:rFonts w:ascii="Arial" w:hAnsi="Arial" w:cs="Arial"/>
        <w:sz w:val="14"/>
        <w:szCs w:val="14"/>
      </w:rPr>
      <w:t> : + 33 (0)5 62 88 72 79</w:t>
    </w:r>
  </w:p>
  <w:p w14:paraId="42CA57B2" w14:textId="77777777" w:rsidR="008255CC" w:rsidRDefault="008255CC" w:rsidP="00390CC2">
    <w:pPr>
      <w:tabs>
        <w:tab w:val="center" w:pos="4536"/>
      </w:tabs>
      <w:jc w:val="center"/>
      <w:rPr>
        <w:rFonts w:ascii="Arial" w:hAnsi="Arial" w:cs="Arial"/>
        <w:sz w:val="14"/>
        <w:szCs w:val="14"/>
      </w:rPr>
    </w:pPr>
    <w:r>
      <w:rPr>
        <w:rFonts w:ascii="Arial" w:hAnsi="Arial" w:cs="Arial"/>
        <w:sz w:val="14"/>
        <w:szCs w:val="14"/>
      </w:rPr>
      <w:t xml:space="preserve">Site internet : </w:t>
    </w:r>
    <w:hyperlink r:id="rId1" w:history="1">
      <w:r>
        <w:rPr>
          <w:rFonts w:ascii="Arial" w:hAnsi="Arial" w:cs="Arial"/>
          <w:color w:val="0000FF"/>
          <w:sz w:val="14"/>
          <w:u w:val="single"/>
        </w:rPr>
        <w:t>www.dmseducation.com</w:t>
      </w:r>
    </w:hyperlink>
    <w:r>
      <w:rPr>
        <w:rFonts w:ascii="Arial" w:hAnsi="Arial" w:cs="Arial"/>
        <w:sz w:val="14"/>
        <w:szCs w:val="14"/>
      </w:rPr>
      <w:t xml:space="preserve"> Email : </w:t>
    </w:r>
    <w:hyperlink r:id="rId2" w:history="1">
      <w:r>
        <w:rPr>
          <w:rFonts w:ascii="Arial" w:hAnsi="Arial" w:cs="Arial"/>
          <w:color w:val="0000FF"/>
          <w:sz w:val="14"/>
          <w:u w:val="single"/>
        </w:rPr>
        <w:t>info@dmseducation.com</w:t>
      </w:r>
    </w:hyperlink>
  </w:p>
  <w:p w14:paraId="679310A4" w14:textId="77777777" w:rsidR="008255CC" w:rsidRDefault="008255CC" w:rsidP="00390CC2">
    <w:pPr>
      <w:pStyle w:val="Pieddepage"/>
      <w:jc w:val="center"/>
      <w:rPr>
        <w:rFonts w:ascii="Arial" w:hAnsi="Arial" w:cs="Arial"/>
        <w:b/>
        <w:bCs/>
        <w:sz w:val="12"/>
        <w:szCs w:val="12"/>
      </w:rPr>
    </w:pPr>
    <w:r>
      <w:rPr>
        <w:rFonts w:ascii="Arial" w:hAnsi="Arial" w:cs="Arial"/>
        <w:b/>
        <w:bCs/>
        <w:sz w:val="12"/>
        <w:szCs w:val="12"/>
      </w:rPr>
      <w:t>Ce document et les logiciels fournis sont protégés par les droits de la propriété intellectuelle et ne peuvent pas être copiés sans accord préalable écrit de DMS.</w:t>
    </w:r>
  </w:p>
  <w:p w14:paraId="0FF260A3" w14:textId="77777777" w:rsidR="008255CC" w:rsidRPr="00307089" w:rsidRDefault="008255CC" w:rsidP="00390CC2">
    <w:pPr>
      <w:pStyle w:val="Pieddepage"/>
      <w:jc w:val="center"/>
      <w:rPr>
        <w:sz w:val="12"/>
        <w:szCs w:val="12"/>
      </w:rPr>
    </w:pPr>
    <w:r>
      <w:rPr>
        <w:rFonts w:ascii="Arial" w:hAnsi="Arial" w:cs="Arial"/>
        <w:b/>
        <w:bCs/>
        <w:sz w:val="12"/>
        <w:szCs w:val="12"/>
      </w:rPr>
      <w:t>Copyright DMS 2013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2DE67E" w14:textId="77777777" w:rsidR="008255CC" w:rsidRDefault="008255CC" w:rsidP="00390CC2">
      <w:r>
        <w:separator/>
      </w:r>
    </w:p>
  </w:footnote>
  <w:footnote w:type="continuationSeparator" w:id="0">
    <w:p w14:paraId="5338B042" w14:textId="77777777" w:rsidR="008255CC" w:rsidRDefault="008255CC" w:rsidP="00390CC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02F86" w14:textId="56D7B8EA" w:rsidR="008255CC" w:rsidRDefault="008255CC" w:rsidP="00390CC2">
    <w:pPr>
      <w:pStyle w:val="En-tte"/>
      <w:rPr>
        <w:rFonts w:ascii="Arial" w:hAnsi="Arial" w:cs="Arial"/>
      </w:rPr>
    </w:pPr>
    <w:r>
      <w:rPr>
        <w:noProof/>
        <w:lang w:eastAsia="fr-FR" w:bidi="ar-SA"/>
      </w:rPr>
      <w:drawing>
        <wp:anchor distT="0" distB="0" distL="114300" distR="114300" simplePos="0" relativeHeight="251659264" behindDoc="0" locked="0" layoutInCell="1" allowOverlap="1" wp14:anchorId="173045FE" wp14:editId="31F9E77C">
          <wp:simplePos x="0" y="0"/>
          <wp:positionH relativeFrom="column">
            <wp:posOffset>1517650</wp:posOffset>
          </wp:positionH>
          <wp:positionV relativeFrom="paragraph">
            <wp:posOffset>-50165</wp:posOffset>
          </wp:positionV>
          <wp:extent cx="1303655" cy="667385"/>
          <wp:effectExtent l="19050" t="0" r="0" b="0"/>
          <wp:wrapNone/>
          <wp:docPr id="4" name="Image 4" descr="Web-Ilot-Darwin-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eb-Ilot-Darwin-op"/>
                  <pic:cNvPicPr>
                    <a:picLocks noChangeAspect="1" noChangeArrowheads="1"/>
                  </pic:cNvPicPr>
                </pic:nvPicPr>
                <pic:blipFill>
                  <a:blip r:embed="rId1"/>
                  <a:srcRect/>
                  <a:stretch>
                    <a:fillRect/>
                  </a:stretch>
                </pic:blipFill>
                <pic:spPr bwMode="auto">
                  <a:xfrm>
                    <a:off x="0" y="0"/>
                    <a:ext cx="1303655" cy="667385"/>
                  </a:xfrm>
                  <a:prstGeom prst="rect">
                    <a:avLst/>
                  </a:prstGeom>
                  <a:noFill/>
                  <a:ln w="9525">
                    <a:noFill/>
                    <a:miter lim="800000"/>
                    <a:headEnd/>
                    <a:tailEnd/>
                  </a:ln>
                </pic:spPr>
              </pic:pic>
            </a:graphicData>
          </a:graphic>
        </wp:anchor>
      </w:drawing>
    </w:r>
    <w:r w:rsidR="00511515">
      <w:rPr>
        <w:rFonts w:ascii="Arial" w:hAnsi="Arial" w:cs="Arial"/>
        <w:noProof/>
        <w:lang w:eastAsia="fr-FR" w:bidi="ar-SA"/>
      </w:rPr>
      <mc:AlternateContent>
        <mc:Choice Requires="wps">
          <w:drawing>
            <wp:anchor distT="0" distB="0" distL="114300" distR="114300" simplePos="0" relativeHeight="251656192" behindDoc="0" locked="0" layoutInCell="1" allowOverlap="1" wp14:anchorId="5B323B17" wp14:editId="602DC47C">
              <wp:simplePos x="0" y="0"/>
              <wp:positionH relativeFrom="column">
                <wp:posOffset>2687955</wp:posOffset>
              </wp:positionH>
              <wp:positionV relativeFrom="paragraph">
                <wp:posOffset>44450</wp:posOffset>
              </wp:positionV>
              <wp:extent cx="2371725" cy="414655"/>
              <wp:effectExtent l="0" t="0" r="15875" b="17145"/>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6EFA0729" w14:textId="77777777" w:rsidR="008255CC" w:rsidRDefault="008255CC" w:rsidP="00390CC2">
                          <w:pPr>
                            <w:tabs>
                              <w:tab w:val="left" w:pos="3933"/>
                              <w:tab w:val="left" w:pos="5643"/>
                            </w:tabs>
                            <w:jc w:val="center"/>
                            <w:rPr>
                              <w:rFonts w:ascii="Arial" w:hAnsi="Arial" w:cs="Arial"/>
                              <w:b/>
                              <w:sz w:val="28"/>
                              <w:szCs w:val="28"/>
                            </w:rPr>
                          </w:pPr>
                          <w:r>
                            <w:rPr>
                              <w:rFonts w:ascii="Arial" w:hAnsi="Arial" w:cs="Arial"/>
                              <w:b/>
                              <w:sz w:val="28"/>
                              <w:szCs w:val="28"/>
                            </w:rPr>
                            <w:t>DARWIN-OP</w:t>
                          </w:r>
                        </w:p>
                        <w:p w14:paraId="08F1A6BC" w14:textId="77777777" w:rsidR="008255CC" w:rsidRDefault="008255CC" w:rsidP="00390CC2">
                          <w:pPr>
                            <w:tabs>
                              <w:tab w:val="left" w:pos="3933"/>
                              <w:tab w:val="left" w:pos="5643"/>
                            </w:tabs>
                            <w:jc w:val="center"/>
                            <w:rPr>
                              <w:rFonts w:ascii="Arial" w:hAnsi="Arial" w:cs="Arial"/>
                              <w:b/>
                              <w:sz w:val="28"/>
                              <w:szCs w:val="28"/>
                            </w:rPr>
                          </w:pPr>
                          <w:r>
                            <w:rPr>
                              <w:rFonts w:ascii="Arial" w:hAnsi="Arial" w:cs="Arial"/>
                              <w:b/>
                              <w:sz w:val="28"/>
                              <w:szCs w:val="28"/>
                            </w:rPr>
                            <w:t>EDUCATION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144" type="#_x0000_t202" style="position:absolute;margin-left:211.65pt;margin-top:3.5pt;width:186.75pt;height:3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" filled="f" stroked="f" strokecolor="blue">
              <v:textbox inset="0,0,0,0">
                <w:txbxContent>
                  <w:p w14:paraId="6EFA0729" w14:textId="77777777" w:rsidR="008255CC" w:rsidRDefault="008255CC" w:rsidP="00390CC2">
                    <w:pPr>
                      <w:tabs>
                        <w:tab w:val="left" w:pos="3933"/>
                        <w:tab w:val="left" w:pos="5643"/>
                      </w:tabs>
                      <w:jc w:val="center"/>
                      <w:rPr>
                        <w:rFonts w:ascii="Arial" w:hAnsi="Arial" w:cs="Arial"/>
                        <w:b/>
                        <w:sz w:val="28"/>
                        <w:szCs w:val="28"/>
                      </w:rPr>
                    </w:pPr>
                    <w:r>
                      <w:rPr>
                        <w:rFonts w:ascii="Arial" w:hAnsi="Arial" w:cs="Arial"/>
                        <w:b/>
                        <w:sz w:val="28"/>
                        <w:szCs w:val="28"/>
                      </w:rPr>
                      <w:t>DARWIN-OP</w:t>
                    </w:r>
                  </w:p>
                  <w:p w14:paraId="08F1A6BC" w14:textId="77777777" w:rsidR="008255CC" w:rsidRDefault="008255CC" w:rsidP="00390CC2">
                    <w:pPr>
                      <w:tabs>
                        <w:tab w:val="left" w:pos="3933"/>
                        <w:tab w:val="left" w:pos="5643"/>
                      </w:tabs>
                      <w:jc w:val="center"/>
                      <w:rPr>
                        <w:rFonts w:ascii="Arial" w:hAnsi="Arial" w:cs="Arial"/>
                        <w:b/>
                        <w:sz w:val="28"/>
                        <w:szCs w:val="28"/>
                      </w:rPr>
                    </w:pPr>
                    <w:r>
                      <w:rPr>
                        <w:rFonts w:ascii="Arial" w:hAnsi="Arial" w:cs="Arial"/>
                        <w:b/>
                        <w:sz w:val="28"/>
                        <w:szCs w:val="28"/>
                      </w:rPr>
                      <w:t>EDUCATION</w:t>
                    </w:r>
                  </w:p>
                </w:txbxContent>
              </v:textbox>
            </v:shape>
          </w:pict>
        </mc:Fallback>
      </mc:AlternateContent>
    </w:r>
    <w:r w:rsidR="00511515">
      <w:rPr>
        <w:rFonts w:ascii="Arial" w:hAnsi="Arial" w:cs="Arial"/>
        <w:noProof/>
        <w:lang w:eastAsia="fr-FR" w:bidi="ar-SA"/>
      </w:rPr>
      <mc:AlternateContent>
        <mc:Choice Requires="wps">
          <w:drawing>
            <wp:anchor distT="0" distB="0" distL="114300" distR="114300" simplePos="0" relativeHeight="251658240" behindDoc="0" locked="0" layoutInCell="1" allowOverlap="1" wp14:anchorId="3111C04A" wp14:editId="3176CD61">
              <wp:simplePos x="0" y="0"/>
              <wp:positionH relativeFrom="column">
                <wp:posOffset>4660265</wp:posOffset>
              </wp:positionH>
              <wp:positionV relativeFrom="paragraph">
                <wp:posOffset>132080</wp:posOffset>
              </wp:positionV>
              <wp:extent cx="1845310" cy="417830"/>
              <wp:effectExtent l="0" t="0" r="8890" b="1397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531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FF"/>
                            </a:solidFill>
                            <a:miter lim="800000"/>
                            <a:headEnd/>
                            <a:tailEnd/>
                          </a14:hiddenLine>
                        </a:ext>
                      </a:extLst>
                    </wps:spPr>
                    <wps:txbx>
                      <w:txbxContent>
                        <w:p w14:paraId="51E550E9" w14:textId="77777777" w:rsidR="008255CC" w:rsidRDefault="008255CC" w:rsidP="00390CC2">
                          <w:pPr>
                            <w:tabs>
                              <w:tab w:val="left" w:pos="3933"/>
                              <w:tab w:val="left" w:pos="5643"/>
                            </w:tabs>
                            <w:jc w:val="right"/>
                            <w:rPr>
                              <w:rFonts w:ascii="Arial" w:hAnsi="Arial" w:cs="Arial"/>
                              <w:b/>
                            </w:rPr>
                          </w:pPr>
                          <w:r>
                            <w:rPr>
                              <w:rFonts w:ascii="Arial" w:hAnsi="Arial" w:cs="Arial"/>
                              <w:b/>
                              <w:color w:val="0000FF"/>
                            </w:rPr>
                            <w:t>TP SII PCSI 1 CI1</w:t>
                          </w:r>
                        </w:p>
                        <w:p w14:paraId="655DDE86" w14:textId="77777777" w:rsidR="008255CC" w:rsidRDefault="008255CC" w:rsidP="00390CC2">
                          <w:pPr>
                            <w:tabs>
                              <w:tab w:val="left" w:pos="3933"/>
                              <w:tab w:val="left" w:pos="5643"/>
                            </w:tabs>
                            <w:jc w:val="right"/>
                            <w:rPr>
                              <w:rFonts w:ascii="Arial" w:hAnsi="Arial" w:cs="Arial"/>
                              <w:b/>
                            </w:rPr>
                          </w:pPr>
                          <w:r>
                            <w:rPr>
                              <w:rFonts w:ascii="Arial" w:hAnsi="Arial" w:cs="Arial"/>
                              <w:b/>
                              <w:color w:val="0000FF"/>
                            </w:rPr>
                            <w:t>Document professeur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45" type="#_x0000_t202" style="position:absolute;margin-left:366.95pt;margin-top:10.4pt;width:145.3pt;height:32.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" filled="f" stroked="f" strokecolor="blue">
              <v:textbox inset="0,0,0,0">
                <w:txbxContent>
                  <w:p w14:paraId="51E550E9" w14:textId="77777777" w:rsidR="008255CC" w:rsidRDefault="008255CC" w:rsidP="00390CC2">
                    <w:pPr>
                      <w:tabs>
                        <w:tab w:val="left" w:pos="3933"/>
                        <w:tab w:val="left" w:pos="5643"/>
                      </w:tabs>
                      <w:jc w:val="right"/>
                      <w:rPr>
                        <w:rFonts w:ascii="Arial" w:hAnsi="Arial" w:cs="Arial"/>
                        <w:b/>
                      </w:rPr>
                    </w:pPr>
                    <w:r>
                      <w:rPr>
                        <w:rFonts w:ascii="Arial" w:hAnsi="Arial" w:cs="Arial"/>
                        <w:b/>
                        <w:color w:val="0000FF"/>
                      </w:rPr>
                      <w:t>TP SII PCSI 1 CI1</w:t>
                    </w:r>
                  </w:p>
                  <w:p w14:paraId="655DDE86" w14:textId="77777777" w:rsidR="008255CC" w:rsidRDefault="008255CC" w:rsidP="00390CC2">
                    <w:pPr>
                      <w:tabs>
                        <w:tab w:val="left" w:pos="3933"/>
                        <w:tab w:val="left" w:pos="5643"/>
                      </w:tabs>
                      <w:jc w:val="right"/>
                      <w:rPr>
                        <w:rFonts w:ascii="Arial" w:hAnsi="Arial" w:cs="Arial"/>
                        <w:b/>
                      </w:rPr>
                    </w:pPr>
                    <w:r>
                      <w:rPr>
                        <w:rFonts w:ascii="Arial" w:hAnsi="Arial" w:cs="Arial"/>
                        <w:b/>
                        <w:color w:val="0000FF"/>
                      </w:rPr>
                      <w:t>Document professeur</w:t>
                    </w:r>
                  </w:p>
                </w:txbxContent>
              </v:textbox>
            </v:shape>
          </w:pict>
        </mc:Fallback>
      </mc:AlternateContent>
    </w:r>
    <w:r>
      <w:rPr>
        <w:rFonts w:ascii="Arial" w:hAnsi="Arial" w:cs="Arial"/>
        <w:noProof/>
        <w:lang w:eastAsia="fr-FR" w:bidi="ar-SA"/>
      </w:rPr>
      <w:drawing>
        <wp:anchor distT="0" distB="0" distL="114300" distR="114300" simplePos="0" relativeHeight="251657216" behindDoc="0" locked="0" layoutInCell="1" allowOverlap="1" wp14:anchorId="110AB60C" wp14:editId="62F691B2">
          <wp:simplePos x="0" y="0"/>
          <wp:positionH relativeFrom="column">
            <wp:posOffset>18415</wp:posOffset>
          </wp:positionH>
          <wp:positionV relativeFrom="paragraph">
            <wp:posOffset>60960</wp:posOffset>
          </wp:positionV>
          <wp:extent cx="1382395" cy="488950"/>
          <wp:effectExtent l="19050" t="0" r="8255" b="0"/>
          <wp:wrapNone/>
          <wp:docPr id="3" name="Image 2" descr="DMS WW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MS WWW "/>
                  <pic:cNvPicPr>
                    <a:picLocks noChangeAspect="1" noChangeArrowheads="1"/>
                  </pic:cNvPicPr>
                </pic:nvPicPr>
                <pic:blipFill>
                  <a:blip r:embed="rId2"/>
                  <a:srcRect/>
                  <a:stretch>
                    <a:fillRect/>
                  </a:stretch>
                </pic:blipFill>
                <pic:spPr bwMode="auto">
                  <a:xfrm>
                    <a:off x="0" y="0"/>
                    <a:ext cx="1382395" cy="488950"/>
                  </a:xfrm>
                  <a:prstGeom prst="rect">
                    <a:avLst/>
                  </a:prstGeom>
                  <a:noFill/>
                  <a:ln w="9525">
                    <a:noFill/>
                    <a:miter lim="800000"/>
                    <a:headEnd/>
                    <a:tailEnd/>
                  </a:ln>
                </pic:spPr>
              </pic:pic>
            </a:graphicData>
          </a:graphic>
        </wp:anchor>
      </w:drawing>
    </w:r>
  </w:p>
  <w:p w14:paraId="42ABEDAA" w14:textId="77777777" w:rsidR="008255CC" w:rsidRDefault="008255CC" w:rsidP="00390CC2">
    <w:pPr>
      <w:pStyle w:val="En-tte"/>
      <w:rPr>
        <w:rFonts w:ascii="Arial" w:hAnsi="Arial" w:cs="Arial"/>
      </w:rPr>
    </w:pPr>
  </w:p>
  <w:p w14:paraId="58C95F42" w14:textId="77777777" w:rsidR="008255CC" w:rsidRDefault="008255CC" w:rsidP="00390CC2">
    <w:pPr>
      <w:pStyle w:val="En-tte"/>
      <w:rPr>
        <w:rFonts w:ascii="Arial" w:hAnsi="Arial" w:cs="Arial"/>
      </w:rPr>
    </w:pPr>
  </w:p>
  <w:p w14:paraId="40585246" w14:textId="77777777" w:rsidR="008255CC" w:rsidRPr="00307089" w:rsidRDefault="008255CC" w:rsidP="00390CC2">
    <w:pPr>
      <w:pStyle w:val="En-tte"/>
      <w:pBdr>
        <w:bottom w:val="single" w:sz="8" w:space="1" w:color="0070C0"/>
      </w:pBdr>
      <w:rPr>
        <w:rFonts w:ascii="Arial" w:hAnsi="Arial" w:cs="Arial"/>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pStyle w:val="Titre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5"/>
    <w:multiLevelType w:val="singleLevel"/>
    <w:tmpl w:val="DFA096F4"/>
    <w:name w:val="WW8Num7"/>
    <w:lvl w:ilvl="0">
      <w:start w:val="1"/>
      <w:numFmt w:val="bullet"/>
      <w:pStyle w:val="Pucecarre"/>
      <w:lvlText w:val=""/>
      <w:lvlJc w:val="left"/>
      <w:pPr>
        <w:tabs>
          <w:tab w:val="num" w:pos="680"/>
        </w:tabs>
        <w:ind w:left="680" w:hanging="226"/>
      </w:pPr>
      <w:rPr>
        <w:rFonts w:ascii="Wingdings" w:hAnsi="Wingdings" w:hint="default"/>
        <w:color w:val="1F497D"/>
        <w:position w:val="-7"/>
        <w:sz w:val="36"/>
        <w:szCs w:val="36"/>
      </w:rPr>
    </w:lvl>
  </w:abstractNum>
  <w:abstractNum w:abstractNumId="2">
    <w:nsid w:val="18A6604C"/>
    <w:multiLevelType w:val="hybridMultilevel"/>
    <w:tmpl w:val="191CC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5E12CC2"/>
    <w:multiLevelType w:val="hybridMultilevel"/>
    <w:tmpl w:val="0C08F412"/>
    <w:lvl w:ilvl="0" w:tplc="08B0BF4C">
      <w:start w:val="1"/>
      <w:numFmt w:val="bullet"/>
      <w:pStyle w:val="Pucecoche"/>
      <w:lvlText w:val=""/>
      <w:lvlJc w:val="left"/>
      <w:pPr>
        <w:tabs>
          <w:tab w:val="num" w:pos="1134"/>
        </w:tabs>
        <w:ind w:left="1134" w:hanging="397"/>
      </w:pPr>
      <w:rPr>
        <w:rFonts w:ascii="Webdings" w:hAnsi="Webdings" w:hint="default"/>
        <w:color w:val="1F497D"/>
        <w:position w:val="0"/>
        <w:sz w:val="30"/>
        <w:szCs w:val="30"/>
      </w:rPr>
    </w:lvl>
    <w:lvl w:ilvl="1" w:tplc="156877A8">
      <w:start w:val="1"/>
      <w:numFmt w:val="bullet"/>
      <w:pStyle w:val="Puceronde"/>
      <w:lvlText w:val="o"/>
      <w:lvlJc w:val="left"/>
      <w:pPr>
        <w:ind w:left="2121" w:hanging="360"/>
      </w:pPr>
      <w:rPr>
        <w:rFonts w:ascii="Courier New" w:hAnsi="Courier New" w:hint="default"/>
      </w:rPr>
    </w:lvl>
    <w:lvl w:ilvl="2" w:tplc="040C0005">
      <w:start w:val="1"/>
      <w:numFmt w:val="bullet"/>
      <w:lvlText w:val=""/>
      <w:lvlJc w:val="left"/>
      <w:pPr>
        <w:ind w:left="2841" w:hanging="360"/>
      </w:pPr>
      <w:rPr>
        <w:rFonts w:ascii="Wingdings" w:hAnsi="Wingdings" w:hint="default"/>
      </w:rPr>
    </w:lvl>
    <w:lvl w:ilvl="3" w:tplc="040C0001">
      <w:start w:val="1"/>
      <w:numFmt w:val="bullet"/>
      <w:lvlText w:val=""/>
      <w:lvlJc w:val="left"/>
      <w:pPr>
        <w:ind w:left="3561" w:hanging="360"/>
      </w:pPr>
      <w:rPr>
        <w:rFonts w:ascii="Symbol" w:hAnsi="Symbol" w:hint="default"/>
      </w:rPr>
    </w:lvl>
    <w:lvl w:ilvl="4" w:tplc="040C0003">
      <w:start w:val="1"/>
      <w:numFmt w:val="bullet"/>
      <w:lvlText w:val="o"/>
      <w:lvlJc w:val="left"/>
      <w:pPr>
        <w:ind w:left="4281" w:hanging="360"/>
      </w:pPr>
      <w:rPr>
        <w:rFonts w:ascii="Courier New" w:hAnsi="Courier New" w:hint="default"/>
      </w:rPr>
    </w:lvl>
    <w:lvl w:ilvl="5" w:tplc="040C0005">
      <w:start w:val="1"/>
      <w:numFmt w:val="bullet"/>
      <w:lvlText w:val=""/>
      <w:lvlJc w:val="left"/>
      <w:pPr>
        <w:ind w:left="5001" w:hanging="360"/>
      </w:pPr>
      <w:rPr>
        <w:rFonts w:ascii="Wingdings" w:hAnsi="Wingdings" w:hint="default"/>
      </w:rPr>
    </w:lvl>
    <w:lvl w:ilvl="6" w:tplc="040C0001" w:tentative="1">
      <w:start w:val="1"/>
      <w:numFmt w:val="bullet"/>
      <w:lvlText w:val=""/>
      <w:lvlJc w:val="left"/>
      <w:pPr>
        <w:ind w:left="5721" w:hanging="360"/>
      </w:pPr>
      <w:rPr>
        <w:rFonts w:ascii="Symbol" w:hAnsi="Symbol" w:hint="default"/>
      </w:rPr>
    </w:lvl>
    <w:lvl w:ilvl="7" w:tplc="040C0003" w:tentative="1">
      <w:start w:val="1"/>
      <w:numFmt w:val="bullet"/>
      <w:lvlText w:val="o"/>
      <w:lvlJc w:val="left"/>
      <w:pPr>
        <w:ind w:left="6441" w:hanging="360"/>
      </w:pPr>
      <w:rPr>
        <w:rFonts w:ascii="Courier New" w:hAnsi="Courier New" w:hint="default"/>
      </w:rPr>
    </w:lvl>
    <w:lvl w:ilvl="8" w:tplc="040C0005" w:tentative="1">
      <w:start w:val="1"/>
      <w:numFmt w:val="bullet"/>
      <w:lvlText w:val=""/>
      <w:lvlJc w:val="left"/>
      <w:pPr>
        <w:ind w:left="7161" w:hanging="360"/>
      </w:pPr>
      <w:rPr>
        <w:rFonts w:ascii="Wingdings" w:hAnsi="Wingdings" w:hint="default"/>
      </w:rPr>
    </w:lvl>
  </w:abstractNum>
  <w:abstractNum w:abstractNumId="4">
    <w:nsid w:val="42614D87"/>
    <w:multiLevelType w:val="hybridMultilevel"/>
    <w:tmpl w:val="9560FE56"/>
    <w:lvl w:ilvl="0" w:tplc="EA5C9012">
      <w:numFmt w:val="bullet"/>
      <w:lvlText w:val="-"/>
      <w:lvlJc w:val="left"/>
      <w:pPr>
        <w:ind w:left="720" w:hanging="360"/>
      </w:pPr>
      <w:rPr>
        <w:rFonts w:ascii="Arial" w:eastAsia="Arial Unicode MS" w:hAnsi="Arial" w:cs="Aria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5E7571A1"/>
    <w:multiLevelType w:val="hybridMultilevel"/>
    <w:tmpl w:val="D6A29F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nsid w:val="7C3D06A0"/>
    <w:multiLevelType w:val="multilevel"/>
    <w:tmpl w:val="9B4E826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5"/>
  </w:num>
  <w:num w:numId="3">
    <w:abstractNumId w:val="2"/>
  </w:num>
  <w:num w:numId="4">
    <w:abstractNumId w:val="4"/>
  </w:num>
  <w:num w:numId="5">
    <w:abstractNumId w:val="1"/>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o:colormenu v:ext="edit" fillcolor="none [664]" strokecolor="none [2415]" shadowcolor="none [2]"/>
    </o:shapedefaults>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0CC2"/>
    <w:rsid w:val="00003BC2"/>
    <w:rsid w:val="000151E0"/>
    <w:rsid w:val="00020E97"/>
    <w:rsid w:val="00026AA6"/>
    <w:rsid w:val="000442ED"/>
    <w:rsid w:val="000500B1"/>
    <w:rsid w:val="0005636F"/>
    <w:rsid w:val="000749C1"/>
    <w:rsid w:val="00082382"/>
    <w:rsid w:val="000A6567"/>
    <w:rsid w:val="000B0A47"/>
    <w:rsid w:val="000E77C8"/>
    <w:rsid w:val="000F287D"/>
    <w:rsid w:val="000F4358"/>
    <w:rsid w:val="00106439"/>
    <w:rsid w:val="00106E97"/>
    <w:rsid w:val="001430C2"/>
    <w:rsid w:val="00145C5D"/>
    <w:rsid w:val="00151B21"/>
    <w:rsid w:val="00156030"/>
    <w:rsid w:val="00156B50"/>
    <w:rsid w:val="0015722E"/>
    <w:rsid w:val="00160457"/>
    <w:rsid w:val="0016431D"/>
    <w:rsid w:val="00191F22"/>
    <w:rsid w:val="00197157"/>
    <w:rsid w:val="001A2D02"/>
    <w:rsid w:val="001A2FF0"/>
    <w:rsid w:val="001A5EFA"/>
    <w:rsid w:val="001A743E"/>
    <w:rsid w:val="001C3BE6"/>
    <w:rsid w:val="001C5294"/>
    <w:rsid w:val="001D5A39"/>
    <w:rsid w:val="001D63B4"/>
    <w:rsid w:val="001D7614"/>
    <w:rsid w:val="002057AB"/>
    <w:rsid w:val="00222949"/>
    <w:rsid w:val="00254F59"/>
    <w:rsid w:val="002610DC"/>
    <w:rsid w:val="00264D51"/>
    <w:rsid w:val="0028293D"/>
    <w:rsid w:val="002A7A43"/>
    <w:rsid w:val="002C1606"/>
    <w:rsid w:val="002C3C61"/>
    <w:rsid w:val="002C4532"/>
    <w:rsid w:val="002C465E"/>
    <w:rsid w:val="002C7C51"/>
    <w:rsid w:val="002D5E33"/>
    <w:rsid w:val="002E2528"/>
    <w:rsid w:val="002F429B"/>
    <w:rsid w:val="002F6819"/>
    <w:rsid w:val="003175FF"/>
    <w:rsid w:val="00321317"/>
    <w:rsid w:val="0032556E"/>
    <w:rsid w:val="00326654"/>
    <w:rsid w:val="00332240"/>
    <w:rsid w:val="003343C8"/>
    <w:rsid w:val="003451E8"/>
    <w:rsid w:val="00352CAD"/>
    <w:rsid w:val="00352CB9"/>
    <w:rsid w:val="0036067D"/>
    <w:rsid w:val="003641C0"/>
    <w:rsid w:val="003656AD"/>
    <w:rsid w:val="00371F04"/>
    <w:rsid w:val="00390CC2"/>
    <w:rsid w:val="00391C0A"/>
    <w:rsid w:val="003939CA"/>
    <w:rsid w:val="00396440"/>
    <w:rsid w:val="0039747E"/>
    <w:rsid w:val="003A16F8"/>
    <w:rsid w:val="003B7750"/>
    <w:rsid w:val="003C48D2"/>
    <w:rsid w:val="003D41E4"/>
    <w:rsid w:val="003E1EB2"/>
    <w:rsid w:val="003F3317"/>
    <w:rsid w:val="00403EBD"/>
    <w:rsid w:val="00423413"/>
    <w:rsid w:val="00434268"/>
    <w:rsid w:val="0043622E"/>
    <w:rsid w:val="004376BE"/>
    <w:rsid w:val="00440B72"/>
    <w:rsid w:val="00476E44"/>
    <w:rsid w:val="00493BC1"/>
    <w:rsid w:val="004A048E"/>
    <w:rsid w:val="004B3F41"/>
    <w:rsid w:val="004C04DB"/>
    <w:rsid w:val="004D52A4"/>
    <w:rsid w:val="00511515"/>
    <w:rsid w:val="0051370E"/>
    <w:rsid w:val="00526FFF"/>
    <w:rsid w:val="00542667"/>
    <w:rsid w:val="00546527"/>
    <w:rsid w:val="0055191A"/>
    <w:rsid w:val="005524EB"/>
    <w:rsid w:val="00563804"/>
    <w:rsid w:val="00580934"/>
    <w:rsid w:val="00582EC3"/>
    <w:rsid w:val="00584453"/>
    <w:rsid w:val="00585A23"/>
    <w:rsid w:val="00596AD9"/>
    <w:rsid w:val="005C2B8C"/>
    <w:rsid w:val="005C65DB"/>
    <w:rsid w:val="005C7514"/>
    <w:rsid w:val="005D4342"/>
    <w:rsid w:val="005D6E40"/>
    <w:rsid w:val="005D7435"/>
    <w:rsid w:val="005E4972"/>
    <w:rsid w:val="005F3605"/>
    <w:rsid w:val="005F37BD"/>
    <w:rsid w:val="005F6168"/>
    <w:rsid w:val="00600D59"/>
    <w:rsid w:val="006012E2"/>
    <w:rsid w:val="00605BBD"/>
    <w:rsid w:val="006258F6"/>
    <w:rsid w:val="006263F2"/>
    <w:rsid w:val="006270BD"/>
    <w:rsid w:val="00634FFB"/>
    <w:rsid w:val="00644064"/>
    <w:rsid w:val="006540EC"/>
    <w:rsid w:val="00665943"/>
    <w:rsid w:val="00693E58"/>
    <w:rsid w:val="006965B7"/>
    <w:rsid w:val="006A4060"/>
    <w:rsid w:val="006B15D2"/>
    <w:rsid w:val="006C4BCA"/>
    <w:rsid w:val="00702FA7"/>
    <w:rsid w:val="007035AB"/>
    <w:rsid w:val="00711AB1"/>
    <w:rsid w:val="00721DC0"/>
    <w:rsid w:val="0073081D"/>
    <w:rsid w:val="007315B5"/>
    <w:rsid w:val="0073793D"/>
    <w:rsid w:val="0074395D"/>
    <w:rsid w:val="007646DD"/>
    <w:rsid w:val="00771C00"/>
    <w:rsid w:val="007857D8"/>
    <w:rsid w:val="00786A6D"/>
    <w:rsid w:val="00797310"/>
    <w:rsid w:val="007B39E2"/>
    <w:rsid w:val="007E5AC2"/>
    <w:rsid w:val="007F36BC"/>
    <w:rsid w:val="008255CC"/>
    <w:rsid w:val="008338A9"/>
    <w:rsid w:val="00846216"/>
    <w:rsid w:val="008505E8"/>
    <w:rsid w:val="00852F9D"/>
    <w:rsid w:val="00856F4B"/>
    <w:rsid w:val="00862D1C"/>
    <w:rsid w:val="0088377D"/>
    <w:rsid w:val="008A7542"/>
    <w:rsid w:val="008B5D35"/>
    <w:rsid w:val="008C2F0A"/>
    <w:rsid w:val="008F5186"/>
    <w:rsid w:val="009062DC"/>
    <w:rsid w:val="009063C9"/>
    <w:rsid w:val="009064AF"/>
    <w:rsid w:val="00930A45"/>
    <w:rsid w:val="00931CE0"/>
    <w:rsid w:val="00935A06"/>
    <w:rsid w:val="009516B2"/>
    <w:rsid w:val="00952B69"/>
    <w:rsid w:val="0095462F"/>
    <w:rsid w:val="00961FE7"/>
    <w:rsid w:val="00982D87"/>
    <w:rsid w:val="0098502F"/>
    <w:rsid w:val="00987DB1"/>
    <w:rsid w:val="009B5FDE"/>
    <w:rsid w:val="009C3598"/>
    <w:rsid w:val="009D1729"/>
    <w:rsid w:val="009D53FB"/>
    <w:rsid w:val="009D59CE"/>
    <w:rsid w:val="009F15D5"/>
    <w:rsid w:val="009F299A"/>
    <w:rsid w:val="00A0002A"/>
    <w:rsid w:val="00A02FF1"/>
    <w:rsid w:val="00A05956"/>
    <w:rsid w:val="00A203D3"/>
    <w:rsid w:val="00A30737"/>
    <w:rsid w:val="00A402A0"/>
    <w:rsid w:val="00A50CB2"/>
    <w:rsid w:val="00A66FFD"/>
    <w:rsid w:val="00A708E9"/>
    <w:rsid w:val="00A81CC8"/>
    <w:rsid w:val="00AA19CA"/>
    <w:rsid w:val="00AA50E0"/>
    <w:rsid w:val="00AA640D"/>
    <w:rsid w:val="00AB0778"/>
    <w:rsid w:val="00AB7AFB"/>
    <w:rsid w:val="00AD6764"/>
    <w:rsid w:val="00AF47DE"/>
    <w:rsid w:val="00B00BB0"/>
    <w:rsid w:val="00B117BA"/>
    <w:rsid w:val="00B12F93"/>
    <w:rsid w:val="00B32A6C"/>
    <w:rsid w:val="00B42289"/>
    <w:rsid w:val="00B538A9"/>
    <w:rsid w:val="00B761D4"/>
    <w:rsid w:val="00B8010C"/>
    <w:rsid w:val="00B8200B"/>
    <w:rsid w:val="00B87B8C"/>
    <w:rsid w:val="00B964E8"/>
    <w:rsid w:val="00BB139D"/>
    <w:rsid w:val="00BD2ACD"/>
    <w:rsid w:val="00BE24EA"/>
    <w:rsid w:val="00C017DD"/>
    <w:rsid w:val="00C21E7A"/>
    <w:rsid w:val="00C27E73"/>
    <w:rsid w:val="00C33CA9"/>
    <w:rsid w:val="00C33E3B"/>
    <w:rsid w:val="00C41F40"/>
    <w:rsid w:val="00C434FD"/>
    <w:rsid w:val="00C60C76"/>
    <w:rsid w:val="00C90817"/>
    <w:rsid w:val="00CD3DE1"/>
    <w:rsid w:val="00CE5A51"/>
    <w:rsid w:val="00D21A07"/>
    <w:rsid w:val="00D24131"/>
    <w:rsid w:val="00D26507"/>
    <w:rsid w:val="00D31B7D"/>
    <w:rsid w:val="00D345C6"/>
    <w:rsid w:val="00D420B4"/>
    <w:rsid w:val="00D4446D"/>
    <w:rsid w:val="00D44F3C"/>
    <w:rsid w:val="00D45562"/>
    <w:rsid w:val="00D63327"/>
    <w:rsid w:val="00D736CA"/>
    <w:rsid w:val="00D82214"/>
    <w:rsid w:val="00D8711C"/>
    <w:rsid w:val="00DA3DCB"/>
    <w:rsid w:val="00DB501C"/>
    <w:rsid w:val="00DB65FC"/>
    <w:rsid w:val="00DC1C60"/>
    <w:rsid w:val="00DC589C"/>
    <w:rsid w:val="00DC6038"/>
    <w:rsid w:val="00DE1B44"/>
    <w:rsid w:val="00DF0621"/>
    <w:rsid w:val="00E148BF"/>
    <w:rsid w:val="00E33CDD"/>
    <w:rsid w:val="00E37889"/>
    <w:rsid w:val="00E41308"/>
    <w:rsid w:val="00E4377C"/>
    <w:rsid w:val="00E44318"/>
    <w:rsid w:val="00E72807"/>
    <w:rsid w:val="00E84F98"/>
    <w:rsid w:val="00E878CE"/>
    <w:rsid w:val="00E909E9"/>
    <w:rsid w:val="00E91880"/>
    <w:rsid w:val="00EA02D0"/>
    <w:rsid w:val="00EC0DB5"/>
    <w:rsid w:val="00ED0773"/>
    <w:rsid w:val="00ED0B4E"/>
    <w:rsid w:val="00ED0DD8"/>
    <w:rsid w:val="00ED12C8"/>
    <w:rsid w:val="00ED4AC3"/>
    <w:rsid w:val="00EE5F60"/>
    <w:rsid w:val="00EF5371"/>
    <w:rsid w:val="00F000CD"/>
    <w:rsid w:val="00F013E5"/>
    <w:rsid w:val="00F01456"/>
    <w:rsid w:val="00F31591"/>
    <w:rsid w:val="00F47FD1"/>
    <w:rsid w:val="00F76B44"/>
    <w:rsid w:val="00F97906"/>
    <w:rsid w:val="00FC28D5"/>
    <w:rsid w:val="00FD226C"/>
    <w:rsid w:val="00FD634D"/>
    <w:rsid w:val="00FE6065"/>
    <w:rsid w:val="00FF1BDB"/>
  </w:rsids>
  <m:mathPr>
    <m:mathFont m:val="Cambria Math"/>
    <m:brkBin m:val="before"/>
    <m:brkBinSub m:val="--"/>
    <m:smallFrac/>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664]" strokecolor="none [2415]" shadowcolor="none [2]"/>
    </o:shapedefaults>
    <o:shapelayout v:ext="edit">
      <o:idmap v:ext="edit" data="1"/>
      <o:regrouptable v:ext="edit">
        <o:entry new="1" old="0"/>
        <o:entry new="2" old="0"/>
        <o:entry new="3" old="0"/>
      </o:regrouptable>
    </o:shapelayout>
  </w:shapeDefaults>
  <w:doNotEmbedSmartTags/>
  <w:decimalSymbol w:val=","/>
  <w:listSeparator w:val=";"/>
  <w14:docId w14:val="081D6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36CA"/>
    <w:pPr>
      <w:widowControl w:val="0"/>
      <w:suppressAutoHyphens/>
    </w:pPr>
    <w:rPr>
      <w:rFonts w:eastAsia="Arial Unicode MS" w:cs="Arial Unicode MS"/>
      <w:kern w:val="1"/>
      <w:sz w:val="24"/>
      <w:szCs w:val="24"/>
      <w:lang w:eastAsia="hi-IN" w:bidi="hi-IN"/>
    </w:rPr>
  </w:style>
  <w:style w:type="paragraph" w:styleId="Titre1">
    <w:name w:val="heading 1"/>
    <w:basedOn w:val="Normal"/>
    <w:next w:val="Normal"/>
    <w:link w:val="Titre1Car"/>
    <w:uiPriority w:val="9"/>
    <w:qFormat/>
    <w:rsid w:val="003D41E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3">
    <w:name w:val="heading 3"/>
    <w:basedOn w:val="Normal"/>
    <w:next w:val="Normal"/>
    <w:qFormat/>
    <w:rsid w:val="00D736CA"/>
    <w:pPr>
      <w:keepNext/>
      <w:numPr>
        <w:ilvl w:val="2"/>
        <w:numId w:val="1"/>
      </w:numPr>
      <w:outlineLvl w:val="2"/>
    </w:pPr>
    <w:rPr>
      <w:b/>
      <w:color w:val="0000FF"/>
      <w:sz w:val="32"/>
    </w:rPr>
  </w:style>
  <w:style w:type="paragraph" w:styleId="Titre4">
    <w:name w:val="heading 4"/>
    <w:basedOn w:val="Normal"/>
    <w:next w:val="Normal"/>
    <w:link w:val="Titre4Car"/>
    <w:uiPriority w:val="9"/>
    <w:semiHidden/>
    <w:unhideWhenUsed/>
    <w:qFormat/>
    <w:rsid w:val="00E878CE"/>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E878CE"/>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
    <w:name w:val="Puces"/>
    <w:rsid w:val="00D736CA"/>
    <w:rPr>
      <w:rFonts w:ascii="OpenSymbol" w:eastAsia="OpenSymbol" w:hAnsi="OpenSymbol" w:cs="OpenSymbol"/>
    </w:rPr>
  </w:style>
  <w:style w:type="character" w:customStyle="1" w:styleId="Policepardfaut1">
    <w:name w:val="Police par défaut1"/>
    <w:rsid w:val="00D736CA"/>
  </w:style>
  <w:style w:type="character" w:styleId="lev">
    <w:name w:val="Strong"/>
    <w:basedOn w:val="Policepardfaut1"/>
    <w:qFormat/>
    <w:rsid w:val="00D736CA"/>
    <w:rPr>
      <w:b/>
      <w:bCs/>
    </w:rPr>
  </w:style>
  <w:style w:type="character" w:customStyle="1" w:styleId="WW8Num19z0">
    <w:name w:val="WW8Num19z0"/>
    <w:rsid w:val="00D736CA"/>
    <w:rPr>
      <w:rFonts w:ascii="Symbol" w:hAnsi="Symbol" w:cs="Symbol"/>
      <w:sz w:val="20"/>
    </w:rPr>
  </w:style>
  <w:style w:type="character" w:customStyle="1" w:styleId="WW8Num19z1">
    <w:name w:val="WW8Num19z1"/>
    <w:rsid w:val="00D736CA"/>
    <w:rPr>
      <w:rFonts w:ascii="Courier New" w:hAnsi="Courier New" w:cs="Courier New"/>
      <w:sz w:val="20"/>
    </w:rPr>
  </w:style>
  <w:style w:type="character" w:customStyle="1" w:styleId="WW8Num19z2">
    <w:name w:val="WW8Num19z2"/>
    <w:rsid w:val="00D736CA"/>
    <w:rPr>
      <w:rFonts w:ascii="Wingdings" w:hAnsi="Wingdings" w:cs="Wingdings"/>
      <w:sz w:val="20"/>
    </w:rPr>
  </w:style>
  <w:style w:type="character" w:styleId="Accentuation">
    <w:name w:val="Emphasis"/>
    <w:basedOn w:val="Policepardfaut1"/>
    <w:qFormat/>
    <w:rsid w:val="00D736CA"/>
    <w:rPr>
      <w:i/>
      <w:iCs/>
    </w:rPr>
  </w:style>
  <w:style w:type="paragraph" w:customStyle="1" w:styleId="Titre10">
    <w:name w:val="Titre1"/>
    <w:basedOn w:val="Normal"/>
    <w:next w:val="Corpsdetexte"/>
    <w:rsid w:val="00D736CA"/>
    <w:pPr>
      <w:keepNext/>
      <w:spacing w:before="240" w:after="120"/>
    </w:pPr>
    <w:rPr>
      <w:rFonts w:ascii="Arial" w:hAnsi="Arial"/>
      <w:sz w:val="28"/>
      <w:szCs w:val="28"/>
    </w:rPr>
  </w:style>
  <w:style w:type="paragraph" w:styleId="Corpsdetexte">
    <w:name w:val="Body Text"/>
    <w:basedOn w:val="Normal"/>
    <w:rsid w:val="00D736CA"/>
    <w:pPr>
      <w:spacing w:after="120"/>
    </w:pPr>
  </w:style>
  <w:style w:type="paragraph" w:styleId="Liste">
    <w:name w:val="List"/>
    <w:basedOn w:val="Corpsdetexte"/>
    <w:rsid w:val="00D736CA"/>
  </w:style>
  <w:style w:type="paragraph" w:customStyle="1" w:styleId="Lgende1">
    <w:name w:val="Légende1"/>
    <w:basedOn w:val="Normal"/>
    <w:rsid w:val="00D736CA"/>
    <w:pPr>
      <w:suppressLineNumbers/>
      <w:spacing w:before="120" w:after="120"/>
    </w:pPr>
    <w:rPr>
      <w:i/>
      <w:iCs/>
    </w:rPr>
  </w:style>
  <w:style w:type="paragraph" w:customStyle="1" w:styleId="Index">
    <w:name w:val="Index"/>
    <w:basedOn w:val="Normal"/>
    <w:rsid w:val="00D736CA"/>
    <w:pPr>
      <w:suppressLineNumbers/>
    </w:pPr>
  </w:style>
  <w:style w:type="paragraph" w:styleId="Notedebasdepage">
    <w:name w:val="footnote text"/>
    <w:basedOn w:val="Normal"/>
    <w:rsid w:val="00D736CA"/>
  </w:style>
  <w:style w:type="paragraph" w:customStyle="1" w:styleId="Corpsdetexte21">
    <w:name w:val="Corps de texte 21"/>
    <w:basedOn w:val="Normal"/>
    <w:rsid w:val="00D736CA"/>
    <w:rPr>
      <w:color w:val="000000"/>
    </w:rPr>
  </w:style>
  <w:style w:type="paragraph" w:customStyle="1" w:styleId="Corpsdetexte31">
    <w:name w:val="Corps de texte 31"/>
    <w:basedOn w:val="Normal"/>
    <w:rsid w:val="00D736CA"/>
    <w:pPr>
      <w:spacing w:after="120"/>
    </w:pPr>
    <w:rPr>
      <w:sz w:val="16"/>
      <w:szCs w:val="16"/>
    </w:rPr>
  </w:style>
  <w:style w:type="paragraph" w:customStyle="1" w:styleId="Normalcentr1">
    <w:name w:val="Normal centré1"/>
    <w:basedOn w:val="Normal"/>
    <w:rsid w:val="00D736CA"/>
    <w:pPr>
      <w:spacing w:line="240" w:lineRule="exact"/>
      <w:ind w:left="356" w:right="213" w:hanging="142"/>
    </w:pPr>
    <w:rPr>
      <w:rFonts w:ascii="Arial" w:hAnsi="Arial" w:cs="Arial"/>
    </w:rPr>
  </w:style>
  <w:style w:type="paragraph" w:customStyle="1" w:styleId="Contenuducadre">
    <w:name w:val="Contenu du cadre"/>
    <w:basedOn w:val="Corpsdetexte"/>
    <w:rsid w:val="00D736CA"/>
  </w:style>
  <w:style w:type="paragraph" w:customStyle="1" w:styleId="Contenudetableau">
    <w:name w:val="Contenu de tableau"/>
    <w:basedOn w:val="Normal"/>
    <w:rsid w:val="00D736CA"/>
    <w:pPr>
      <w:suppressLineNumbers/>
    </w:pPr>
  </w:style>
  <w:style w:type="paragraph" w:customStyle="1" w:styleId="Illustration">
    <w:name w:val="Illustration"/>
    <w:basedOn w:val="Lgende1"/>
    <w:rsid w:val="00D736CA"/>
  </w:style>
  <w:style w:type="paragraph" w:customStyle="1" w:styleId="Titredetableau">
    <w:name w:val="Titre de tableau"/>
    <w:basedOn w:val="Contenudetableau"/>
    <w:rsid w:val="00D736CA"/>
    <w:pPr>
      <w:jc w:val="center"/>
    </w:pPr>
    <w:rPr>
      <w:b/>
      <w:bCs/>
    </w:rPr>
  </w:style>
  <w:style w:type="paragraph" w:styleId="Textedebulles">
    <w:name w:val="Balloon Text"/>
    <w:basedOn w:val="Normal"/>
    <w:link w:val="TextedebullesCar"/>
    <w:uiPriority w:val="99"/>
    <w:semiHidden/>
    <w:unhideWhenUsed/>
    <w:rsid w:val="00390CC2"/>
    <w:rPr>
      <w:rFonts w:ascii="Tahoma" w:hAnsi="Tahoma" w:cs="Mangal"/>
      <w:sz w:val="16"/>
      <w:szCs w:val="14"/>
    </w:rPr>
  </w:style>
  <w:style w:type="character" w:customStyle="1" w:styleId="TextedebullesCar">
    <w:name w:val="Texte de bulles Car"/>
    <w:basedOn w:val="Policepardfaut"/>
    <w:link w:val="Textedebulles"/>
    <w:uiPriority w:val="99"/>
    <w:semiHidden/>
    <w:rsid w:val="00390CC2"/>
    <w:rPr>
      <w:rFonts w:ascii="Tahoma" w:eastAsia="Arial Unicode MS" w:hAnsi="Tahoma" w:cs="Mangal"/>
      <w:kern w:val="1"/>
      <w:sz w:val="16"/>
      <w:szCs w:val="14"/>
      <w:lang w:eastAsia="hi-IN" w:bidi="hi-IN"/>
    </w:rPr>
  </w:style>
  <w:style w:type="paragraph" w:styleId="En-tte">
    <w:name w:val="header"/>
    <w:basedOn w:val="Normal"/>
    <w:link w:val="En-tteCar"/>
    <w:uiPriority w:val="99"/>
    <w:unhideWhenUsed/>
    <w:rsid w:val="00390CC2"/>
    <w:pPr>
      <w:tabs>
        <w:tab w:val="center" w:pos="4536"/>
        <w:tab w:val="right" w:pos="9072"/>
      </w:tabs>
    </w:pPr>
    <w:rPr>
      <w:rFonts w:cs="Mangal"/>
      <w:szCs w:val="21"/>
    </w:rPr>
  </w:style>
  <w:style w:type="character" w:customStyle="1" w:styleId="En-tteCar">
    <w:name w:val="En-tête Car"/>
    <w:basedOn w:val="Policepardfaut"/>
    <w:link w:val="En-tte"/>
    <w:uiPriority w:val="99"/>
    <w:rsid w:val="00390CC2"/>
    <w:rPr>
      <w:rFonts w:eastAsia="Arial Unicode MS" w:cs="Mangal"/>
      <w:kern w:val="1"/>
      <w:sz w:val="24"/>
      <w:szCs w:val="21"/>
      <w:lang w:eastAsia="hi-IN" w:bidi="hi-IN"/>
    </w:rPr>
  </w:style>
  <w:style w:type="paragraph" w:styleId="Pieddepage">
    <w:name w:val="footer"/>
    <w:basedOn w:val="Normal"/>
    <w:link w:val="PieddepageCar"/>
    <w:unhideWhenUsed/>
    <w:rsid w:val="00390CC2"/>
    <w:pPr>
      <w:tabs>
        <w:tab w:val="center" w:pos="4536"/>
        <w:tab w:val="right" w:pos="9072"/>
      </w:tabs>
    </w:pPr>
    <w:rPr>
      <w:rFonts w:cs="Mangal"/>
      <w:szCs w:val="21"/>
    </w:rPr>
  </w:style>
  <w:style w:type="character" w:customStyle="1" w:styleId="PieddepageCar">
    <w:name w:val="Pied de page Car"/>
    <w:basedOn w:val="Policepardfaut"/>
    <w:link w:val="Pieddepage"/>
    <w:rsid w:val="00390CC2"/>
    <w:rPr>
      <w:rFonts w:eastAsia="Arial Unicode MS" w:cs="Mangal"/>
      <w:kern w:val="1"/>
      <w:sz w:val="24"/>
      <w:szCs w:val="21"/>
      <w:lang w:eastAsia="hi-IN" w:bidi="hi-IN"/>
    </w:rPr>
  </w:style>
  <w:style w:type="paragraph" w:styleId="Titre">
    <w:name w:val="Title"/>
    <w:aliases w:val="Titre encadré"/>
    <w:basedOn w:val="Normal"/>
    <w:link w:val="TitreCar"/>
    <w:qFormat/>
    <w:rsid w:val="00390CC2"/>
    <w:pPr>
      <w:widowControl/>
      <w:suppressAutoHyphens w:val="0"/>
      <w:overflowPunct w:val="0"/>
      <w:autoSpaceDE w:val="0"/>
      <w:autoSpaceDN w:val="0"/>
      <w:adjustRightInd w:val="0"/>
      <w:jc w:val="center"/>
      <w:textAlignment w:val="baseline"/>
    </w:pPr>
    <w:rPr>
      <w:rFonts w:ascii="Arial" w:eastAsia="Times New Roman" w:hAnsi="Arial" w:cs="Times New Roman"/>
      <w:spacing w:val="-5"/>
      <w:kern w:val="0"/>
      <w:sz w:val="36"/>
      <w:szCs w:val="20"/>
      <w:lang w:eastAsia="fr-FR" w:bidi="ar-SA"/>
    </w:rPr>
  </w:style>
  <w:style w:type="character" w:customStyle="1" w:styleId="TitreCar">
    <w:name w:val="Titre Car"/>
    <w:aliases w:val="Titre encadré Car"/>
    <w:basedOn w:val="Policepardfaut"/>
    <w:link w:val="Titre"/>
    <w:rsid w:val="00390CC2"/>
    <w:rPr>
      <w:rFonts w:ascii="Arial" w:hAnsi="Arial"/>
      <w:spacing w:val="-5"/>
      <w:sz w:val="36"/>
    </w:rPr>
  </w:style>
  <w:style w:type="paragraph" w:styleId="Corpsdetexte2">
    <w:name w:val="Body Text 2"/>
    <w:basedOn w:val="Normal"/>
    <w:link w:val="Corpsdetexte2Car"/>
    <w:uiPriority w:val="99"/>
    <w:semiHidden/>
    <w:unhideWhenUsed/>
    <w:rsid w:val="00390CC2"/>
    <w:pPr>
      <w:spacing w:after="120" w:line="480" w:lineRule="auto"/>
    </w:pPr>
    <w:rPr>
      <w:rFonts w:cs="Mangal"/>
      <w:szCs w:val="21"/>
    </w:rPr>
  </w:style>
  <w:style w:type="character" w:customStyle="1" w:styleId="Corpsdetexte2Car">
    <w:name w:val="Corps de texte 2 Car"/>
    <w:basedOn w:val="Policepardfaut"/>
    <w:link w:val="Corpsdetexte2"/>
    <w:uiPriority w:val="99"/>
    <w:semiHidden/>
    <w:rsid w:val="00390CC2"/>
    <w:rPr>
      <w:rFonts w:eastAsia="Arial Unicode MS" w:cs="Mangal"/>
      <w:kern w:val="1"/>
      <w:sz w:val="24"/>
      <w:szCs w:val="21"/>
      <w:lang w:eastAsia="hi-IN" w:bidi="hi-IN"/>
    </w:rPr>
  </w:style>
  <w:style w:type="paragraph" w:customStyle="1" w:styleId="optxtp">
    <w:name w:val="op_txt_p"/>
    <w:basedOn w:val="Normal"/>
    <w:rsid w:val="00E148BF"/>
    <w:pPr>
      <w:widowControl/>
      <w:suppressAutoHyphens w:val="0"/>
      <w:spacing w:before="100" w:beforeAutospacing="1" w:after="100" w:afterAutospacing="1"/>
    </w:pPr>
    <w:rPr>
      <w:rFonts w:eastAsia="Times New Roman" w:cs="Times New Roman"/>
      <w:kern w:val="0"/>
      <w:lang w:eastAsia="fr-FR" w:bidi="ar-SA"/>
    </w:rPr>
  </w:style>
  <w:style w:type="character" w:customStyle="1" w:styleId="apple-converted-space">
    <w:name w:val="apple-converted-space"/>
    <w:basedOn w:val="Policepardfaut"/>
    <w:rsid w:val="00E148BF"/>
  </w:style>
  <w:style w:type="character" w:styleId="Numrodepage">
    <w:name w:val="page number"/>
    <w:basedOn w:val="Policepardfaut"/>
    <w:rsid w:val="00930A45"/>
  </w:style>
  <w:style w:type="character" w:styleId="Marquedannotation">
    <w:name w:val="annotation reference"/>
    <w:basedOn w:val="Policepardfaut"/>
    <w:uiPriority w:val="99"/>
    <w:semiHidden/>
    <w:unhideWhenUsed/>
    <w:rsid w:val="002057AB"/>
    <w:rPr>
      <w:sz w:val="16"/>
      <w:szCs w:val="16"/>
    </w:rPr>
  </w:style>
  <w:style w:type="paragraph" w:styleId="Commentaire">
    <w:name w:val="annotation text"/>
    <w:basedOn w:val="Normal"/>
    <w:link w:val="CommentaireCar"/>
    <w:uiPriority w:val="99"/>
    <w:semiHidden/>
    <w:unhideWhenUsed/>
    <w:rsid w:val="002057AB"/>
    <w:rPr>
      <w:rFonts w:cs="Mangal"/>
      <w:sz w:val="20"/>
      <w:szCs w:val="18"/>
    </w:rPr>
  </w:style>
  <w:style w:type="character" w:customStyle="1" w:styleId="CommentaireCar">
    <w:name w:val="Commentaire Car"/>
    <w:basedOn w:val="Policepardfaut"/>
    <w:link w:val="Commentaire"/>
    <w:uiPriority w:val="99"/>
    <w:semiHidden/>
    <w:rsid w:val="002057AB"/>
    <w:rPr>
      <w:rFonts w:eastAsia="Arial Unicode MS" w:cs="Mangal"/>
      <w:kern w:val="1"/>
      <w:szCs w:val="18"/>
      <w:lang w:eastAsia="hi-IN" w:bidi="hi-IN"/>
    </w:rPr>
  </w:style>
  <w:style w:type="paragraph" w:styleId="Objetducommentaire">
    <w:name w:val="annotation subject"/>
    <w:basedOn w:val="Commentaire"/>
    <w:next w:val="Commentaire"/>
    <w:link w:val="ObjetducommentaireCar"/>
    <w:uiPriority w:val="99"/>
    <w:semiHidden/>
    <w:unhideWhenUsed/>
    <w:rsid w:val="002057AB"/>
    <w:rPr>
      <w:b/>
      <w:bCs/>
    </w:rPr>
  </w:style>
  <w:style w:type="character" w:customStyle="1" w:styleId="ObjetducommentaireCar">
    <w:name w:val="Objet du commentaire Car"/>
    <w:basedOn w:val="CommentaireCar"/>
    <w:link w:val="Objetducommentaire"/>
    <w:uiPriority w:val="99"/>
    <w:semiHidden/>
    <w:rsid w:val="002057AB"/>
    <w:rPr>
      <w:rFonts w:eastAsia="Arial Unicode MS" w:cs="Mangal"/>
      <w:b/>
      <w:bCs/>
      <w:kern w:val="1"/>
      <w:szCs w:val="18"/>
      <w:lang w:eastAsia="hi-IN" w:bidi="hi-IN"/>
    </w:rPr>
  </w:style>
  <w:style w:type="paragraph" w:customStyle="1" w:styleId="question1">
    <w:name w:val="question1"/>
    <w:basedOn w:val="Normal"/>
    <w:rsid w:val="0005636F"/>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paragraph" w:customStyle="1" w:styleId="paragraphe">
    <w:name w:val="paragraphe"/>
    <w:basedOn w:val="Normal"/>
    <w:rsid w:val="00F000CD"/>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character" w:customStyle="1" w:styleId="Titre1Car">
    <w:name w:val="Titre 1 Car"/>
    <w:basedOn w:val="Policepardfaut"/>
    <w:link w:val="Titre1"/>
    <w:uiPriority w:val="9"/>
    <w:rsid w:val="003D41E4"/>
    <w:rPr>
      <w:rFonts w:asciiTheme="majorHAnsi" w:eastAsiaTheme="majorEastAsia" w:hAnsiTheme="majorHAnsi" w:cstheme="majorBidi"/>
      <w:b/>
      <w:bCs/>
      <w:color w:val="345A8A" w:themeColor="accent1" w:themeShade="B5"/>
      <w:kern w:val="1"/>
      <w:sz w:val="32"/>
      <w:szCs w:val="32"/>
      <w:lang w:eastAsia="hi-IN" w:bidi="hi-IN"/>
    </w:rPr>
  </w:style>
  <w:style w:type="table" w:styleId="Grille">
    <w:name w:val="Table Grid"/>
    <w:basedOn w:val="TableauNormal"/>
    <w:uiPriority w:val="59"/>
    <w:rsid w:val="003E1E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F287D"/>
    <w:pPr>
      <w:autoSpaceDE w:val="0"/>
      <w:autoSpaceDN w:val="0"/>
      <w:adjustRightInd w:val="0"/>
    </w:pPr>
    <w:rPr>
      <w:rFonts w:ascii="Arial" w:hAnsi="Arial" w:cs="Arial"/>
      <w:color w:val="000000"/>
      <w:sz w:val="24"/>
      <w:szCs w:val="24"/>
    </w:rPr>
  </w:style>
  <w:style w:type="character" w:styleId="Lienhypertexte">
    <w:name w:val="Hyperlink"/>
    <w:basedOn w:val="Policepardfaut"/>
    <w:uiPriority w:val="99"/>
    <w:unhideWhenUsed/>
    <w:rsid w:val="004C04DB"/>
    <w:rPr>
      <w:color w:val="0000FF"/>
      <w:u w:val="single"/>
    </w:rPr>
  </w:style>
  <w:style w:type="paragraph" w:styleId="NormalWeb">
    <w:name w:val="Normal (Web)"/>
    <w:basedOn w:val="Normal"/>
    <w:uiPriority w:val="99"/>
    <w:unhideWhenUsed/>
    <w:rsid w:val="004C04DB"/>
    <w:pPr>
      <w:widowControl/>
      <w:suppressAutoHyphens w:val="0"/>
      <w:spacing w:before="100" w:beforeAutospacing="1" w:after="100" w:afterAutospacing="1"/>
    </w:pPr>
    <w:rPr>
      <w:rFonts w:ascii="Times" w:eastAsia="Times New Roman" w:hAnsi="Times" w:cs="Times New Roman"/>
      <w:kern w:val="0"/>
      <w:sz w:val="20"/>
      <w:szCs w:val="20"/>
      <w:lang w:val="en-GB" w:eastAsia="fr-FR" w:bidi="ar-SA"/>
    </w:rPr>
  </w:style>
  <w:style w:type="paragraph" w:styleId="Paragraphedeliste">
    <w:name w:val="List Paragraph"/>
    <w:basedOn w:val="Normal"/>
    <w:uiPriority w:val="34"/>
    <w:qFormat/>
    <w:rsid w:val="003343C8"/>
    <w:pPr>
      <w:ind w:left="720"/>
      <w:contextualSpacing/>
    </w:pPr>
  </w:style>
  <w:style w:type="character" w:styleId="Forteaccentuation">
    <w:name w:val="Intense Emphasis"/>
    <w:basedOn w:val="Policepardfaut"/>
    <w:uiPriority w:val="21"/>
    <w:qFormat/>
    <w:rsid w:val="00321317"/>
    <w:rPr>
      <w:b/>
      <w:bCs/>
      <w:i/>
      <w:iCs/>
      <w:color w:val="4F81BD" w:themeColor="accent1"/>
    </w:rPr>
  </w:style>
  <w:style w:type="paragraph" w:customStyle="1" w:styleId="Pucecoche">
    <w:name w:val="Puce coche"/>
    <w:basedOn w:val="Normal"/>
    <w:qFormat/>
    <w:rsid w:val="00A402A0"/>
    <w:pPr>
      <w:numPr>
        <w:numId w:val="6"/>
      </w:numPr>
      <w:jc w:val="both"/>
      <w:outlineLvl w:val="4"/>
    </w:pPr>
    <w:rPr>
      <w:rFonts w:ascii="Arial" w:eastAsia="Calibri" w:hAnsi="Arial" w:cs="Times New Roman"/>
      <w:bCs/>
      <w:color w:val="1F497D"/>
      <w:kern w:val="0"/>
      <w:sz w:val="22"/>
      <w:szCs w:val="22"/>
      <w:lang w:eastAsia="ar-SA" w:bidi="ar-SA"/>
    </w:rPr>
  </w:style>
  <w:style w:type="paragraph" w:customStyle="1" w:styleId="Pucecarre">
    <w:name w:val="Puce carrée"/>
    <w:basedOn w:val="Normal"/>
    <w:qFormat/>
    <w:rsid w:val="00A402A0"/>
    <w:pPr>
      <w:numPr>
        <w:numId w:val="5"/>
      </w:numPr>
      <w:spacing w:before="120" w:after="240"/>
      <w:jc w:val="both"/>
      <w:outlineLvl w:val="4"/>
    </w:pPr>
    <w:rPr>
      <w:rFonts w:ascii="Arial" w:eastAsia="Calibri" w:hAnsi="Arial" w:cs="Times New Roman"/>
      <w:b/>
      <w:bCs/>
      <w:i/>
      <w:color w:val="1F497D"/>
      <w:kern w:val="0"/>
      <w:szCs w:val="22"/>
      <w:lang w:eastAsia="ar-SA" w:bidi="ar-SA"/>
    </w:rPr>
  </w:style>
  <w:style w:type="paragraph" w:customStyle="1" w:styleId="Puceronde">
    <w:name w:val="Puce ronde"/>
    <w:basedOn w:val="Pucecoche"/>
    <w:qFormat/>
    <w:rsid w:val="00A402A0"/>
    <w:pPr>
      <w:numPr>
        <w:ilvl w:val="1"/>
      </w:numPr>
      <w:ind w:left="1701"/>
    </w:pPr>
  </w:style>
  <w:style w:type="paragraph" w:customStyle="1" w:styleId="Attention">
    <w:name w:val="Attention"/>
    <w:basedOn w:val="Normal"/>
    <w:rsid w:val="00E878CE"/>
    <w:pPr>
      <w:ind w:left="284" w:hanging="284"/>
      <w:jc w:val="both"/>
    </w:pPr>
    <w:rPr>
      <w:rFonts w:ascii="Georgia" w:eastAsia="Gulim" w:hAnsi="Georgia" w:cs="Times New Roman"/>
      <w:b/>
      <w:i/>
      <w:color w:val="FF0000"/>
      <w:kern w:val="0"/>
      <w:sz w:val="22"/>
      <w:szCs w:val="22"/>
      <w:lang w:eastAsia="ar-SA" w:bidi="ar-SA"/>
    </w:rPr>
  </w:style>
  <w:style w:type="character" w:customStyle="1" w:styleId="Titre4Car">
    <w:name w:val="Titre 4 Car"/>
    <w:basedOn w:val="Policepardfaut"/>
    <w:link w:val="Titre4"/>
    <w:uiPriority w:val="9"/>
    <w:semiHidden/>
    <w:rsid w:val="00E878CE"/>
    <w:rPr>
      <w:rFonts w:asciiTheme="majorHAnsi" w:eastAsiaTheme="majorEastAsia" w:hAnsiTheme="majorHAnsi" w:cstheme="majorBidi"/>
      <w:b/>
      <w:bCs/>
      <w:i/>
      <w:iCs/>
      <w:color w:val="4F81BD" w:themeColor="accent1"/>
      <w:kern w:val="1"/>
      <w:sz w:val="24"/>
      <w:szCs w:val="24"/>
      <w:lang w:eastAsia="hi-IN" w:bidi="hi-IN"/>
    </w:rPr>
  </w:style>
  <w:style w:type="paragraph" w:customStyle="1" w:styleId="Pucecarre1">
    <w:name w:val="Puce carrée 1"/>
    <w:basedOn w:val="Titre5"/>
    <w:rsid w:val="00E878CE"/>
    <w:pPr>
      <w:keepNext w:val="0"/>
      <w:keepLines w:val="0"/>
      <w:spacing w:before="120" w:after="240"/>
      <w:jc w:val="both"/>
    </w:pPr>
    <w:rPr>
      <w:rFonts w:ascii="Arial" w:eastAsia="Calibri" w:hAnsi="Arial" w:cs="Times New Roman"/>
      <w:b/>
      <w:bCs/>
      <w:i/>
      <w:color w:val="1F497D"/>
      <w:kern w:val="0"/>
      <w:szCs w:val="22"/>
      <w:lang w:eastAsia="ar-SA" w:bidi="ar-SA"/>
    </w:rPr>
  </w:style>
  <w:style w:type="paragraph" w:styleId="Sansinterligne">
    <w:name w:val="No Spacing"/>
    <w:uiPriority w:val="1"/>
    <w:qFormat/>
    <w:rsid w:val="00E878CE"/>
    <w:pPr>
      <w:widowControl w:val="0"/>
      <w:suppressAutoHyphens/>
      <w:jc w:val="both"/>
    </w:pPr>
    <w:rPr>
      <w:rFonts w:ascii="Arial" w:hAnsi="Arial"/>
      <w:sz w:val="22"/>
      <w:szCs w:val="22"/>
      <w:lang w:eastAsia="ar-SA"/>
    </w:rPr>
  </w:style>
  <w:style w:type="character" w:customStyle="1" w:styleId="Titre5Car">
    <w:name w:val="Titre 5 Car"/>
    <w:basedOn w:val="Policepardfaut"/>
    <w:link w:val="Titre5"/>
    <w:uiPriority w:val="9"/>
    <w:semiHidden/>
    <w:rsid w:val="00E878CE"/>
    <w:rPr>
      <w:rFonts w:asciiTheme="majorHAnsi" w:eastAsiaTheme="majorEastAsia" w:hAnsiTheme="majorHAnsi" w:cstheme="majorBidi"/>
      <w:color w:val="243F60" w:themeColor="accent1" w:themeShade="7F"/>
      <w:kern w:val="1"/>
      <w:sz w:val="24"/>
      <w:szCs w:val="24"/>
      <w:lang w:eastAsia="hi-IN" w:bidi="hi-I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36CA"/>
    <w:pPr>
      <w:widowControl w:val="0"/>
      <w:suppressAutoHyphens/>
    </w:pPr>
    <w:rPr>
      <w:rFonts w:eastAsia="Arial Unicode MS" w:cs="Arial Unicode MS"/>
      <w:kern w:val="1"/>
      <w:sz w:val="24"/>
      <w:szCs w:val="24"/>
      <w:lang w:eastAsia="hi-IN" w:bidi="hi-IN"/>
    </w:rPr>
  </w:style>
  <w:style w:type="paragraph" w:styleId="Titre1">
    <w:name w:val="heading 1"/>
    <w:basedOn w:val="Normal"/>
    <w:next w:val="Normal"/>
    <w:link w:val="Titre1Car"/>
    <w:uiPriority w:val="9"/>
    <w:qFormat/>
    <w:rsid w:val="003D41E4"/>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3">
    <w:name w:val="heading 3"/>
    <w:basedOn w:val="Normal"/>
    <w:next w:val="Normal"/>
    <w:qFormat/>
    <w:rsid w:val="00D736CA"/>
    <w:pPr>
      <w:keepNext/>
      <w:numPr>
        <w:ilvl w:val="2"/>
        <w:numId w:val="1"/>
      </w:numPr>
      <w:outlineLvl w:val="2"/>
    </w:pPr>
    <w:rPr>
      <w:b/>
      <w:color w:val="0000FF"/>
      <w:sz w:val="32"/>
    </w:rPr>
  </w:style>
  <w:style w:type="paragraph" w:styleId="Titre4">
    <w:name w:val="heading 4"/>
    <w:basedOn w:val="Normal"/>
    <w:next w:val="Normal"/>
    <w:link w:val="Titre4Car"/>
    <w:uiPriority w:val="9"/>
    <w:semiHidden/>
    <w:unhideWhenUsed/>
    <w:qFormat/>
    <w:rsid w:val="00E878CE"/>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E878CE"/>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Puces">
    <w:name w:val="Puces"/>
    <w:rsid w:val="00D736CA"/>
    <w:rPr>
      <w:rFonts w:ascii="OpenSymbol" w:eastAsia="OpenSymbol" w:hAnsi="OpenSymbol" w:cs="OpenSymbol"/>
    </w:rPr>
  </w:style>
  <w:style w:type="character" w:customStyle="1" w:styleId="Policepardfaut1">
    <w:name w:val="Police par défaut1"/>
    <w:rsid w:val="00D736CA"/>
  </w:style>
  <w:style w:type="character" w:styleId="lev">
    <w:name w:val="Strong"/>
    <w:basedOn w:val="Policepardfaut1"/>
    <w:qFormat/>
    <w:rsid w:val="00D736CA"/>
    <w:rPr>
      <w:b/>
      <w:bCs/>
    </w:rPr>
  </w:style>
  <w:style w:type="character" w:customStyle="1" w:styleId="WW8Num19z0">
    <w:name w:val="WW8Num19z0"/>
    <w:rsid w:val="00D736CA"/>
    <w:rPr>
      <w:rFonts w:ascii="Symbol" w:hAnsi="Symbol" w:cs="Symbol"/>
      <w:sz w:val="20"/>
    </w:rPr>
  </w:style>
  <w:style w:type="character" w:customStyle="1" w:styleId="WW8Num19z1">
    <w:name w:val="WW8Num19z1"/>
    <w:rsid w:val="00D736CA"/>
    <w:rPr>
      <w:rFonts w:ascii="Courier New" w:hAnsi="Courier New" w:cs="Courier New"/>
      <w:sz w:val="20"/>
    </w:rPr>
  </w:style>
  <w:style w:type="character" w:customStyle="1" w:styleId="WW8Num19z2">
    <w:name w:val="WW8Num19z2"/>
    <w:rsid w:val="00D736CA"/>
    <w:rPr>
      <w:rFonts w:ascii="Wingdings" w:hAnsi="Wingdings" w:cs="Wingdings"/>
      <w:sz w:val="20"/>
    </w:rPr>
  </w:style>
  <w:style w:type="character" w:styleId="Accentuation">
    <w:name w:val="Emphasis"/>
    <w:basedOn w:val="Policepardfaut1"/>
    <w:qFormat/>
    <w:rsid w:val="00D736CA"/>
    <w:rPr>
      <w:i/>
      <w:iCs/>
    </w:rPr>
  </w:style>
  <w:style w:type="paragraph" w:customStyle="1" w:styleId="Titre10">
    <w:name w:val="Titre1"/>
    <w:basedOn w:val="Normal"/>
    <w:next w:val="Corpsdetexte"/>
    <w:rsid w:val="00D736CA"/>
    <w:pPr>
      <w:keepNext/>
      <w:spacing w:before="240" w:after="120"/>
    </w:pPr>
    <w:rPr>
      <w:rFonts w:ascii="Arial" w:hAnsi="Arial"/>
      <w:sz w:val="28"/>
      <w:szCs w:val="28"/>
    </w:rPr>
  </w:style>
  <w:style w:type="paragraph" w:styleId="Corpsdetexte">
    <w:name w:val="Body Text"/>
    <w:basedOn w:val="Normal"/>
    <w:rsid w:val="00D736CA"/>
    <w:pPr>
      <w:spacing w:after="120"/>
    </w:pPr>
  </w:style>
  <w:style w:type="paragraph" w:styleId="Liste">
    <w:name w:val="List"/>
    <w:basedOn w:val="Corpsdetexte"/>
    <w:rsid w:val="00D736CA"/>
  </w:style>
  <w:style w:type="paragraph" w:customStyle="1" w:styleId="Lgende1">
    <w:name w:val="Légende1"/>
    <w:basedOn w:val="Normal"/>
    <w:rsid w:val="00D736CA"/>
    <w:pPr>
      <w:suppressLineNumbers/>
      <w:spacing w:before="120" w:after="120"/>
    </w:pPr>
    <w:rPr>
      <w:i/>
      <w:iCs/>
    </w:rPr>
  </w:style>
  <w:style w:type="paragraph" w:customStyle="1" w:styleId="Index">
    <w:name w:val="Index"/>
    <w:basedOn w:val="Normal"/>
    <w:rsid w:val="00D736CA"/>
    <w:pPr>
      <w:suppressLineNumbers/>
    </w:pPr>
  </w:style>
  <w:style w:type="paragraph" w:styleId="Notedebasdepage">
    <w:name w:val="footnote text"/>
    <w:basedOn w:val="Normal"/>
    <w:rsid w:val="00D736CA"/>
  </w:style>
  <w:style w:type="paragraph" w:customStyle="1" w:styleId="Corpsdetexte21">
    <w:name w:val="Corps de texte 21"/>
    <w:basedOn w:val="Normal"/>
    <w:rsid w:val="00D736CA"/>
    <w:rPr>
      <w:color w:val="000000"/>
    </w:rPr>
  </w:style>
  <w:style w:type="paragraph" w:customStyle="1" w:styleId="Corpsdetexte31">
    <w:name w:val="Corps de texte 31"/>
    <w:basedOn w:val="Normal"/>
    <w:rsid w:val="00D736CA"/>
    <w:pPr>
      <w:spacing w:after="120"/>
    </w:pPr>
    <w:rPr>
      <w:sz w:val="16"/>
      <w:szCs w:val="16"/>
    </w:rPr>
  </w:style>
  <w:style w:type="paragraph" w:customStyle="1" w:styleId="Normalcentr1">
    <w:name w:val="Normal centré1"/>
    <w:basedOn w:val="Normal"/>
    <w:rsid w:val="00D736CA"/>
    <w:pPr>
      <w:spacing w:line="240" w:lineRule="exact"/>
      <w:ind w:left="356" w:right="213" w:hanging="142"/>
    </w:pPr>
    <w:rPr>
      <w:rFonts w:ascii="Arial" w:hAnsi="Arial" w:cs="Arial"/>
    </w:rPr>
  </w:style>
  <w:style w:type="paragraph" w:customStyle="1" w:styleId="Contenuducadre">
    <w:name w:val="Contenu du cadre"/>
    <w:basedOn w:val="Corpsdetexte"/>
    <w:rsid w:val="00D736CA"/>
  </w:style>
  <w:style w:type="paragraph" w:customStyle="1" w:styleId="Contenudetableau">
    <w:name w:val="Contenu de tableau"/>
    <w:basedOn w:val="Normal"/>
    <w:rsid w:val="00D736CA"/>
    <w:pPr>
      <w:suppressLineNumbers/>
    </w:pPr>
  </w:style>
  <w:style w:type="paragraph" w:customStyle="1" w:styleId="Illustration">
    <w:name w:val="Illustration"/>
    <w:basedOn w:val="Lgende1"/>
    <w:rsid w:val="00D736CA"/>
  </w:style>
  <w:style w:type="paragraph" w:customStyle="1" w:styleId="Titredetableau">
    <w:name w:val="Titre de tableau"/>
    <w:basedOn w:val="Contenudetableau"/>
    <w:rsid w:val="00D736CA"/>
    <w:pPr>
      <w:jc w:val="center"/>
    </w:pPr>
    <w:rPr>
      <w:b/>
      <w:bCs/>
    </w:rPr>
  </w:style>
  <w:style w:type="paragraph" w:styleId="Textedebulles">
    <w:name w:val="Balloon Text"/>
    <w:basedOn w:val="Normal"/>
    <w:link w:val="TextedebullesCar"/>
    <w:uiPriority w:val="99"/>
    <w:semiHidden/>
    <w:unhideWhenUsed/>
    <w:rsid w:val="00390CC2"/>
    <w:rPr>
      <w:rFonts w:ascii="Tahoma" w:hAnsi="Tahoma" w:cs="Mangal"/>
      <w:sz w:val="16"/>
      <w:szCs w:val="14"/>
    </w:rPr>
  </w:style>
  <w:style w:type="character" w:customStyle="1" w:styleId="TextedebullesCar">
    <w:name w:val="Texte de bulles Car"/>
    <w:basedOn w:val="Policepardfaut"/>
    <w:link w:val="Textedebulles"/>
    <w:uiPriority w:val="99"/>
    <w:semiHidden/>
    <w:rsid w:val="00390CC2"/>
    <w:rPr>
      <w:rFonts w:ascii="Tahoma" w:eastAsia="Arial Unicode MS" w:hAnsi="Tahoma" w:cs="Mangal"/>
      <w:kern w:val="1"/>
      <w:sz w:val="16"/>
      <w:szCs w:val="14"/>
      <w:lang w:eastAsia="hi-IN" w:bidi="hi-IN"/>
    </w:rPr>
  </w:style>
  <w:style w:type="paragraph" w:styleId="En-tte">
    <w:name w:val="header"/>
    <w:basedOn w:val="Normal"/>
    <w:link w:val="En-tteCar"/>
    <w:uiPriority w:val="99"/>
    <w:unhideWhenUsed/>
    <w:rsid w:val="00390CC2"/>
    <w:pPr>
      <w:tabs>
        <w:tab w:val="center" w:pos="4536"/>
        <w:tab w:val="right" w:pos="9072"/>
      </w:tabs>
    </w:pPr>
    <w:rPr>
      <w:rFonts w:cs="Mangal"/>
      <w:szCs w:val="21"/>
    </w:rPr>
  </w:style>
  <w:style w:type="character" w:customStyle="1" w:styleId="En-tteCar">
    <w:name w:val="En-tête Car"/>
    <w:basedOn w:val="Policepardfaut"/>
    <w:link w:val="En-tte"/>
    <w:uiPriority w:val="99"/>
    <w:rsid w:val="00390CC2"/>
    <w:rPr>
      <w:rFonts w:eastAsia="Arial Unicode MS" w:cs="Mangal"/>
      <w:kern w:val="1"/>
      <w:sz w:val="24"/>
      <w:szCs w:val="21"/>
      <w:lang w:eastAsia="hi-IN" w:bidi="hi-IN"/>
    </w:rPr>
  </w:style>
  <w:style w:type="paragraph" w:styleId="Pieddepage">
    <w:name w:val="footer"/>
    <w:basedOn w:val="Normal"/>
    <w:link w:val="PieddepageCar"/>
    <w:unhideWhenUsed/>
    <w:rsid w:val="00390CC2"/>
    <w:pPr>
      <w:tabs>
        <w:tab w:val="center" w:pos="4536"/>
        <w:tab w:val="right" w:pos="9072"/>
      </w:tabs>
    </w:pPr>
    <w:rPr>
      <w:rFonts w:cs="Mangal"/>
      <w:szCs w:val="21"/>
    </w:rPr>
  </w:style>
  <w:style w:type="character" w:customStyle="1" w:styleId="PieddepageCar">
    <w:name w:val="Pied de page Car"/>
    <w:basedOn w:val="Policepardfaut"/>
    <w:link w:val="Pieddepage"/>
    <w:rsid w:val="00390CC2"/>
    <w:rPr>
      <w:rFonts w:eastAsia="Arial Unicode MS" w:cs="Mangal"/>
      <w:kern w:val="1"/>
      <w:sz w:val="24"/>
      <w:szCs w:val="21"/>
      <w:lang w:eastAsia="hi-IN" w:bidi="hi-IN"/>
    </w:rPr>
  </w:style>
  <w:style w:type="paragraph" w:styleId="Titre">
    <w:name w:val="Title"/>
    <w:aliases w:val="Titre encadré"/>
    <w:basedOn w:val="Normal"/>
    <w:link w:val="TitreCar"/>
    <w:qFormat/>
    <w:rsid w:val="00390CC2"/>
    <w:pPr>
      <w:widowControl/>
      <w:suppressAutoHyphens w:val="0"/>
      <w:overflowPunct w:val="0"/>
      <w:autoSpaceDE w:val="0"/>
      <w:autoSpaceDN w:val="0"/>
      <w:adjustRightInd w:val="0"/>
      <w:jc w:val="center"/>
      <w:textAlignment w:val="baseline"/>
    </w:pPr>
    <w:rPr>
      <w:rFonts w:ascii="Arial" w:eastAsia="Times New Roman" w:hAnsi="Arial" w:cs="Times New Roman"/>
      <w:spacing w:val="-5"/>
      <w:kern w:val="0"/>
      <w:sz w:val="36"/>
      <w:szCs w:val="20"/>
      <w:lang w:eastAsia="fr-FR" w:bidi="ar-SA"/>
    </w:rPr>
  </w:style>
  <w:style w:type="character" w:customStyle="1" w:styleId="TitreCar">
    <w:name w:val="Titre Car"/>
    <w:aliases w:val="Titre encadré Car"/>
    <w:basedOn w:val="Policepardfaut"/>
    <w:link w:val="Titre"/>
    <w:rsid w:val="00390CC2"/>
    <w:rPr>
      <w:rFonts w:ascii="Arial" w:hAnsi="Arial"/>
      <w:spacing w:val="-5"/>
      <w:sz w:val="36"/>
    </w:rPr>
  </w:style>
  <w:style w:type="paragraph" w:styleId="Corpsdetexte2">
    <w:name w:val="Body Text 2"/>
    <w:basedOn w:val="Normal"/>
    <w:link w:val="Corpsdetexte2Car"/>
    <w:uiPriority w:val="99"/>
    <w:semiHidden/>
    <w:unhideWhenUsed/>
    <w:rsid w:val="00390CC2"/>
    <w:pPr>
      <w:spacing w:after="120" w:line="480" w:lineRule="auto"/>
    </w:pPr>
    <w:rPr>
      <w:rFonts w:cs="Mangal"/>
      <w:szCs w:val="21"/>
    </w:rPr>
  </w:style>
  <w:style w:type="character" w:customStyle="1" w:styleId="Corpsdetexte2Car">
    <w:name w:val="Corps de texte 2 Car"/>
    <w:basedOn w:val="Policepardfaut"/>
    <w:link w:val="Corpsdetexte2"/>
    <w:uiPriority w:val="99"/>
    <w:semiHidden/>
    <w:rsid w:val="00390CC2"/>
    <w:rPr>
      <w:rFonts w:eastAsia="Arial Unicode MS" w:cs="Mangal"/>
      <w:kern w:val="1"/>
      <w:sz w:val="24"/>
      <w:szCs w:val="21"/>
      <w:lang w:eastAsia="hi-IN" w:bidi="hi-IN"/>
    </w:rPr>
  </w:style>
  <w:style w:type="paragraph" w:customStyle="1" w:styleId="optxtp">
    <w:name w:val="op_txt_p"/>
    <w:basedOn w:val="Normal"/>
    <w:rsid w:val="00E148BF"/>
    <w:pPr>
      <w:widowControl/>
      <w:suppressAutoHyphens w:val="0"/>
      <w:spacing w:before="100" w:beforeAutospacing="1" w:after="100" w:afterAutospacing="1"/>
    </w:pPr>
    <w:rPr>
      <w:rFonts w:eastAsia="Times New Roman" w:cs="Times New Roman"/>
      <w:kern w:val="0"/>
      <w:lang w:eastAsia="fr-FR" w:bidi="ar-SA"/>
    </w:rPr>
  </w:style>
  <w:style w:type="character" w:customStyle="1" w:styleId="apple-converted-space">
    <w:name w:val="apple-converted-space"/>
    <w:basedOn w:val="Policepardfaut"/>
    <w:rsid w:val="00E148BF"/>
  </w:style>
  <w:style w:type="character" w:styleId="Numrodepage">
    <w:name w:val="page number"/>
    <w:basedOn w:val="Policepardfaut"/>
    <w:rsid w:val="00930A45"/>
  </w:style>
  <w:style w:type="character" w:styleId="Marquedannotation">
    <w:name w:val="annotation reference"/>
    <w:basedOn w:val="Policepardfaut"/>
    <w:uiPriority w:val="99"/>
    <w:semiHidden/>
    <w:unhideWhenUsed/>
    <w:rsid w:val="002057AB"/>
    <w:rPr>
      <w:sz w:val="16"/>
      <w:szCs w:val="16"/>
    </w:rPr>
  </w:style>
  <w:style w:type="paragraph" w:styleId="Commentaire">
    <w:name w:val="annotation text"/>
    <w:basedOn w:val="Normal"/>
    <w:link w:val="CommentaireCar"/>
    <w:uiPriority w:val="99"/>
    <w:semiHidden/>
    <w:unhideWhenUsed/>
    <w:rsid w:val="002057AB"/>
    <w:rPr>
      <w:rFonts w:cs="Mangal"/>
      <w:sz w:val="20"/>
      <w:szCs w:val="18"/>
    </w:rPr>
  </w:style>
  <w:style w:type="character" w:customStyle="1" w:styleId="CommentaireCar">
    <w:name w:val="Commentaire Car"/>
    <w:basedOn w:val="Policepardfaut"/>
    <w:link w:val="Commentaire"/>
    <w:uiPriority w:val="99"/>
    <w:semiHidden/>
    <w:rsid w:val="002057AB"/>
    <w:rPr>
      <w:rFonts w:eastAsia="Arial Unicode MS" w:cs="Mangal"/>
      <w:kern w:val="1"/>
      <w:szCs w:val="18"/>
      <w:lang w:eastAsia="hi-IN" w:bidi="hi-IN"/>
    </w:rPr>
  </w:style>
  <w:style w:type="paragraph" w:styleId="Objetducommentaire">
    <w:name w:val="annotation subject"/>
    <w:basedOn w:val="Commentaire"/>
    <w:next w:val="Commentaire"/>
    <w:link w:val="ObjetducommentaireCar"/>
    <w:uiPriority w:val="99"/>
    <w:semiHidden/>
    <w:unhideWhenUsed/>
    <w:rsid w:val="002057AB"/>
    <w:rPr>
      <w:b/>
      <w:bCs/>
    </w:rPr>
  </w:style>
  <w:style w:type="character" w:customStyle="1" w:styleId="ObjetducommentaireCar">
    <w:name w:val="Objet du commentaire Car"/>
    <w:basedOn w:val="CommentaireCar"/>
    <w:link w:val="Objetducommentaire"/>
    <w:uiPriority w:val="99"/>
    <w:semiHidden/>
    <w:rsid w:val="002057AB"/>
    <w:rPr>
      <w:rFonts w:eastAsia="Arial Unicode MS" w:cs="Mangal"/>
      <w:b/>
      <w:bCs/>
      <w:kern w:val="1"/>
      <w:szCs w:val="18"/>
      <w:lang w:eastAsia="hi-IN" w:bidi="hi-IN"/>
    </w:rPr>
  </w:style>
  <w:style w:type="paragraph" w:customStyle="1" w:styleId="question1">
    <w:name w:val="question1"/>
    <w:basedOn w:val="Normal"/>
    <w:rsid w:val="0005636F"/>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paragraph" w:customStyle="1" w:styleId="paragraphe">
    <w:name w:val="paragraphe"/>
    <w:basedOn w:val="Normal"/>
    <w:rsid w:val="00F000CD"/>
    <w:pPr>
      <w:widowControl/>
      <w:suppressAutoHyphens w:val="0"/>
      <w:spacing w:before="100" w:beforeAutospacing="1" w:after="100" w:afterAutospacing="1"/>
    </w:pPr>
    <w:rPr>
      <w:rFonts w:ascii="Times" w:eastAsia="MS Mincho" w:hAnsi="Times" w:cs="Times New Roman"/>
      <w:kern w:val="0"/>
      <w:sz w:val="20"/>
      <w:szCs w:val="20"/>
      <w:lang w:val="en-GB" w:eastAsia="fr-FR" w:bidi="ar-SA"/>
    </w:rPr>
  </w:style>
  <w:style w:type="character" w:customStyle="1" w:styleId="Titre1Car">
    <w:name w:val="Titre 1 Car"/>
    <w:basedOn w:val="Policepardfaut"/>
    <w:link w:val="Titre1"/>
    <w:uiPriority w:val="9"/>
    <w:rsid w:val="003D41E4"/>
    <w:rPr>
      <w:rFonts w:asciiTheme="majorHAnsi" w:eastAsiaTheme="majorEastAsia" w:hAnsiTheme="majorHAnsi" w:cstheme="majorBidi"/>
      <w:b/>
      <w:bCs/>
      <w:color w:val="345A8A" w:themeColor="accent1" w:themeShade="B5"/>
      <w:kern w:val="1"/>
      <w:sz w:val="32"/>
      <w:szCs w:val="32"/>
      <w:lang w:eastAsia="hi-IN" w:bidi="hi-IN"/>
    </w:rPr>
  </w:style>
  <w:style w:type="table" w:styleId="Grille">
    <w:name w:val="Table Grid"/>
    <w:basedOn w:val="TableauNormal"/>
    <w:uiPriority w:val="59"/>
    <w:rsid w:val="003E1EB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0F287D"/>
    <w:pPr>
      <w:autoSpaceDE w:val="0"/>
      <w:autoSpaceDN w:val="0"/>
      <w:adjustRightInd w:val="0"/>
    </w:pPr>
    <w:rPr>
      <w:rFonts w:ascii="Arial" w:hAnsi="Arial" w:cs="Arial"/>
      <w:color w:val="000000"/>
      <w:sz w:val="24"/>
      <w:szCs w:val="24"/>
    </w:rPr>
  </w:style>
  <w:style w:type="character" w:styleId="Lienhypertexte">
    <w:name w:val="Hyperlink"/>
    <w:basedOn w:val="Policepardfaut"/>
    <w:uiPriority w:val="99"/>
    <w:unhideWhenUsed/>
    <w:rsid w:val="004C04DB"/>
    <w:rPr>
      <w:color w:val="0000FF"/>
      <w:u w:val="single"/>
    </w:rPr>
  </w:style>
  <w:style w:type="paragraph" w:styleId="NormalWeb">
    <w:name w:val="Normal (Web)"/>
    <w:basedOn w:val="Normal"/>
    <w:uiPriority w:val="99"/>
    <w:unhideWhenUsed/>
    <w:rsid w:val="004C04DB"/>
    <w:pPr>
      <w:widowControl/>
      <w:suppressAutoHyphens w:val="0"/>
      <w:spacing w:before="100" w:beforeAutospacing="1" w:after="100" w:afterAutospacing="1"/>
    </w:pPr>
    <w:rPr>
      <w:rFonts w:ascii="Times" w:eastAsia="Times New Roman" w:hAnsi="Times" w:cs="Times New Roman"/>
      <w:kern w:val="0"/>
      <w:sz w:val="20"/>
      <w:szCs w:val="20"/>
      <w:lang w:val="en-GB" w:eastAsia="fr-FR" w:bidi="ar-SA"/>
    </w:rPr>
  </w:style>
  <w:style w:type="paragraph" w:styleId="Paragraphedeliste">
    <w:name w:val="List Paragraph"/>
    <w:basedOn w:val="Normal"/>
    <w:uiPriority w:val="34"/>
    <w:qFormat/>
    <w:rsid w:val="003343C8"/>
    <w:pPr>
      <w:ind w:left="720"/>
      <w:contextualSpacing/>
    </w:pPr>
  </w:style>
  <w:style w:type="character" w:styleId="Forteaccentuation">
    <w:name w:val="Intense Emphasis"/>
    <w:basedOn w:val="Policepardfaut"/>
    <w:uiPriority w:val="21"/>
    <w:qFormat/>
    <w:rsid w:val="00321317"/>
    <w:rPr>
      <w:b/>
      <w:bCs/>
      <w:i/>
      <w:iCs/>
      <w:color w:val="4F81BD" w:themeColor="accent1"/>
    </w:rPr>
  </w:style>
  <w:style w:type="paragraph" w:customStyle="1" w:styleId="Pucecoche">
    <w:name w:val="Puce coche"/>
    <w:basedOn w:val="Normal"/>
    <w:qFormat/>
    <w:rsid w:val="00A402A0"/>
    <w:pPr>
      <w:numPr>
        <w:numId w:val="6"/>
      </w:numPr>
      <w:jc w:val="both"/>
      <w:outlineLvl w:val="4"/>
    </w:pPr>
    <w:rPr>
      <w:rFonts w:ascii="Arial" w:eastAsia="Calibri" w:hAnsi="Arial" w:cs="Times New Roman"/>
      <w:bCs/>
      <w:color w:val="1F497D"/>
      <w:kern w:val="0"/>
      <w:sz w:val="22"/>
      <w:szCs w:val="22"/>
      <w:lang w:eastAsia="ar-SA" w:bidi="ar-SA"/>
    </w:rPr>
  </w:style>
  <w:style w:type="paragraph" w:customStyle="1" w:styleId="Pucecarre">
    <w:name w:val="Puce carrée"/>
    <w:basedOn w:val="Normal"/>
    <w:qFormat/>
    <w:rsid w:val="00A402A0"/>
    <w:pPr>
      <w:numPr>
        <w:numId w:val="5"/>
      </w:numPr>
      <w:spacing w:before="120" w:after="240"/>
      <w:jc w:val="both"/>
      <w:outlineLvl w:val="4"/>
    </w:pPr>
    <w:rPr>
      <w:rFonts w:ascii="Arial" w:eastAsia="Calibri" w:hAnsi="Arial" w:cs="Times New Roman"/>
      <w:b/>
      <w:bCs/>
      <w:i/>
      <w:color w:val="1F497D"/>
      <w:kern w:val="0"/>
      <w:szCs w:val="22"/>
      <w:lang w:eastAsia="ar-SA" w:bidi="ar-SA"/>
    </w:rPr>
  </w:style>
  <w:style w:type="paragraph" w:customStyle="1" w:styleId="Puceronde">
    <w:name w:val="Puce ronde"/>
    <w:basedOn w:val="Pucecoche"/>
    <w:qFormat/>
    <w:rsid w:val="00A402A0"/>
    <w:pPr>
      <w:numPr>
        <w:ilvl w:val="1"/>
      </w:numPr>
      <w:ind w:left="1701"/>
    </w:pPr>
  </w:style>
  <w:style w:type="paragraph" w:customStyle="1" w:styleId="Attention">
    <w:name w:val="Attention"/>
    <w:basedOn w:val="Normal"/>
    <w:rsid w:val="00E878CE"/>
    <w:pPr>
      <w:ind w:left="284" w:hanging="284"/>
      <w:jc w:val="both"/>
    </w:pPr>
    <w:rPr>
      <w:rFonts w:ascii="Georgia" w:eastAsia="Gulim" w:hAnsi="Georgia" w:cs="Times New Roman"/>
      <w:b/>
      <w:i/>
      <w:color w:val="FF0000"/>
      <w:kern w:val="0"/>
      <w:sz w:val="22"/>
      <w:szCs w:val="22"/>
      <w:lang w:eastAsia="ar-SA" w:bidi="ar-SA"/>
    </w:rPr>
  </w:style>
  <w:style w:type="character" w:customStyle="1" w:styleId="Titre4Car">
    <w:name w:val="Titre 4 Car"/>
    <w:basedOn w:val="Policepardfaut"/>
    <w:link w:val="Titre4"/>
    <w:uiPriority w:val="9"/>
    <w:semiHidden/>
    <w:rsid w:val="00E878CE"/>
    <w:rPr>
      <w:rFonts w:asciiTheme="majorHAnsi" w:eastAsiaTheme="majorEastAsia" w:hAnsiTheme="majorHAnsi" w:cstheme="majorBidi"/>
      <w:b/>
      <w:bCs/>
      <w:i/>
      <w:iCs/>
      <w:color w:val="4F81BD" w:themeColor="accent1"/>
      <w:kern w:val="1"/>
      <w:sz w:val="24"/>
      <w:szCs w:val="24"/>
      <w:lang w:eastAsia="hi-IN" w:bidi="hi-IN"/>
    </w:rPr>
  </w:style>
  <w:style w:type="paragraph" w:customStyle="1" w:styleId="Pucecarre1">
    <w:name w:val="Puce carrée 1"/>
    <w:basedOn w:val="Titre5"/>
    <w:rsid w:val="00E878CE"/>
    <w:pPr>
      <w:keepNext w:val="0"/>
      <w:keepLines w:val="0"/>
      <w:spacing w:before="120" w:after="240"/>
      <w:jc w:val="both"/>
    </w:pPr>
    <w:rPr>
      <w:rFonts w:ascii="Arial" w:eastAsia="Calibri" w:hAnsi="Arial" w:cs="Times New Roman"/>
      <w:b/>
      <w:bCs/>
      <w:i/>
      <w:color w:val="1F497D"/>
      <w:kern w:val="0"/>
      <w:szCs w:val="22"/>
      <w:lang w:eastAsia="ar-SA" w:bidi="ar-SA"/>
    </w:rPr>
  </w:style>
  <w:style w:type="paragraph" w:styleId="Sansinterligne">
    <w:name w:val="No Spacing"/>
    <w:uiPriority w:val="1"/>
    <w:qFormat/>
    <w:rsid w:val="00E878CE"/>
    <w:pPr>
      <w:widowControl w:val="0"/>
      <w:suppressAutoHyphens/>
      <w:jc w:val="both"/>
    </w:pPr>
    <w:rPr>
      <w:rFonts w:ascii="Arial" w:hAnsi="Arial"/>
      <w:sz w:val="22"/>
      <w:szCs w:val="22"/>
      <w:lang w:eastAsia="ar-SA"/>
    </w:rPr>
  </w:style>
  <w:style w:type="character" w:customStyle="1" w:styleId="Titre5Car">
    <w:name w:val="Titre 5 Car"/>
    <w:basedOn w:val="Policepardfaut"/>
    <w:link w:val="Titre5"/>
    <w:uiPriority w:val="9"/>
    <w:semiHidden/>
    <w:rsid w:val="00E878CE"/>
    <w:rPr>
      <w:rFonts w:asciiTheme="majorHAnsi" w:eastAsiaTheme="majorEastAsia" w:hAnsiTheme="majorHAnsi" w:cstheme="majorBidi"/>
      <w:color w:val="243F60" w:themeColor="accent1" w:themeShade="7F"/>
      <w:kern w:val="1"/>
      <w:sz w:val="24"/>
      <w:szCs w:val="24"/>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4844645">
      <w:bodyDiv w:val="1"/>
      <w:marLeft w:val="0"/>
      <w:marRight w:val="0"/>
      <w:marTop w:val="0"/>
      <w:marBottom w:val="0"/>
      <w:divBdr>
        <w:top w:val="none" w:sz="0" w:space="0" w:color="auto"/>
        <w:left w:val="none" w:sz="0" w:space="0" w:color="auto"/>
        <w:bottom w:val="none" w:sz="0" w:space="0" w:color="auto"/>
        <w:right w:val="none" w:sz="0" w:space="0" w:color="auto"/>
      </w:divBdr>
    </w:div>
    <w:div w:id="442117370">
      <w:bodyDiv w:val="1"/>
      <w:marLeft w:val="0"/>
      <w:marRight w:val="0"/>
      <w:marTop w:val="0"/>
      <w:marBottom w:val="0"/>
      <w:divBdr>
        <w:top w:val="none" w:sz="0" w:space="0" w:color="auto"/>
        <w:left w:val="none" w:sz="0" w:space="0" w:color="auto"/>
        <w:bottom w:val="none" w:sz="0" w:space="0" w:color="auto"/>
        <w:right w:val="none" w:sz="0" w:space="0" w:color="auto"/>
      </w:divBdr>
    </w:div>
    <w:div w:id="789980214">
      <w:bodyDiv w:val="1"/>
      <w:marLeft w:val="0"/>
      <w:marRight w:val="0"/>
      <w:marTop w:val="0"/>
      <w:marBottom w:val="0"/>
      <w:divBdr>
        <w:top w:val="none" w:sz="0" w:space="0" w:color="auto"/>
        <w:left w:val="none" w:sz="0" w:space="0" w:color="auto"/>
        <w:bottom w:val="none" w:sz="0" w:space="0" w:color="auto"/>
        <w:right w:val="none" w:sz="0" w:space="0" w:color="auto"/>
      </w:divBdr>
    </w:div>
    <w:div w:id="1919056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63" Type="http://schemas.openxmlformats.org/officeDocument/2006/relationships/hyperlink" Target="http://fr.wikipedia.org/wiki/Analyse_du_cycle_de_vie" TargetMode="External"/><Relationship Id="rId64" Type="http://schemas.openxmlformats.org/officeDocument/2006/relationships/hyperlink" Target="http://fr.wikipedia.org/wiki/Travail_d%27une_force" TargetMode="External"/><Relationship Id="rId65" Type="http://schemas.openxmlformats.org/officeDocument/2006/relationships/hyperlink" Target="http://fr.wikipedia.org/wiki/%C3%89nergie" TargetMode="External"/><Relationship Id="rId66" Type="http://schemas.openxmlformats.org/officeDocument/2006/relationships/hyperlink" Target="http://fr.wikipedia.org/wiki/Mouvement_(m%C3%A9canique)" TargetMode="External"/><Relationship Id="rId67" Type="http://schemas.openxmlformats.org/officeDocument/2006/relationships/hyperlink" Target="http://fr.wikipedia.org/wiki/Lumi%C3%A8re" TargetMode="External"/><Relationship Id="rId68" Type="http://schemas.openxmlformats.org/officeDocument/2006/relationships/hyperlink" Target="http://fr.wikipedia.org/wiki/%C3%89nergie_thermique" TargetMode="External"/><Relationship Id="rId69" Type="http://schemas.openxmlformats.org/officeDocument/2006/relationships/hyperlink" Target="http://fr.wikipedia.org/wiki/%C3%89lectricit%C3%A9" TargetMode="External"/><Relationship Id="rId50" Type="http://schemas.openxmlformats.org/officeDocument/2006/relationships/hyperlink" Target="http://fr.wikipedia.org/wiki/ISO_14001" TargetMode="External"/><Relationship Id="rId51" Type="http://schemas.openxmlformats.org/officeDocument/2006/relationships/hyperlink" Target="http://fr.wikipedia.org/wiki/Analyse_du_cycle_de_vie" TargetMode="External"/><Relationship Id="rId52" Type="http://schemas.openxmlformats.org/officeDocument/2006/relationships/hyperlink" Target="http://fr.wikipedia.org/wiki/Travail_d%27une_force" TargetMode="External"/><Relationship Id="rId53" Type="http://schemas.openxmlformats.org/officeDocument/2006/relationships/hyperlink" Target="http://fr.wikipedia.org/wiki/%C3%89nergie" TargetMode="External"/><Relationship Id="rId54" Type="http://schemas.openxmlformats.org/officeDocument/2006/relationships/hyperlink" Target="http://fr.wikipedia.org/wiki/Mouvement_(m%C3%A9canique)" TargetMode="External"/><Relationship Id="rId55" Type="http://schemas.openxmlformats.org/officeDocument/2006/relationships/hyperlink" Target="http://fr.wikipedia.org/wiki/Lumi%C3%A8re" TargetMode="External"/><Relationship Id="rId56" Type="http://schemas.openxmlformats.org/officeDocument/2006/relationships/hyperlink" Target="http://fr.wikipedia.org/wiki/%C3%89nergie_thermique" TargetMode="External"/><Relationship Id="rId57" Type="http://schemas.openxmlformats.org/officeDocument/2006/relationships/hyperlink" Target="http://fr.wikipedia.org/wiki/%C3%89lectricit%C3%A9" TargetMode="External"/><Relationship Id="rId58" Type="http://schemas.openxmlformats.org/officeDocument/2006/relationships/hyperlink" Target="http://fr.wikipedia.org/wiki/Joule" TargetMode="External"/><Relationship Id="rId59" Type="http://schemas.openxmlformats.org/officeDocument/2006/relationships/hyperlink" Target="http://fr.wikipedia.org/wiki/Syst%C3%A8me_international_d%27unit%C3%A9s" TargetMode="External"/><Relationship Id="rId40" Type="http://schemas.openxmlformats.org/officeDocument/2006/relationships/image" Target="media/image32.emf"/><Relationship Id="rId41" Type="http://schemas.openxmlformats.org/officeDocument/2006/relationships/image" Target="media/image33.emf"/><Relationship Id="rId42" Type="http://schemas.openxmlformats.org/officeDocument/2006/relationships/image" Target="media/image34.emf"/><Relationship Id="rId43" Type="http://schemas.openxmlformats.org/officeDocument/2006/relationships/image" Target="media/image35.png"/><Relationship Id="rId44" Type="http://schemas.openxmlformats.org/officeDocument/2006/relationships/image" Target="media/image36.jpeg"/><Relationship Id="rId45" Type="http://schemas.openxmlformats.org/officeDocument/2006/relationships/hyperlink" Target="http://www.aldebaran-robotics.com/fr/" TargetMode="External"/><Relationship Id="rId46" Type="http://schemas.openxmlformats.org/officeDocument/2006/relationships/hyperlink" Target="http://www.robokindrobots.com/zeno-r25/" TargetMode="External"/><Relationship Id="rId47" Type="http://schemas.openxmlformats.org/officeDocument/2006/relationships/hyperlink" Target="http://www.robotis.com/xe/BIOLOID_main_en" TargetMode="External"/><Relationship Id="rId48" Type="http://schemas.openxmlformats.org/officeDocument/2006/relationships/image" Target="media/image37.emf"/><Relationship Id="rId49" Type="http://schemas.openxmlformats.org/officeDocument/2006/relationships/hyperlink" Target="http://fr.wikipedia.org/wiki/Environnemen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emf"/><Relationship Id="rId70" Type="http://schemas.openxmlformats.org/officeDocument/2006/relationships/hyperlink" Target="http://fr.wikipedia.org/wiki/Joule" TargetMode="External"/><Relationship Id="rId71" Type="http://schemas.openxmlformats.org/officeDocument/2006/relationships/hyperlink" Target="http://fr.wikipedia.org/wiki/Syst%C3%A8me_international_d%27unit%C3%A9s" TargetMode="External"/><Relationship Id="rId72" Type="http://schemas.openxmlformats.org/officeDocument/2006/relationships/hyperlink" Target="http://fr.wikipedia.org/wiki/Kilowatt-heure" TargetMode="External"/><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jpeg"/><Relationship Id="rId28" Type="http://schemas.openxmlformats.org/officeDocument/2006/relationships/image" Target="media/image20.jpeg"/><Relationship Id="rId29" Type="http://schemas.openxmlformats.org/officeDocument/2006/relationships/image" Target="media/image21.jpeg"/><Relationship Id="rId73" Type="http://schemas.openxmlformats.org/officeDocument/2006/relationships/header" Target="header1.xml"/><Relationship Id="rId74" Type="http://schemas.openxmlformats.org/officeDocument/2006/relationships/footer" Target="footer1.xml"/><Relationship Id="rId75" Type="http://schemas.openxmlformats.org/officeDocument/2006/relationships/fontTable" Target="fontTable.xml"/><Relationship Id="rId76" Type="http://schemas.openxmlformats.org/officeDocument/2006/relationships/theme" Target="theme/theme1.xml"/><Relationship Id="rId60" Type="http://schemas.openxmlformats.org/officeDocument/2006/relationships/hyperlink" Target="http://fr.wikipedia.org/wiki/Kilowatt-heure" TargetMode="External"/><Relationship Id="rId61" Type="http://schemas.openxmlformats.org/officeDocument/2006/relationships/hyperlink" Target="http://fr.wikipedia.org/wiki/Environnement" TargetMode="External"/><Relationship Id="rId62" Type="http://schemas.openxmlformats.org/officeDocument/2006/relationships/hyperlink" Target="http://fr.wikipedia.org/wiki/ISO_14001" TargetMode="External"/><Relationship Id="rId10" Type="http://schemas.openxmlformats.org/officeDocument/2006/relationships/image" Target="media/image2.wmf"/><Relationship Id="rId11" Type="http://schemas.openxmlformats.org/officeDocument/2006/relationships/image" Target="media/image3.wmf"/><Relationship Id="rId12" Type="http://schemas.openxmlformats.org/officeDocument/2006/relationships/image" Target="media/image4.emf"/></Relationships>
</file>

<file path=word/_rels/footer1.xml.rels><?xml version="1.0" encoding="UTF-8" standalone="yes"?>
<Relationships xmlns="http://schemas.openxmlformats.org/package/2006/relationships"><Relationship Id="rId1" Type="http://schemas.openxmlformats.org/officeDocument/2006/relationships/hyperlink" Target="http://www.dmseducation.com" TargetMode="External"/><Relationship Id="rId2" Type="http://schemas.openxmlformats.org/officeDocument/2006/relationships/hyperlink" Target="mailto:info@dmseducation.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 Id="rId2" Type="http://schemas.openxmlformats.org/officeDocument/2006/relationships/image" Target="media/image3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A37990-8782-B84E-9316-3709E844A8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33</Pages>
  <Words>3981</Words>
  <Characters>21899</Characters>
  <Application>Microsoft Macintosh Word</Application>
  <DocSecurity>0</DocSecurity>
  <Lines>182</Lines>
  <Paragraphs>51</Paragraphs>
  <ScaleCrop>false</ScaleCrop>
  <HeadingPairs>
    <vt:vector size="2" baseType="variant">
      <vt:variant>
        <vt:lpstr>Titre</vt:lpstr>
      </vt:variant>
      <vt:variant>
        <vt:i4>1</vt:i4>
      </vt:variant>
    </vt:vector>
  </HeadingPairs>
  <TitlesOfParts>
    <vt:vector size="1" baseType="lpstr">
      <vt:lpstr/>
    </vt:vector>
  </TitlesOfParts>
  <Manager/>
  <Company>DMS</Company>
  <LinksUpToDate>false</LinksUpToDate>
  <CharactersWithSpaces>25829</CharactersWithSpaces>
  <SharedDoc>false</SharedDoc>
  <HyperlinkBase/>
  <HLinks>
    <vt:vector size="12" baseType="variant">
      <vt:variant>
        <vt:i4>3670017</vt:i4>
      </vt:variant>
      <vt:variant>
        <vt:i4>3</vt:i4>
      </vt:variant>
      <vt:variant>
        <vt:i4>0</vt:i4>
      </vt:variant>
      <vt:variant>
        <vt:i4>5</vt:i4>
      </vt:variant>
      <vt:variant>
        <vt:lpwstr>mailto:info@dmseducation.com</vt:lpwstr>
      </vt:variant>
      <vt:variant>
        <vt:lpwstr/>
      </vt:variant>
      <vt:variant>
        <vt:i4>5111877</vt:i4>
      </vt:variant>
      <vt:variant>
        <vt:i4>0</vt:i4>
      </vt:variant>
      <vt:variant>
        <vt:i4>0</vt:i4>
      </vt:variant>
      <vt:variant>
        <vt:i4>5</vt:i4>
      </vt:variant>
      <vt:variant>
        <vt:lpwstr>http://www.dmseducation.com/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AIGROT</dc:creator>
  <cp:keywords/>
  <dc:description/>
  <cp:lastModifiedBy>Paul Aigrot</cp:lastModifiedBy>
  <cp:revision>15</cp:revision>
  <cp:lastPrinted>2013-11-17T17:10:00Z</cp:lastPrinted>
  <dcterms:created xsi:type="dcterms:W3CDTF">2013-11-17T10:42:00Z</dcterms:created>
  <dcterms:modified xsi:type="dcterms:W3CDTF">2013-11-17T17:10:00Z</dcterms:modified>
  <cp:category/>
</cp:coreProperties>
</file>